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Diplomat Product Procurement — Australia Sydney Region</w:t>
      </w:r>
    </w:p>
    <w:p>
      <w:pPr>
        <w:pStyle w:val="BodyText"/>
      </w:pPr>
      <w:r>
        <w:t xml:space="preserve">PO-2025-AUS-SYD-0472</w:t>
      </w:r>
    </w:p>
    <w:bookmarkEnd w:id="20"/>
    <w:p>
      <w:pPr>
        <w:pStyle w:val="BodyText"/>
      </w:pPr>
      <w:r>
        <w:rPr>
          <w:bCs/>
          <w:b/>
        </w:rPr>
        <w:t xml:space="preserve">Purchase Order Number:</w:t>
      </w:r>
      <w:r>
        <w:t xml:space="preserve"> </w:t>
      </w:r>
      <w:r>
        <w:t xml:space="preserve">PO-2025-AUS-SYD-0472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July 2025</w:t>
      </w:r>
    </w:p>
    <w:p>
      <w:pPr>
        <w:pStyle w:val="BodyText"/>
      </w:pPr>
      <w:r>
        <w:rPr>
          <w:bCs/>
          <w:b/>
        </w:rPr>
        <w:t xml:space="preserve">Buyer Location:</w:t>
      </w:r>
      <w:r>
        <w:t xml:space="preserve"> </w:t>
      </w:r>
      <w:r>
        <w:t xml:space="preserve">Australia Sydney, NSW 2000</w:t>
      </w:r>
      <w:r>
        <w:br/>
      </w:r>
      <w:r>
        <w:rPr>
          <w:bCs/>
          <w:b/>
        </w:rPr>
        <w:t xml:space="preserve">Payment Terms:</w:t>
      </w:r>
      <w:r>
        <w:t xml:space="preserve"> </w:t>
      </w:r>
      <w:r>
        <w:t xml:space="preserve">Net 30 Days</w:t>
      </w:r>
      <w:r>
        <w:br/>
      </w:r>
      <w:r>
        <w:rPr>
          <w:bCs/>
          <w:b/>
        </w:rPr>
        <w:t xml:space="preserve">Currency:</w:t>
      </w:r>
      <w:r>
        <w:t xml:space="preserve"> </w:t>
      </w:r>
      <w:r>
        <w:t xml:space="preserve">Australian Dollar (AUD)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Sydney Diplomat Procurement Group Pty Ltd</w:t>
            </w:r>
          </w:p>
        </w:tc>
        <w:tc>
          <w:tcPr/>
          <w:p>
            <w:pPr>
              <w:pStyle w:val="Compact"/>
              <w:jc w:val="left"/>
            </w:pPr>
            <w:r>
              <w:t xml:space="preserve">Suite 1204, Level 12, 200 George Street, Australia Sydney, NSW 2000</w:t>
            </w:r>
            <w:r>
              <w:br/>
            </w:r>
            <w:r>
              <w:t xml:space="preserve">Tel: +61 2 9200 4500</w:t>
            </w:r>
            <w:r>
              <w:br/>
            </w:r>
            <w:r>
              <w:t xml:space="preserve">Email: procurement@sydneydiplomat.com.au</w:t>
            </w:r>
          </w:p>
        </w:tc>
      </w:tr>
      <w:tr>
        <w:tc>
          <w:tcPr/>
          <w:p>
            <w:pPr>
              <w:pStyle w:val="Compact"/>
              <w:jc w:val="left"/>
            </w:pPr>
            <w:r>
              <w:rPr>
                <w:bCs/>
                <w:b/>
              </w:rPr>
              <w:t xml:space="preserve">Supplier (Vendor)</w:t>
            </w:r>
          </w:p>
        </w:tc>
        <w:tc>
          <w:tcPr/>
          <w:p>
            <w:pPr>
              <w:pStyle w:val="Compact"/>
              <w:jc w:val="left"/>
            </w:pPr>
            <w:r>
              <w:t xml:space="preserve">Diplomat International Manufacturing Co.</w:t>
            </w:r>
          </w:p>
        </w:tc>
        <w:tc>
          <w:tcPr/>
          <w:p>
            <w:pPr>
              <w:pStyle w:val="Compact"/>
              <w:jc w:val="left"/>
            </w:pPr>
            <w:r>
              <w:t xml:space="preserve">4500 Industrial Avenue, Melbourne, VIC 3000, Australia</w:t>
            </w:r>
            <w:r>
              <w:br/>
            </w:r>
            <w:r>
              <w:t xml:space="preserve">Tel: +61 3 9600 7800</w:t>
            </w:r>
            <w:r>
              <w:br/>
            </w:r>
            <w:r>
              <w:t xml:space="preserve">Email: sales@diplomatintl.com.au</w:t>
            </w:r>
          </w:p>
        </w:tc>
      </w:tr>
    </w:tbl>
    <w:bookmarkEnd w:id="21"/>
    <w:bookmarkStart w:id="22" w:name="description-of-diplomat-products-ordered"/>
    <w:p>
      <w:pPr>
        <w:pStyle w:val="Heading2"/>
      </w:pPr>
      <w:r>
        <w:t xml:space="preserve">2. Description of Diplomat Products Ordered</w:t>
      </w:r>
    </w:p>
    <w:p>
      <w:pPr>
        <w:pStyle w:val="FirstParagraph"/>
      </w:pPr>
      <w:r>
        <w:t xml:space="preserve">This Purchase Order is issued by the Sydney Diplomat Procurement Group Pty Ltd for the acquisition of Diplomat-branded professional equipment and supplies. All Diplomat items listed below must conform to the Australian Standards (AS/NZS) applicable in Australia Sydney and the broader New South Wales jurisdiction. The Diplomat product line referenced herein includes premium-grade writing instruments, executive desk accessories, and branded corporate presentation materials as specified in the itemised schedule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Diplomat Product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Diplomat Executive Fountain Pen — 18K Gold Trim, Matte Black Barrel (Australia Sydney Corporate Edition)</w:t>
            </w:r>
          </w:p>
        </w:tc>
        <w:tc>
          <w:tcPr/>
          <w:p>
            <w:pPr>
              <w:pStyle w:val="Compact"/>
              <w:jc w:val="left"/>
            </w:pPr>
            <w:r>
              <w:t xml:space="preserve">DIP-FP-18K-BLK</w:t>
            </w:r>
          </w:p>
        </w:tc>
        <w:tc>
          <w:tcPr/>
          <w:p>
            <w:pPr>
              <w:pStyle w:val="Compact"/>
              <w:jc w:val="left"/>
            </w:pPr>
            <w:r>
              <w:t xml:space="preserve">250</w:t>
            </w:r>
          </w:p>
        </w:tc>
        <w:tc>
          <w:tcPr/>
          <w:p>
            <w:pPr>
              <w:pStyle w:val="Compact"/>
              <w:jc w:val="left"/>
            </w:pPr>
            <w:r>
              <w:t xml:space="preserve">$189.00</w:t>
            </w:r>
          </w:p>
        </w:tc>
        <w:tc>
          <w:tcPr/>
          <w:p>
            <w:pPr>
              <w:pStyle w:val="Compact"/>
              <w:jc w:val="left"/>
            </w:pPr>
            <w:r>
              <w:t xml:space="preserve">$47,250.00</w:t>
            </w:r>
          </w:p>
        </w:tc>
      </w:tr>
      <w:tr>
        <w:tc>
          <w:tcPr/>
          <w:p>
            <w:pPr>
              <w:pStyle w:val="Compact"/>
              <w:jc w:val="left"/>
            </w:pPr>
            <w:r>
              <w:t xml:space="preserve">02</w:t>
            </w:r>
          </w:p>
        </w:tc>
        <w:tc>
          <w:tcPr/>
          <w:p>
            <w:pPr>
              <w:pStyle w:val="Compact"/>
              <w:jc w:val="left"/>
            </w:pPr>
            <w:r>
              <w:t xml:space="preserve">Diplomat Ballpoint Pen Set (3-pack) — Silver Chrome, Australia Sydney Cityscape Engraving</w:t>
            </w:r>
          </w:p>
        </w:tc>
        <w:tc>
          <w:tcPr/>
          <w:p>
            <w:pPr>
              <w:pStyle w:val="Compact"/>
              <w:jc w:val="left"/>
            </w:pPr>
            <w:r>
              <w:t xml:space="preserve">DIP-BP-3PK-SC</w:t>
            </w:r>
          </w:p>
        </w:tc>
        <w:tc>
          <w:tcPr/>
          <w:p>
            <w:pPr>
              <w:pStyle w:val="Compact"/>
              <w:jc w:val="left"/>
            </w:pPr>
            <w:r>
              <w:t xml:space="preserve">1,000</w:t>
            </w:r>
          </w:p>
        </w:tc>
        <w:tc>
          <w:tcPr/>
          <w:p>
            <w:pPr>
              <w:pStyle w:val="Compact"/>
              <w:jc w:val="left"/>
            </w:pPr>
            <w:r>
              <w:t xml:space="preserve">$34.50</w:t>
            </w:r>
          </w:p>
        </w:tc>
        <w:tc>
          <w:tcPr/>
          <w:p>
            <w:pPr>
              <w:pStyle w:val="Compact"/>
              <w:jc w:val="left"/>
            </w:pPr>
            <w:r>
              <w:t xml:space="preserve">$34,500.00</w:t>
            </w:r>
          </w:p>
        </w:tc>
      </w:tr>
      <w:tr>
        <w:tc>
          <w:tcPr/>
          <w:p>
            <w:pPr>
              <w:pStyle w:val="Compact"/>
              <w:jc w:val="left"/>
            </w:pPr>
            <w:r>
              <w:t xml:space="preserve">03</w:t>
            </w:r>
          </w:p>
        </w:tc>
        <w:tc>
          <w:tcPr/>
          <w:p>
            <w:pPr>
              <w:pStyle w:val="Compact"/>
              <w:jc w:val="left"/>
            </w:pPr>
            <w:r>
              <w:t xml:space="preserve">Diplomat Leather Document Portfolio — Full-Grain Kangaroo Leather, Australia Sydney Harbour Embossing</w:t>
            </w:r>
          </w:p>
        </w:tc>
        <w:tc>
          <w:tcPr/>
          <w:p>
            <w:pPr>
              <w:pStyle w:val="Compact"/>
              <w:jc w:val="left"/>
            </w:pPr>
            <w:r>
              <w:t xml:space="preserve">DIP-PORT-KG-SYD</w:t>
            </w:r>
          </w:p>
        </w:tc>
        <w:tc>
          <w:tcPr/>
          <w:p>
            <w:pPr>
              <w:pStyle w:val="Compact"/>
              <w:jc w:val="left"/>
            </w:pPr>
            <w:r>
              <w:t xml:space="preserve">500</w:t>
            </w:r>
          </w:p>
        </w:tc>
        <w:tc>
          <w:tcPr/>
          <w:p>
            <w:pPr>
              <w:pStyle w:val="Compact"/>
              <w:jc w:val="left"/>
            </w:pPr>
            <w:r>
              <w:t xml:space="preserve">$128.00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Diplomat Executive Desk Set — Walnut Wood, Australia Sydney Metropolitan Edition (includes pen holder, letter tray, and blotter)</w:t>
            </w:r>
          </w:p>
        </w:tc>
        <w:tc>
          <w:tcPr/>
          <w:p>
            <w:pPr>
              <w:pStyle w:val="Compact"/>
              <w:jc w:val="left"/>
            </w:pPr>
            <w:r>
              <w:t xml:space="preserve">DIP-DS-WAL-SYD</w:t>
            </w:r>
          </w:p>
        </w:tc>
        <w:tc>
          <w:tcPr/>
          <w:p>
            <w:pPr>
              <w:pStyle w:val="Compact"/>
              <w:jc w:val="left"/>
            </w:pPr>
            <w:r>
              <w:t xml:space="preserve">150</w:t>
            </w:r>
          </w:p>
        </w:tc>
        <w:tc>
          <w:tcPr/>
          <w:p>
            <w:pPr>
              <w:pStyle w:val="Compact"/>
              <w:jc w:val="left"/>
            </w:pPr>
            <w:r>
              <w:t xml:space="preserve">$412.00</w:t>
            </w:r>
          </w:p>
        </w:tc>
        <w:tc>
          <w:tcPr/>
          <w:p>
            <w:pPr>
              <w:pStyle w:val="Compact"/>
              <w:jc w:val="left"/>
            </w:pPr>
            <w:r>
              <w:t xml:space="preserve">$61,800.00</w:t>
            </w:r>
          </w:p>
        </w:tc>
      </w:tr>
      <w:tr>
        <w:tc>
          <w:tcPr/>
          <w:p>
            <w:pPr>
              <w:pStyle w:val="Compact"/>
              <w:jc w:val="left"/>
            </w:pPr>
            <w:r>
              <w:t xml:space="preserve">05</w:t>
            </w:r>
          </w:p>
        </w:tc>
        <w:tc>
          <w:tcPr/>
          <w:p>
            <w:pPr>
              <w:pStyle w:val="Compact"/>
              <w:jc w:val="left"/>
            </w:pPr>
            <w:r>
              <w:t xml:space="preserve">Diplomat Branded Corporate Notebooks (A5, 200 pages, hardcover) — Australia Sydney Government Contract Batch</w:t>
            </w:r>
          </w:p>
        </w:tc>
        <w:tc>
          <w:tcPr/>
          <w:p>
            <w:pPr>
              <w:pStyle w:val="Compact"/>
              <w:jc w:val="left"/>
            </w:pPr>
            <w:r>
              <w:t xml:space="preserve">DIP-NB-A5-SYD</w:t>
            </w:r>
          </w:p>
        </w:tc>
        <w:tc>
          <w:tcPr/>
          <w:p>
            <w:pPr>
              <w:pStyle w:val="Compact"/>
              <w:jc w:val="left"/>
            </w:pPr>
            <w:r>
              <w:t xml:space="preserve">5,000</w:t>
            </w:r>
          </w:p>
        </w:tc>
        <w:tc>
          <w:tcPr/>
          <w:p>
            <w:pPr>
              <w:pStyle w:val="Compact"/>
              <w:jc w:val="left"/>
            </w:pPr>
            <w:r>
              <w:t xml:space="preserve">$18.75</w:t>
            </w:r>
          </w:p>
        </w:tc>
        <w:tc>
          <w:tcPr/>
          <w:p>
            <w:pPr>
              <w:pStyle w:val="Compact"/>
              <w:jc w:val="left"/>
            </w:pPr>
            <w:r>
              <w:t xml:space="preserve">$93,750.00</w:t>
            </w:r>
          </w:p>
        </w:tc>
      </w:tr>
      <w:tr>
        <w:tc>
          <w:tcPr/>
          <w:p>
            <w:pPr>
              <w:pStyle w:val="Compact"/>
              <w:jc w:val="left"/>
            </w:pPr>
            <w:r>
              <w:t xml:space="preserve">06</w:t>
            </w:r>
          </w:p>
        </w:tc>
        <w:tc>
          <w:tcPr/>
          <w:p>
            <w:pPr>
              <w:pStyle w:val="Compact"/>
              <w:jc w:val="left"/>
            </w:pPr>
            <w:r>
              <w:t xml:space="preserve">Diplomat Presentation Case — Hardshell, Australia Sydney Custom Lining, includes USB-C charging module</w:t>
            </w:r>
          </w:p>
        </w:tc>
        <w:tc>
          <w:tcPr/>
          <w:p>
            <w:pPr>
              <w:pStyle w:val="Compact"/>
              <w:jc w:val="left"/>
            </w:pPr>
            <w:r>
              <w:t xml:space="preserve">DIP-PC-HS-SYD</w:t>
            </w:r>
          </w:p>
        </w:tc>
        <w:tc>
          <w:tcPr/>
          <w:p>
            <w:pPr>
              <w:pStyle w:val="Compact"/>
              <w:jc w:val="left"/>
            </w:pPr>
            <w:r>
              <w:t xml:space="preserve">300</w:t>
            </w:r>
          </w:p>
        </w:tc>
        <w:tc>
          <w:tcPr/>
          <w:p>
            <w:pPr>
              <w:pStyle w:val="Compact"/>
              <w:jc w:val="left"/>
            </w:pPr>
            <w:r>
              <w:t xml:space="preserve">$96.00</w:t>
            </w:r>
          </w:p>
        </w:tc>
        <w:tc>
          <w:tcPr/>
          <w:p>
            <w:pPr>
              <w:pStyle w:val="Compact"/>
              <w:jc w:val="left"/>
            </w:pPr>
            <w:r>
              <w:t xml:space="preserve">$28,800.00</w:t>
            </w:r>
          </w:p>
        </w:tc>
      </w:tr>
    </w:tbl>
    <w:p>
      <w:pPr>
        <w:pStyle w:val="BodyText"/>
      </w:pPr>
      <w:r>
        <w:t xml:space="preserve">Subtotal:</w:t>
      </w:r>
      <w:r>
        <w:t xml:space="preserve"> </w:t>
      </w:r>
      <w:r>
        <w:rPr>
          <w:bCs/>
          <w:b/>
        </w:rPr>
        <w:t xml:space="preserve">$329,100.00 AUD</w:t>
      </w:r>
    </w:p>
    <w:p>
      <w:pPr>
        <w:pStyle w:val="BodyText"/>
      </w:pPr>
      <w:r>
        <w:t xml:space="preserve">GST (10%):</w:t>
      </w:r>
      <w:r>
        <w:t xml:space="preserve"> </w:t>
      </w:r>
      <w:r>
        <w:rPr>
          <w:bCs/>
          <w:b/>
        </w:rPr>
        <w:t xml:space="preserve">$32,910.00 AUD</w:t>
      </w:r>
    </w:p>
    <w:p>
      <w:pPr>
        <w:pStyle w:val="BodyText"/>
      </w:pPr>
      <w:r>
        <w:t xml:space="preserve">Freight &amp; Insurance (to Australia Sydney warehouse):</w:t>
      </w:r>
      <w:r>
        <w:t xml:space="preserve"> </w:t>
      </w:r>
      <w:r>
        <w:rPr>
          <w:bCs/>
          <w:b/>
        </w:rPr>
        <w:t xml:space="preserve">$4,250.00 AUD</w:t>
      </w:r>
    </w:p>
    <w:p>
      <w:pPr>
        <w:pStyle w:val="BodyText"/>
      </w:pPr>
      <w:r>
        <w:t xml:space="preserve">Grand Total:</w:t>
      </w:r>
      <w:r>
        <w:t xml:space="preserve"> </w:t>
      </w:r>
      <w:r>
        <w:rPr>
          <w:bCs/>
          <w:b/>
        </w:rPr>
        <w:t xml:space="preserve">$366,260.00 AUD</w:t>
      </w:r>
    </w:p>
    <w:bookmarkEnd w:id="22"/>
    <w:bookmarkStart w:id="23" w:name="delivery-and-logistics-australia-sydney"/>
    <w:p>
      <w:pPr>
        <w:pStyle w:val="Heading2"/>
      </w:pPr>
      <w:r>
        <w:t xml:space="preserve">3. Delivery and Logistics (Australia Sydney)</w:t>
      </w:r>
    </w:p>
    <w:p>
      <w:pPr>
        <w:pStyle w:val="FirstParagraph"/>
      </w:pPr>
      <w:r>
        <w:t xml:space="preserve">All Diplomat goods covered under this Purchase Order shall be delivered to the buyer’s primary receiving facility located at 88 Parramatta Road, Australia Sydney, NSW 2000. Delivery must be completed no later than 28 July 2025. The supplier is responsible for all packaging, crating, and insurance of Diplomat products in transit. Goods must be delivered in accordance with the Australian Consumer Law and all applicable New South Wales transport regulations. The supplier shall provide a Bill of Lading and a Certificate of Origin for each Diplomat shipment. Partial deliveries are not permitted unless expressly authorised in writing by the buyer’s procurement officer in Australia Sydney.</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buyer and the supplier upon signature by both parties. All Diplomat products must meet the specifications outlined in Section 2 and the attached technical data sheets.</w:t>
      </w:r>
    </w:p>
    <w:p>
      <w:pPr>
        <w:numPr>
          <w:ilvl w:val="0"/>
          <w:numId w:val="1001"/>
        </w:numPr>
        <w:pStyle w:val="Compact"/>
      </w:pPr>
      <w:r>
        <w:rPr>
          <w:bCs/>
          <w:b/>
        </w:rPr>
        <w:t xml:space="preserve">4.2</w:t>
      </w:r>
      <w:r>
        <w:t xml:space="preserve"> </w:t>
      </w:r>
      <w:r>
        <w:t xml:space="preserve">Payment shall be made within thirty (30) calendar days of the date of invoice, provided that all Diplomat goods have been received, inspected, and accepted at the Australia Sydney receiving facility. Payment shall be made via electronic funds transfer (EFT) to the supplier’s nominated Australian bank account.</w:t>
      </w:r>
    </w:p>
    <w:p>
      <w:pPr>
        <w:numPr>
          <w:ilvl w:val="0"/>
          <w:numId w:val="1001"/>
        </w:numPr>
        <w:pStyle w:val="Compact"/>
      </w:pPr>
      <w:r>
        <w:rPr>
          <w:bCs/>
          <w:b/>
        </w:rPr>
        <w:t xml:space="preserve">4.3</w:t>
      </w:r>
      <w:r>
        <w:t xml:space="preserve"> </w:t>
      </w:r>
      <w:r>
        <w:t xml:space="preserve">The supplier warrants that all Diplomat items are free from defects in materials and workmanship for a period of twenty-four (24) months from the date of delivery in Australia Sydney. Any defective Diplomat product shall be replaced or repaired at the supplier’s sole cost.</w:t>
      </w:r>
    </w:p>
    <w:p>
      <w:pPr>
        <w:numPr>
          <w:ilvl w:val="0"/>
          <w:numId w:val="1001"/>
        </w:numPr>
        <w:pStyle w:val="Compact"/>
      </w:pPr>
      <w:r>
        <w:rPr>
          <w:bCs/>
          <w:b/>
        </w:rPr>
        <w:t xml:space="preserve">4.4</w:t>
      </w:r>
      <w:r>
        <w:t xml:space="preserve"> </w:t>
      </w:r>
      <w:r>
        <w:t xml:space="preserve">The buyer reserves the right to inspect all Diplomat goods upon arrival at the Australia Sydney warehouse. A period of five (5) business days shall be allowed for inspection before acceptance is deemed complete.</w:t>
      </w:r>
    </w:p>
    <w:p>
      <w:pPr>
        <w:numPr>
          <w:ilvl w:val="0"/>
          <w:numId w:val="1001"/>
        </w:numPr>
        <w:pStyle w:val="Compact"/>
      </w:pPr>
      <w:r>
        <w:rPr>
          <w:bCs/>
          <w:b/>
        </w:rPr>
        <w:t xml:space="preserve">4.5</w:t>
      </w:r>
      <w:r>
        <w:t xml:space="preserve"> </w:t>
      </w:r>
      <w:r>
        <w:t xml:space="preserve">Late delivery of any Diplomat item beyond the required delivery date shall incur a penalty of 0.5% of the affected line total per calendar day, up to a maximum of 10% of the total Purchase Order value.</w:t>
      </w:r>
    </w:p>
    <w:p>
      <w:pPr>
        <w:numPr>
          <w:ilvl w:val="0"/>
          <w:numId w:val="1001"/>
        </w:numPr>
        <w:pStyle w:val="Compact"/>
      </w:pPr>
      <w:r>
        <w:rPr>
          <w:bCs/>
          <w:b/>
        </w:rPr>
        <w:t xml:space="preserve">4.6</w:t>
      </w:r>
      <w:r>
        <w:t xml:space="preserve"> </w:t>
      </w:r>
      <w:r>
        <w:t xml:space="preserve">This Purchase Order is governed by the laws of the State of New South Wales, Australia. Any disputes arising from this Purchase Order shall be resolved through the courts of Australia Sydney or by arbitration in accordance with the Australian Commercial Arbitration Act.</w:t>
      </w:r>
    </w:p>
    <w:p>
      <w:pPr>
        <w:numPr>
          <w:ilvl w:val="0"/>
          <w:numId w:val="1001"/>
        </w:numPr>
        <w:pStyle w:val="Compact"/>
      </w:pPr>
      <w:r>
        <w:rPr>
          <w:bCs/>
          <w:b/>
        </w:rPr>
        <w:t xml:space="preserve">4.7</w:t>
      </w:r>
      <w:r>
        <w:t xml:space="preserve"> </w:t>
      </w:r>
      <w:r>
        <w:t xml:space="preserve">The supplier shall maintain full product liability insurance covering all Diplomat goods in transit and in storage within Australia Sydney for the duration of this Purchase Order.</w:t>
      </w:r>
    </w:p>
    <w:p>
      <w:pPr>
        <w:numPr>
          <w:ilvl w:val="0"/>
          <w:numId w:val="1001"/>
        </w:numPr>
        <w:pStyle w:val="Compact"/>
      </w:pPr>
      <w:r>
        <w:rPr>
          <w:bCs/>
          <w:b/>
        </w:rPr>
        <w:t xml:space="preserve">4.8</w:t>
      </w:r>
      <w:r>
        <w:t xml:space="preserve"> </w:t>
      </w:r>
      <w:r>
        <w:t xml:space="preserve">All Diplomat branding, trademarks, and intellectual property referenced in this Purchase Order remain the exclusive property of Diplomat International Manufacturing Co. The buyer is granted a limited, non-transferable licence to use the Diplomat mark solely for internal corporate purposes within Australia Sydney.</w:t>
      </w:r>
    </w:p>
    <w:bookmarkEnd w:id="24"/>
    <w:bookmarkStart w:id="25" w:name="authorisation-and-acceptance"/>
    <w:p>
      <w:pPr>
        <w:pStyle w:val="Heading2"/>
      </w:pPr>
      <w:r>
        <w:t xml:space="preserve">5. Authorisation and Acceptance</w:t>
      </w:r>
    </w:p>
    <w:p>
      <w:pPr>
        <w:pStyle w:val="FirstParagraph"/>
      </w:pPr>
      <w:r>
        <w:t xml:space="preserve">By signing below, both parties acknowledge that they have read, understood, and agree to all terms, conditions, and specifications set forth in this Purchase Order for the supply of Diplomat products to Australia Sydney.</w:t>
      </w:r>
    </w:p>
    <w:p>
      <w:pPr>
        <w:pStyle w:val="BodyText"/>
      </w:pPr>
      <w:r>
        <w:rPr>
          <w:bCs/>
          <w:b/>
        </w:rPr>
        <w:t xml:space="preserve">For and on behalf of the Buyer:</w:t>
      </w:r>
      <w:r>
        <w:br/>
      </w:r>
      <w:r>
        <w:t xml:space="preserve">Sydney Diplomat Procurement Group Pty Ltd</w:t>
      </w:r>
    </w:p>
    <w:p>
      <w:pPr>
        <w:pStyle w:val="BodyText"/>
      </w:pPr>
      <w:r>
        <w:t xml:space="preserve">Name: Margaret Chen</w:t>
      </w:r>
      <w:r>
        <w:br/>
      </w:r>
      <w:r>
        <w:t xml:space="preserve">Title: Chief Procurement Officer</w:t>
      </w:r>
      <w:r>
        <w:br/>
      </w:r>
      <w:r>
        <w:t xml:space="preserve">Signature: _________________________</w:t>
      </w:r>
      <w:r>
        <w:br/>
      </w:r>
      <w:r>
        <w:t xml:space="preserve">Date: 14 June 2025</w:t>
      </w:r>
    </w:p>
    <w:p>
      <w:pPr>
        <w:pStyle w:val="BodyText"/>
      </w:pPr>
      <w:r>
        <w:rPr>
          <w:bCs/>
          <w:b/>
        </w:rPr>
        <w:t xml:space="preserve">For and on behalf of the Supplier:</w:t>
      </w:r>
      <w:r>
        <w:br/>
      </w:r>
      <w:r>
        <w:t xml:space="preserve">Diplomat International Manufacturing Co.</w:t>
      </w:r>
    </w:p>
    <w:p>
      <w:pPr>
        <w:pStyle w:val="BodyText"/>
      </w:pPr>
      <w:r>
        <w:t xml:space="preserve">Name: David Okafor</w:t>
      </w:r>
      <w:r>
        <w:br/>
      </w:r>
      <w:r>
        <w:t xml:space="preserve">Title: Director of Sales, Australia Region</w:t>
      </w:r>
      <w:r>
        <w:br/>
      </w:r>
      <w:r>
        <w:t xml:space="preserve">Signature: _________________________</w:t>
      </w:r>
      <w:r>
        <w:br/>
      </w:r>
      <w:r>
        <w:t xml:space="preserve">Date: 14 June 2025</w:t>
      </w:r>
    </w:p>
    <w:bookmarkEnd w:id="25"/>
    <w:p>
      <w:pPr>
        <w:pStyle w:val="BodyText"/>
      </w:pPr>
      <w:r>
        <w:t xml:space="preserve">This Purchase Order (PO-2025-AUS-SYD-0472) is the property of Sydney Diplomat Procurement Group Pty Ltd. Unauthorised reproduction or distribution is prohibited. All Diplomat product references are subject to the supplier’s current catalogue and Australian regulatory compliance. Document prepared for use in Australia Sydney,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Australia Sydney</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