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Diplomat Product Line — South Africa Johannesburg Distribution</w:t>
      </w:r>
    </w:p>
    <w:bookmarkEnd w:id="20"/>
    <w:p>
      <w:pPr>
        <w:pStyle w:val="BodyText"/>
      </w:pPr>
      <w:r>
        <w:rPr>
          <w:bCs/>
          <w:b/>
        </w:rPr>
        <w:t xml:space="preserve">Purchase Order No.:</w:t>
      </w:r>
      <w:r>
        <w:t xml:space="preserve"> </w:t>
      </w:r>
      <w:r>
        <w:t xml:space="preserve">PO-2025-SA-JHB-04872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Incoterms:</w:t>
      </w:r>
      <w:r>
        <w:t xml:space="preserve"> </w:t>
      </w:r>
      <w:r>
        <w:t xml:space="preserve">DAP Johannesburg</w:t>
      </w:r>
      <w:r>
        <w:br/>
      </w:r>
      <w:r>
        <w:rPr>
          <w:bCs/>
          <w:b/>
        </w:rPr>
        <w:t xml:space="preserve">Currency:</w:t>
      </w:r>
      <w:r>
        <w:t xml:space="preserve"> </w:t>
      </w:r>
      <w:r>
        <w:t xml:space="preserve">South African Rand (ZAR)</w:t>
      </w:r>
    </w:p>
    <w:bookmarkStart w:id="23" w:name="parties-to-this-purchase-order"/>
    <w:p>
      <w:pPr>
        <w:pStyle w:val="Heading2"/>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Sable &amp; Thorn Corporate Solutions (Pty) Ltd</w:t>
      </w:r>
      <w:r>
        <w:br/>
      </w:r>
      <w:r>
        <w:t xml:space="preserve">142 Rivonia Road, Sandton</w:t>
      </w:r>
      <w:r>
        <w:br/>
      </w:r>
      <w:r>
        <w:t xml:space="preserve">Johannesburg, 2196</w:t>
      </w:r>
      <w:r>
        <w:br/>
      </w:r>
      <w:r>
        <w:t xml:space="preserve">South Africa</w:t>
      </w:r>
      <w:r>
        <w:br/>
      </w:r>
      <w:r>
        <w:t xml:space="preserve">VAT No.: 4930287715</w:t>
      </w:r>
      <w:r>
        <w:br/>
      </w:r>
      <w:r>
        <w:t xml:space="preserve">Contact: Mr. Thabo Mokoena</w:t>
      </w:r>
      <w:r>
        <w:br/>
      </w:r>
      <w:r>
        <w:t xml:space="preserve">Email: procurement@sablethorn.co.za</w:t>
      </w:r>
      <w:r>
        <w:br/>
      </w:r>
      <w:r>
        <w:t xml:space="preserve">Tel: +27 (0)11 447 8230</w:t>
      </w:r>
    </w:p>
    <w:bookmarkEnd w:id="21"/>
    <w:bookmarkStart w:id="22" w:name="seller-supplier"/>
    <w:p>
      <w:pPr>
        <w:pStyle w:val="Heading3"/>
      </w:pPr>
      <w:r>
        <w:t xml:space="preserve">Seller (Supplier)</w:t>
      </w:r>
    </w:p>
    <w:p>
      <w:pPr>
        <w:pStyle w:val="FirstParagraph"/>
      </w:pPr>
      <w:r>
        <w:rPr>
          <w:bCs/>
          <w:b/>
        </w:rPr>
        <w:t xml:space="preserve">Diplomat International Trading (Pty) Ltd</w:t>
      </w:r>
      <w:r>
        <w:br/>
      </w:r>
      <w:r>
        <w:t xml:space="preserve">88 Century Avenue, Century City</w:t>
      </w:r>
      <w:r>
        <w:br/>
      </w:r>
      <w:r>
        <w:t xml:space="preserve">Cape Town, 8001</w:t>
      </w:r>
      <w:r>
        <w:br/>
      </w:r>
      <w:r>
        <w:t xml:space="preserve">South Africa</w:t>
      </w:r>
      <w:r>
        <w:br/>
      </w:r>
      <w:r>
        <w:t xml:space="preserve">VAT No.: 4512093348</w:t>
      </w:r>
      <w:r>
        <w:br/>
      </w:r>
      <w:r>
        <w:t xml:space="preserve">Contact: Ms. Anika van der Merwe</w:t>
      </w:r>
      <w:r>
        <w:br/>
      </w:r>
      <w:r>
        <w:t xml:space="preserve">Email: orders@diplomat-intl.co.za</w:t>
      </w:r>
      <w:r>
        <w:br/>
      </w:r>
      <w:r>
        <w:t xml:space="preserve">Tel: +27 (0)21 555 6100</w:t>
      </w:r>
    </w:p>
    <w:bookmarkEnd w:id="22"/>
    <w:bookmarkEnd w:id="23"/>
    <w:bookmarkStart w:id="24" w:name="X4ed8a6b723aaf812456b9a5b1d034c00481cd7e"/>
    <w:p>
      <w:pPr>
        <w:pStyle w:val="Heading2"/>
      </w:pPr>
      <w:r>
        <w:t xml:space="preserve">2. Description of Goods — Diplomat Product Line</w:t>
      </w:r>
    </w:p>
    <w:p>
      <w:pPr>
        <w:pStyle w:val="FirstParagraph"/>
      </w:pPr>
      <w:r>
        <w:t xml:space="preserve">This</w:t>
      </w:r>
      <w:r>
        <w:t xml:space="preserve"> </w:t>
      </w:r>
      <w:r>
        <w:t xml:space="preserve">Purchase Order</w:t>
      </w:r>
      <w:r>
        <w:t xml:space="preserve"> </w:t>
      </w:r>
      <w:r>
        <w:t xml:space="preserve">is issued by Sable &amp; Thorn Corporate Solutions (Pty) Ltd for the procurement of the</w:t>
      </w:r>
      <w:r>
        <w:t xml:space="preserve"> </w:t>
      </w:r>
      <w:r>
        <w:t xml:space="preserve">Diplomat</w:t>
      </w:r>
      <w:r>
        <w:t xml:space="preserve"> </w:t>
      </w:r>
      <w:r>
        <w:t xml:space="preserve">range of premium executive office furnishings, diplomatic-grade communication equipment, and professional stationery. All items are to be delivered to the buyer's primary operational facility located in</w:t>
      </w:r>
      <w:r>
        <w:t xml:space="preserve"> </w:t>
      </w:r>
      <w:r>
        <w:t xml:space="preserve">South Africa Johannesburg</w:t>
      </w:r>
      <w:r>
        <w:t xml:space="preserve">, specifically at the Sandton Business Park address listed above. The</w:t>
      </w:r>
      <w:r>
        <w:t xml:space="preserve"> </w:t>
      </w:r>
      <w:r>
        <w:t xml:space="preserve">Diplomat</w:t>
      </w:r>
      <w:r>
        <w:t xml:space="preserve"> </w:t>
      </w:r>
      <w:r>
        <w:t xml:space="preserve">brand has been selected for its adherence to international quality standards, suitability for high-level corporate and governmental engagements, and compliance with South African Bureau of Standards (SABS) regulations applicable in the</w:t>
      </w:r>
      <w:r>
        <w:t xml:space="preserve"> </w:t>
      </w:r>
      <w:r>
        <w:t xml:space="preserve">South Africa Johannesburg</w:t>
      </w:r>
      <w:r>
        <w:t xml:space="preserve"> </w:t>
      </w:r>
      <w:r>
        <w:t xml:space="preserve">metropolitan area.</w:t>
      </w:r>
    </w:p>
    <w:bookmarkEnd w:id="24"/>
    <w:bookmarkStart w:id="25" w:name="itemised-schedule-of-goods"/>
    <w:p>
      <w:pPr>
        <w:pStyle w:val="Heading2"/>
      </w:pPr>
      <w:r>
        <w:t xml:space="preserve">3. Itemised Schedule of Goods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Line Total (ZAR)</w:t>
            </w:r>
          </w:p>
        </w:tc>
      </w:tr>
      <w:tr>
        <w:tc>
          <w:tcPr/>
          <w:p>
            <w:pPr>
              <w:pStyle w:val="Compact"/>
              <w:jc w:val="left"/>
            </w:pPr>
            <w:r>
              <w:t xml:space="preserve">01</w:t>
            </w:r>
          </w:p>
        </w:tc>
        <w:tc>
          <w:tcPr/>
          <w:p>
            <w:pPr>
              <w:pStyle w:val="Compact"/>
              <w:jc w:val="left"/>
            </w:pPr>
            <w:r>
              <w:t xml:space="preserve">Diplomat Executive Leather Desk Set (Walnut Finish) — includes writing surface, document tray, and pen holder</w:t>
            </w:r>
          </w:p>
        </w:tc>
        <w:tc>
          <w:tcPr/>
          <w:p>
            <w:pPr>
              <w:pStyle w:val="Compact"/>
              <w:jc w:val="left"/>
            </w:pPr>
            <w:r>
              <w:t xml:space="preserve">DIP-DS-2025-W</w:t>
            </w:r>
          </w:p>
        </w:tc>
        <w:tc>
          <w:tcPr/>
          <w:p>
            <w:pPr>
              <w:pStyle w:val="Compact"/>
              <w:jc w:val="left"/>
            </w:pPr>
            <w:r>
              <w:t xml:space="preserve">12</w:t>
            </w:r>
          </w:p>
        </w:tc>
        <w:tc>
          <w:tcPr/>
          <w:p>
            <w:pPr>
              <w:pStyle w:val="Compact"/>
              <w:jc w:val="left"/>
            </w:pPr>
            <w:r>
              <w:t xml:space="preserve">18,450.00</w:t>
            </w:r>
          </w:p>
        </w:tc>
        <w:tc>
          <w:tcPr/>
          <w:p>
            <w:pPr>
              <w:pStyle w:val="Compact"/>
              <w:jc w:val="left"/>
            </w:pPr>
            <w:r>
              <w:t xml:space="preserve">221,400.00</w:t>
            </w:r>
          </w:p>
        </w:tc>
      </w:tr>
      <w:tr>
        <w:tc>
          <w:tcPr/>
          <w:p>
            <w:pPr>
              <w:pStyle w:val="Compact"/>
              <w:jc w:val="left"/>
            </w:pPr>
            <w:r>
              <w:t xml:space="preserve">02</w:t>
            </w:r>
          </w:p>
        </w:tc>
        <w:tc>
          <w:tcPr/>
          <w:p>
            <w:pPr>
              <w:pStyle w:val="Compact"/>
              <w:jc w:val="left"/>
            </w:pPr>
            <w:r>
              <w:t xml:space="preserve">Diplomat Encrypted Communication Terminal (Model DX-7) — certified for secure diplomatic correspondence</w:t>
            </w:r>
          </w:p>
        </w:tc>
        <w:tc>
          <w:tcPr/>
          <w:p>
            <w:pPr>
              <w:pStyle w:val="Compact"/>
              <w:jc w:val="left"/>
            </w:pPr>
            <w:r>
              <w:t xml:space="preserve">DIP-CT-7-ENC</w:t>
            </w:r>
          </w:p>
        </w:tc>
        <w:tc>
          <w:tcPr/>
          <w:p>
            <w:pPr>
              <w:pStyle w:val="Compact"/>
              <w:jc w:val="left"/>
            </w:pPr>
            <w:r>
              <w:t xml:space="preserve">8</w:t>
            </w:r>
          </w:p>
        </w:tc>
        <w:tc>
          <w:tcPr/>
          <w:p>
            <w:pPr>
              <w:pStyle w:val="Compact"/>
              <w:jc w:val="left"/>
            </w:pPr>
            <w:r>
              <w:t xml:space="preserve">42,300.00</w:t>
            </w:r>
          </w:p>
        </w:tc>
        <w:tc>
          <w:tcPr/>
          <w:p>
            <w:pPr>
              <w:pStyle w:val="Compact"/>
              <w:jc w:val="left"/>
            </w:pPr>
            <w:r>
              <w:t xml:space="preserve">338,400.00</w:t>
            </w:r>
          </w:p>
        </w:tc>
      </w:tr>
      <w:tr>
        <w:tc>
          <w:tcPr/>
          <w:p>
            <w:pPr>
              <w:pStyle w:val="Compact"/>
              <w:jc w:val="left"/>
            </w:pPr>
            <w:r>
              <w:t xml:space="preserve">03</w:t>
            </w:r>
          </w:p>
        </w:tc>
        <w:tc>
          <w:tcPr/>
          <w:p>
            <w:pPr>
              <w:pStyle w:val="Compact"/>
              <w:jc w:val="left"/>
            </w:pPr>
            <w:r>
              <w:t xml:space="preserve">Diplomat Premium Fountain Pen Collection (24-pen set, 18k gold nib, South African flag engraving)</w:t>
            </w:r>
          </w:p>
        </w:tc>
        <w:tc>
          <w:tcPr/>
          <w:p>
            <w:pPr>
              <w:pStyle w:val="Compact"/>
              <w:jc w:val="left"/>
            </w:pPr>
            <w:r>
              <w:t xml:space="preserve">DIP-FP-24-SA</w:t>
            </w:r>
          </w:p>
        </w:tc>
        <w:tc>
          <w:tcPr/>
          <w:p>
            <w:pPr>
              <w:pStyle w:val="Compact"/>
              <w:jc w:val="left"/>
            </w:pPr>
            <w:r>
              <w:t xml:space="preserve">20</w:t>
            </w:r>
          </w:p>
        </w:tc>
        <w:tc>
          <w:tcPr/>
          <w:p>
            <w:pPr>
              <w:pStyle w:val="Compact"/>
              <w:jc w:val="left"/>
            </w:pPr>
            <w:r>
              <w:t xml:space="preserve">6,750.00</w:t>
            </w:r>
          </w:p>
        </w:tc>
        <w:tc>
          <w:tcPr/>
          <w:p>
            <w:pPr>
              <w:pStyle w:val="Compact"/>
              <w:jc w:val="left"/>
            </w:pPr>
            <w:r>
              <w:t xml:space="preserve">135,000.00</w:t>
            </w:r>
          </w:p>
        </w:tc>
      </w:tr>
      <w:tr>
        <w:tc>
          <w:tcPr/>
          <w:p>
            <w:pPr>
              <w:pStyle w:val="Compact"/>
              <w:jc w:val="left"/>
            </w:pPr>
            <w:r>
              <w:t xml:space="preserve">04</w:t>
            </w:r>
          </w:p>
        </w:tc>
        <w:tc>
          <w:tcPr/>
          <w:p>
            <w:pPr>
              <w:pStyle w:val="Compact"/>
              <w:jc w:val="left"/>
            </w:pPr>
            <w:r>
              <w:t xml:space="preserve">Diplomat Executive Conference Table (3.2m, sound-dampening panels, integrated cable management)</w:t>
            </w:r>
          </w:p>
        </w:tc>
        <w:tc>
          <w:tcPr/>
          <w:p>
            <w:pPr>
              <w:pStyle w:val="Compact"/>
              <w:jc w:val="left"/>
            </w:pPr>
            <w:r>
              <w:t xml:space="preserve">DIP-CT-3200</w:t>
            </w:r>
          </w:p>
        </w:tc>
        <w:tc>
          <w:tcPr/>
          <w:p>
            <w:pPr>
              <w:pStyle w:val="Compact"/>
              <w:jc w:val="left"/>
            </w:pPr>
            <w:r>
              <w:t xml:space="preserve">3</w:t>
            </w:r>
          </w:p>
        </w:tc>
        <w:tc>
          <w:tcPr/>
          <w:p>
            <w:pPr>
              <w:pStyle w:val="Compact"/>
              <w:jc w:val="left"/>
            </w:pPr>
            <w:r>
              <w:t xml:space="preserve">96,200.00</w:t>
            </w:r>
          </w:p>
        </w:tc>
        <w:tc>
          <w:tcPr/>
          <w:p>
            <w:pPr>
              <w:pStyle w:val="Compact"/>
              <w:jc w:val="left"/>
            </w:pPr>
            <w:r>
              <w:t xml:space="preserve">288,600.00</w:t>
            </w:r>
          </w:p>
        </w:tc>
      </w:tr>
      <w:tr>
        <w:tc>
          <w:tcPr/>
          <w:p>
            <w:pPr>
              <w:pStyle w:val="Compact"/>
              <w:jc w:val="left"/>
            </w:pPr>
            <w:r>
              <w:t xml:space="preserve">05</w:t>
            </w:r>
          </w:p>
        </w:tc>
        <w:tc>
          <w:tcPr/>
          <w:p>
            <w:pPr>
              <w:pStyle w:val="Compact"/>
              <w:jc w:val="left"/>
            </w:pPr>
            <w:r>
              <w:t xml:space="preserve">Diplomat Branded Leather Document Portfolios (A4, full-grain, Johannesburg city emblem embossing)</w:t>
            </w:r>
          </w:p>
        </w:tc>
        <w:tc>
          <w:tcPr/>
          <w:p>
            <w:pPr>
              <w:pStyle w:val="Compact"/>
              <w:jc w:val="left"/>
            </w:pPr>
            <w:r>
              <w:t xml:space="preserve">DIP-DP-A4-JHB</w:t>
            </w:r>
          </w:p>
        </w:tc>
        <w:tc>
          <w:tcPr/>
          <w:p>
            <w:pPr>
              <w:pStyle w:val="Compact"/>
              <w:jc w:val="left"/>
            </w:pPr>
            <w:r>
              <w:t xml:space="preserve">150</w:t>
            </w:r>
          </w:p>
        </w:tc>
        <w:tc>
          <w:tcPr/>
          <w:p>
            <w:pPr>
              <w:pStyle w:val="Compact"/>
              <w:jc w:val="left"/>
            </w:pPr>
            <w:r>
              <w:t xml:space="preserve">890.00</w:t>
            </w:r>
          </w:p>
        </w:tc>
        <w:tc>
          <w:tcPr/>
          <w:p>
            <w:pPr>
              <w:pStyle w:val="Compact"/>
              <w:jc w:val="left"/>
            </w:pPr>
            <w:r>
              <w:t xml:space="preserve">133,500.00</w:t>
            </w:r>
          </w:p>
        </w:tc>
      </w:tr>
      <w:tr>
        <w:tc>
          <w:tcPr/>
          <w:p>
            <w:pPr>
              <w:pStyle w:val="Compact"/>
              <w:jc w:val="left"/>
            </w:pPr>
            <w:r>
              <w:t xml:space="preserve">06</w:t>
            </w:r>
          </w:p>
        </w:tc>
        <w:tc>
          <w:tcPr/>
          <w:p>
            <w:pPr>
              <w:pStyle w:val="Compact"/>
              <w:jc w:val="left"/>
            </w:pPr>
            <w:r>
              <w:t xml:space="preserve">Diplomat Secure Briefcase (Fireproof, TSA-approved, biometric lock) — for transport of sensitive documents within South Africa Johannesburg corridors</w:t>
            </w:r>
          </w:p>
        </w:tc>
        <w:tc>
          <w:tcPr/>
          <w:p>
            <w:pPr>
              <w:pStyle w:val="Compact"/>
              <w:jc w:val="left"/>
            </w:pPr>
            <w:r>
              <w:t xml:space="preserve">DIP-SB-FP-BIO</w:t>
            </w:r>
          </w:p>
        </w:tc>
        <w:tc>
          <w:tcPr/>
          <w:p>
            <w:pPr>
              <w:pStyle w:val="Compact"/>
              <w:jc w:val="left"/>
            </w:pPr>
            <w:r>
              <w:t xml:space="preserve">25</w:t>
            </w:r>
          </w:p>
        </w:tc>
        <w:tc>
          <w:tcPr/>
          <w:p>
            <w:pPr>
              <w:pStyle w:val="Compact"/>
              <w:jc w:val="left"/>
            </w:pPr>
            <w:r>
              <w:t xml:space="preserve">12,800.00</w:t>
            </w:r>
          </w:p>
        </w:tc>
        <w:tc>
          <w:tcPr/>
          <w:p>
            <w:pPr>
              <w:pStyle w:val="Compact"/>
              <w:jc w:val="left"/>
            </w:pPr>
            <w:r>
              <w:t xml:space="preserve">320,000.00</w:t>
            </w:r>
          </w:p>
        </w:tc>
      </w:tr>
      <w:tr>
        <w:tc>
          <w:tcPr/>
          <w:p>
            <w:pPr>
              <w:pStyle w:val="Compact"/>
              <w:jc w:val="left"/>
            </w:pPr>
            <w:r>
              <w:t xml:space="preserve">07</w:t>
            </w:r>
          </w:p>
        </w:tc>
        <w:tc>
          <w:tcPr/>
          <w:p>
            <w:pPr>
              <w:pStyle w:val="Compact"/>
              <w:jc w:val="left"/>
            </w:pPr>
            <w:r>
              <w:t xml:space="preserve">Diplomat Executive Seating (Ergonomic, full leather, adjustable lumbar) — set of 4 per conference room</w:t>
            </w:r>
          </w:p>
        </w:tc>
        <w:tc>
          <w:tcPr/>
          <w:p>
            <w:pPr>
              <w:pStyle w:val="Compact"/>
              <w:jc w:val="left"/>
            </w:pPr>
            <w:r>
              <w:t xml:space="preserve">DIP-ES-ERG-4</w:t>
            </w:r>
          </w:p>
        </w:tc>
        <w:tc>
          <w:tcPr/>
          <w:p>
            <w:pPr>
              <w:pStyle w:val="Compact"/>
              <w:jc w:val="left"/>
            </w:pPr>
            <w:r>
              <w:t xml:space="preserve">12</w:t>
            </w:r>
          </w:p>
        </w:tc>
        <w:tc>
          <w:tcPr/>
          <w:p>
            <w:pPr>
              <w:pStyle w:val="Compact"/>
              <w:jc w:val="left"/>
            </w:pPr>
            <w:r>
              <w:t xml:space="preserve">14,600.00</w:t>
            </w:r>
          </w:p>
        </w:tc>
        <w:tc>
          <w:tcPr/>
          <w:p>
            <w:pPr>
              <w:pStyle w:val="Compact"/>
              <w:jc w:val="left"/>
            </w:pPr>
            <w:r>
              <w:t xml:space="preserve">175,200.00</w:t>
            </w:r>
          </w:p>
        </w:tc>
      </w:tr>
      <w:tr>
        <w:tc>
          <w:tcPr/>
          <w:p>
            <w:pPr>
              <w:pStyle w:val="Compact"/>
              <w:jc w:val="left"/>
            </w:pPr>
            <w:r>
              <w:t xml:space="preserve">08</w:t>
            </w:r>
          </w:p>
        </w:tc>
        <w:tc>
          <w:tcPr/>
          <w:p>
            <w:pPr>
              <w:pStyle w:val="Compact"/>
              <w:jc w:val="left"/>
            </w:pPr>
            <w:r>
              <w:t xml:space="preserve">Diplomat Branded Stationery Pack (Letterhead, envelopes, notepads, business cards) — 12-month supply per office</w:t>
            </w:r>
          </w:p>
        </w:tc>
        <w:tc>
          <w:tcPr/>
          <w:p>
            <w:pPr>
              <w:pStyle w:val="Compact"/>
              <w:jc w:val="left"/>
            </w:pPr>
            <w:r>
              <w:t xml:space="preserve">DIP-ST-12M</w:t>
            </w:r>
          </w:p>
        </w:tc>
        <w:tc>
          <w:tcPr/>
          <w:p>
            <w:pPr>
              <w:pStyle w:val="Compact"/>
              <w:jc w:val="left"/>
            </w:pPr>
            <w:r>
              <w:t xml:space="preserve">6</w:t>
            </w:r>
          </w:p>
        </w:tc>
        <w:tc>
          <w:tcPr/>
          <w:p>
            <w:pPr>
              <w:pStyle w:val="Compact"/>
              <w:jc w:val="left"/>
            </w:pPr>
            <w:r>
              <w:t xml:space="preserve">4,200.00</w:t>
            </w:r>
          </w:p>
        </w:tc>
        <w:tc>
          <w:tcPr/>
          <w:p>
            <w:pPr>
              <w:pStyle w:val="Compact"/>
              <w:jc w:val="left"/>
            </w:pPr>
            <w:r>
              <w:t xml:space="preserve">25,200.00</w:t>
            </w:r>
          </w:p>
        </w:tc>
      </w:tr>
      <w:tr>
        <w:tc>
          <w:tcPr>
            <w:gridSpan w:val="5"/>
          </w:tcPr>
          <w:p>
            <w:pPr>
              <w:pStyle w:val="Compact"/>
              <w:jc w:val="right"/>
            </w:pPr>
            <w:r>
              <w:t xml:space="preserve">Subtotal</w:t>
            </w:r>
          </w:p>
        </w:tc>
        <w:tc>
          <w:tcPr/>
          <w:p>
            <w:pPr>
              <w:pStyle w:val="Compact"/>
              <w:jc w:val="left"/>
            </w:pPr>
            <w:r>
              <w:t xml:space="preserve">1,637,300.00</w:t>
            </w:r>
          </w:p>
        </w:tc>
      </w:tr>
      <w:tr>
        <w:tc>
          <w:tcPr>
            <w:gridSpan w:val="5"/>
          </w:tcPr>
          <w:p>
            <w:pPr>
              <w:pStyle w:val="Compact"/>
              <w:jc w:val="right"/>
            </w:pPr>
            <w:r>
              <w:t xml:space="preserve">VAT (15%)</w:t>
            </w:r>
          </w:p>
        </w:tc>
        <w:tc>
          <w:tcPr/>
          <w:p>
            <w:pPr>
              <w:pStyle w:val="Compact"/>
              <w:jc w:val="left"/>
            </w:pPr>
            <w:r>
              <w:t xml:space="preserve">245,595.00</w:t>
            </w:r>
          </w:p>
        </w:tc>
      </w:tr>
      <w:tr>
        <w:tc>
          <w:tcPr>
            <w:gridSpan w:val="5"/>
          </w:tcPr>
          <w:p>
            <w:pPr>
              <w:pStyle w:val="Compact"/>
              <w:jc w:val="right"/>
            </w:pPr>
            <w:r>
              <w:t xml:space="preserve">Delivery &amp; Installation (Johannesburg Metro)</w:t>
            </w:r>
          </w:p>
        </w:tc>
        <w:tc>
          <w:tcPr/>
          <w:p>
            <w:pPr>
              <w:pStyle w:val="Compact"/>
              <w:jc w:val="left"/>
            </w:pPr>
            <w:r>
              <w:t xml:space="preserve">28,500.00</w:t>
            </w:r>
          </w:p>
        </w:tc>
      </w:tr>
      <w:tr>
        <w:tc>
          <w:tcPr>
            <w:gridSpan w:val="5"/>
          </w:tcPr>
          <w:p>
            <w:pPr>
              <w:pStyle w:val="Compact"/>
              <w:jc w:val="right"/>
            </w:pPr>
            <w:r>
              <w:rPr>
                <w:bCs/>
                <w:b/>
              </w:rPr>
              <w:t xml:space="preserve">TOTAL AMOUNT DUE (ZAR)</w:t>
            </w:r>
          </w:p>
        </w:tc>
        <w:tc>
          <w:tcPr/>
          <w:p>
            <w:pPr>
              <w:pStyle w:val="Compact"/>
              <w:jc w:val="left"/>
            </w:pPr>
            <w:r>
              <w:rPr>
                <w:bCs/>
                <w:b/>
              </w:rPr>
              <w:t xml:space="preserve">1,911,395.00</w:t>
            </w:r>
          </w:p>
        </w:tc>
      </w:tr>
    </w:tbl>
    <w:bookmarkEnd w:id="25"/>
    <w:bookmarkStart w:id="26" w:name="X0abd82483688025fb053af44cc1e7f14699b12b"/>
    <w:p>
      <w:pPr>
        <w:pStyle w:val="Heading2"/>
      </w:pPr>
      <w:r>
        <w:t xml:space="preserve">4. Delivery and Logistics — South Africa Johannesburg</w:t>
      </w:r>
    </w:p>
    <w:p>
      <w:pPr>
        <w:pStyle w:val="FirstParagraph"/>
      </w:pPr>
      <w:r>
        <w:t xml:space="preserve">All</w:t>
      </w:r>
      <w:r>
        <w:t xml:space="preserve"> </w:t>
      </w:r>
      <w:r>
        <w:t xml:space="preserve">Diplomat</w:t>
      </w:r>
      <w:r>
        <w:t xml:space="preserve"> </w:t>
      </w:r>
      <w:r>
        <w:t xml:space="preserve">goods specified in this</w:t>
      </w:r>
      <w:r>
        <w:t xml:space="preserve"> </w:t>
      </w:r>
      <w:r>
        <w:t xml:space="preserve">Purchase Order</w:t>
      </w:r>
      <w:r>
        <w:t xml:space="preserve"> </w:t>
      </w:r>
      <w:r>
        <w:t xml:space="preserve">shall be delivered to the buyer's premises at 142 Rivonia Road, Sandton,</w:t>
      </w:r>
      <w:r>
        <w:t xml:space="preserve"> </w:t>
      </w:r>
      <w:r>
        <w:t xml:space="preserve">South Africa Johannesburg</w:t>
      </w:r>
      <w:r>
        <w:t xml:space="preserve">, 2196. Delivery is scheduled no later than</w:t>
      </w:r>
      <w:r>
        <w:t xml:space="preserve"> </w:t>
      </w:r>
      <w:r>
        <w:rPr>
          <w:bCs/>
          <w:b/>
        </w:rPr>
        <w:t xml:space="preserve">31 July 2025</w:t>
      </w:r>
      <w:r>
        <w:t xml:space="preserve">. The seller, Diplomat International Trading (Pty) Ltd, is responsible for all transportation, insurance, and customs clearance (where applicable for imported components) up to the point of delivery at the</w:t>
      </w:r>
      <w:r>
        <w:t xml:space="preserve"> </w:t>
      </w:r>
      <w:r>
        <w:t xml:space="preserve">South Africa Johannesburg</w:t>
      </w:r>
      <w:r>
        <w:t xml:space="preserve"> </w:t>
      </w:r>
      <w:r>
        <w:t xml:space="preserve">site. The seller must coordinate with the buyer's facilities management team at least five (5) business days prior to delivery to arrange loading bay access, security clearance, and installation scheduling. All</w:t>
      </w:r>
      <w:r>
        <w:t xml:space="preserve"> </w:t>
      </w:r>
      <w:r>
        <w:t xml:space="preserve">Diplomat</w:t>
      </w:r>
      <w:r>
        <w:t xml:space="preserve"> </w:t>
      </w:r>
      <w:r>
        <w:t xml:space="preserve">products must be packaged in accordance with SABS transport standards and clearly labelled with the</w:t>
      </w:r>
      <w:r>
        <w:t xml:space="preserve"> </w:t>
      </w:r>
      <w:r>
        <w:t xml:space="preserve">Purchase Order</w:t>
      </w:r>
      <w:r>
        <w:t xml:space="preserve"> </w:t>
      </w:r>
      <w:r>
        <w:t xml:space="preserve">number PO-2025-SA-JHB-04872 for traceability.</w:t>
      </w:r>
    </w:p>
    <w:bookmarkEnd w:id="26"/>
    <w:bookmarkStart w:id="27" w:name="terms-and-conditions"/>
    <w:p>
      <w:pPr>
        <w:pStyle w:val="Heading2"/>
      </w:pPr>
      <w:r>
        <w:t xml:space="preserve">5.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constitutes a binding offer. Acceptance by Diplomat International Trading (Pty) Ltd shall be confirmed in writing within five (5) business days of receipt. Failure to confirm within this period shall render this</w:t>
      </w:r>
      <w:r>
        <w:t xml:space="preserve"> </w:t>
      </w:r>
      <w:r>
        <w:t xml:space="preserve">Purchase Order</w:t>
      </w:r>
      <w:r>
        <w:t xml:space="preserve"> </w:t>
      </w:r>
      <w:r>
        <w:t xml:space="preserve">null and void.</w:t>
      </w:r>
    </w:p>
    <w:p>
      <w:pPr>
        <w:numPr>
          <w:ilvl w:val="0"/>
          <w:numId w:val="1001"/>
        </w:numPr>
        <w:pStyle w:val="Compact"/>
      </w:pPr>
      <w:r>
        <w:rPr>
          <w:bCs/>
          <w:b/>
        </w:rPr>
        <w:t xml:space="preserve">Quality Assurance:</w:t>
      </w:r>
      <w:r>
        <w:t xml:space="preserve"> </w:t>
      </w:r>
      <w:r>
        <w:t xml:space="preserve">All</w:t>
      </w:r>
      <w:r>
        <w:t xml:space="preserve"> </w:t>
      </w:r>
      <w:r>
        <w:t xml:space="preserve">Diplomat</w:t>
      </w:r>
      <w:r>
        <w:t xml:space="preserve"> </w:t>
      </w:r>
      <w:r>
        <w:t xml:space="preserve">products must conform to the specifications outlined in the itemised schedule. The buyer reserves the right to inspect and reject any goods that do not meet the agreed quality standards upon arrival at the</w:t>
      </w:r>
      <w:r>
        <w:t xml:space="preserve"> </w:t>
      </w:r>
      <w:r>
        <w:t xml:space="preserve">South Africa Johannesburg</w:t>
      </w:r>
      <w:r>
        <w:t xml:space="preserve"> </w:t>
      </w:r>
      <w:r>
        <w:t xml:space="preserve">delivery point. Rejected items must be replaced at the seller's sole expense within fourteen (14) calendar days.</w:t>
      </w:r>
    </w:p>
    <w:p>
      <w:pPr>
        <w:numPr>
          <w:ilvl w:val="0"/>
          <w:numId w:val="1001"/>
        </w:numPr>
        <w:pStyle w:val="Compact"/>
      </w:pPr>
      <w:r>
        <w:rPr>
          <w:bCs/>
          <w:b/>
        </w:rPr>
        <w:t xml:space="preserve">Payment:</w:t>
      </w:r>
      <w:r>
        <w:t xml:space="preserve"> </w:t>
      </w:r>
      <w:r>
        <w:t xml:space="preserve">Payment of the total amount of ZAR 1,911,395.00 shall be made via electronic funds transfer (EFT) to the seller's designated bank account within thirty (30) days of the date of the invoice, provided all</w:t>
      </w:r>
      <w:r>
        <w:t xml:space="preserve"> </w:t>
      </w:r>
      <w:r>
        <w:t xml:space="preserve">Diplomat</w:t>
      </w:r>
      <w:r>
        <w:t xml:space="preserve"> </w:t>
      </w:r>
      <w:r>
        <w:t xml:space="preserve">goods have been delivered, inspected, and accepted in full. Late payments shall attract interest at the rate of 1.5% per month, calculated on the outstanding balance.</w:t>
      </w:r>
    </w:p>
    <w:p>
      <w:pPr>
        <w:numPr>
          <w:ilvl w:val="0"/>
          <w:numId w:val="1001"/>
        </w:numPr>
        <w:pStyle w:val="Compact"/>
      </w:pPr>
      <w:r>
        <w:rPr>
          <w:bCs/>
          <w:b/>
        </w:rPr>
        <w:t xml:space="preserve">Warranty:</w:t>
      </w:r>
      <w:r>
        <w:t xml:space="preserve"> </w:t>
      </w:r>
      <w:r>
        <w:t xml:space="preserve">Diplomat International Trading (Pty) Ltd warrants all</w:t>
      </w:r>
      <w:r>
        <w:t xml:space="preserve"> </w:t>
      </w:r>
      <w:r>
        <w:t xml:space="preserve">Diplomat</w:t>
      </w:r>
      <w:r>
        <w:t xml:space="preserve"> </w:t>
      </w:r>
      <w:r>
        <w:t xml:space="preserve">branded goods for a minimum period of twenty-four (24) months from the date of acceptance. This warranty covers manufacturing defects, material failures, and workmanship issues. The warranty is valid throughout the Republic of South Africa, with priority service coverage for the</w:t>
      </w:r>
      <w:r>
        <w:t xml:space="preserve"> </w:t>
      </w:r>
      <w:r>
        <w:t xml:space="preserve">South Africa Johannesburg</w:t>
      </w:r>
      <w:r>
        <w:t xml:space="preserve"> </w:t>
      </w:r>
      <w:r>
        <w:t xml:space="preserve">metropolitan region.</w:t>
      </w:r>
    </w:p>
    <w:p>
      <w:pPr>
        <w:numPr>
          <w:ilvl w:val="0"/>
          <w:numId w:val="1001"/>
        </w:numPr>
        <w:pStyle w:val="Compact"/>
      </w:pPr>
      <w:r>
        <w:rPr>
          <w:bCs/>
          <w:b/>
        </w:rPr>
        <w:t xml:space="preserve">Intellectual Property:</w:t>
      </w:r>
      <w:r>
        <w:t xml:space="preserve"> </w:t>
      </w:r>
      <w:r>
        <w:t xml:space="preserve">All trademarks, trade names, and design rights associated with the</w:t>
      </w:r>
      <w:r>
        <w:t xml:space="preserve"> </w:t>
      </w:r>
      <w:r>
        <w:t xml:space="preserve">Diplomat</w:t>
      </w:r>
      <w:r>
        <w:t xml:space="preserve"> </w:t>
      </w:r>
      <w:r>
        <w:t xml:space="preserve">brand remain the exclusive property of Diplomat International Trading (Pty) Ltd. The buyer is granted a non-exclusive, non-transferable licence to display the</w:t>
      </w:r>
      <w:r>
        <w:t xml:space="preserve"> </w:t>
      </w:r>
      <w:r>
        <w:t xml:space="preserve">Diplomat</w:t>
      </w:r>
      <w:r>
        <w:t xml:space="preserve"> </w:t>
      </w:r>
      <w:r>
        <w:t xml:space="preserve">brand on the purchased goods for the duration of their useful life.</w:t>
      </w:r>
    </w:p>
    <w:p>
      <w:pPr>
        <w:numPr>
          <w:ilvl w:val="0"/>
          <w:numId w:val="1001"/>
        </w:numPr>
        <w:pStyle w:val="Compact"/>
      </w:pPr>
      <w:r>
        <w:rPr>
          <w:bCs/>
          <w:b/>
        </w:rPr>
        <w:t xml:space="preserve">Compliance:</w:t>
      </w:r>
      <w:r>
        <w:t xml:space="preserve"> </w:t>
      </w:r>
      <w:r>
        <w:t xml:space="preserve">All goods must comply with the Consumer Protection Act (No. 68 of 2008), the National Building Regulations (where applicable to installation), and all relevant SABS standards. The seller shall provide certificates of conformity and compliance documentation with each</w:t>
      </w:r>
      <w:r>
        <w:t xml:space="preserve"> </w:t>
      </w:r>
      <w:r>
        <w:t xml:space="preserve">Diplomat</w:t>
      </w:r>
      <w:r>
        <w:t xml:space="preserve"> </w:t>
      </w:r>
      <w:r>
        <w:t xml:space="preserve">shipment.</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sanctions, or civil unrest affecting the</w:t>
      </w:r>
      <w:r>
        <w:t xml:space="preserve"> </w:t>
      </w:r>
      <w:r>
        <w:t xml:space="preserve">South Africa Johannesburg</w:t>
      </w:r>
      <w:r>
        <w:t xml:space="preserve"> </w:t>
      </w:r>
      <w:r>
        <w:t xml:space="preserve">area. The affected party must notify the other in writing within forty-eight (48) hours of the event.</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South Africa. Any disputes arising herefrom shall be subject to the exclusive jurisdiction of the courts of</w:t>
      </w:r>
      <w:r>
        <w:t xml:space="preserve"> </w:t>
      </w:r>
      <w:r>
        <w:t xml:space="preserve">South Africa Johannesburg</w:t>
      </w:r>
      <w:r>
        <w:t xml:space="preserve">, or alternatively, may be referred to arbitration under the rules of the Arbitration Foundation of South Africa (AFSA) seated in Johannesburg.</w:t>
      </w:r>
    </w:p>
    <w:p>
      <w:pPr>
        <w:numPr>
          <w:ilvl w:val="0"/>
          <w:numId w:val="1001"/>
        </w:numPr>
        <w:pStyle w:val="Compact"/>
      </w:pPr>
      <w:r>
        <w:rPr>
          <w:bCs/>
          <w:b/>
        </w:rPr>
        <w:t xml:space="preserve">Confidentiality:</w:t>
      </w:r>
      <w:r>
        <w:t xml:space="preserve"> </w:t>
      </w:r>
      <w:r>
        <w:t xml:space="preserve">Both parties agree to maintain strict confidentiality regarding the terms, pricing, and specifications contained in this</w:t>
      </w:r>
      <w:r>
        <w:t xml:space="preserve"> </w:t>
      </w:r>
      <w:r>
        <w:t xml:space="preserve">Purchase Order</w:t>
      </w:r>
      <w:r>
        <w:t xml:space="preserve">. No information relating to the</w:t>
      </w:r>
      <w:r>
        <w:t xml:space="preserve"> </w:t>
      </w:r>
      <w:r>
        <w:t xml:space="preserve">Diplomat</w:t>
      </w:r>
      <w:r>
        <w:t xml:space="preserve"> </w:t>
      </w:r>
      <w:r>
        <w:t xml:space="preserve">product procurement shall be disclosed to third parties without prior written consent.</w:t>
      </w:r>
    </w:p>
    <w:bookmarkEnd w:id="27"/>
    <w:bookmarkStart w:id="28" w:name="authorisation-and-signatures"/>
    <w:p>
      <w:pPr>
        <w:pStyle w:val="Heading2"/>
      </w:pPr>
      <w:r>
        <w:t xml:space="preserve">6. Authorisation and Signatures</w:t>
      </w:r>
    </w:p>
    <w:p>
      <w:pPr>
        <w:pStyle w:val="FirstParagraph"/>
      </w:pPr>
      <w:r>
        <w:t xml:space="preserve">By signing below, the authorised representatives of both parties confirm that this</w:t>
      </w:r>
      <w:r>
        <w:t xml:space="preserve"> </w:t>
      </w:r>
      <w:r>
        <w:t xml:space="preserve">Purchase Order</w:t>
      </w:r>
      <w:r>
        <w:t xml:space="preserve"> </w:t>
      </w:r>
      <w:r>
        <w:t xml:space="preserve">for</w:t>
      </w:r>
      <w:r>
        <w:t xml:space="preserve"> </w:t>
      </w:r>
      <w:r>
        <w:t xml:space="preserve">Diplomat</w:t>
      </w:r>
      <w:r>
        <w:t xml:space="preserve"> </w:t>
      </w:r>
      <w:r>
        <w:t xml:space="preserve">products, to be delivered in</w:t>
      </w:r>
      <w:r>
        <w:t xml:space="preserve"> </w:t>
      </w:r>
      <w:r>
        <w:t xml:space="preserve">South Africa Johannesburg</w:t>
      </w:r>
      <w:r>
        <w:t xml:space="preserve">, has been reviewed, agreed upon, and is hereby executed as a binding commercial instrument.</w:t>
      </w:r>
    </w:p>
    <w:p>
      <w:pPr>
        <w:pStyle w:val="BodyText"/>
      </w:pPr>
      <w:r>
        <w:rPr>
          <w:bCs/>
          <w:b/>
        </w:rPr>
        <w:t xml:space="preserve">For and on behalf of the Buyer:</w:t>
      </w:r>
      <w:r>
        <w:br/>
      </w:r>
      <w:r>
        <w:t xml:space="preserve">Sable &amp; Thorn Corporate Solutions (Pty) Ltd</w:t>
      </w:r>
    </w:p>
    <w:p>
      <w:pPr>
        <w:pStyle w:val="BodyText"/>
      </w:pPr>
      <w:r>
        <w:t xml:space="preserve">Signature: _________________________</w:t>
      </w:r>
      <w:r>
        <w:br/>
      </w:r>
      <w:r>
        <w:t xml:space="preserve">Name: Thabo Mokoena</w:t>
      </w:r>
      <w:r>
        <w:br/>
      </w:r>
      <w:r>
        <w:t xml:space="preserve">Title: Head of Procurement</w:t>
      </w:r>
      <w:r>
        <w:br/>
      </w:r>
      <w:r>
        <w:t xml:space="preserve">Date: _________________________</w:t>
      </w:r>
    </w:p>
    <w:p>
      <w:pPr>
        <w:pStyle w:val="BodyText"/>
      </w:pPr>
      <w:r>
        <w:rPr>
          <w:bCs/>
          <w:b/>
        </w:rPr>
        <w:t xml:space="preserve">For and on behalf of the Seller:</w:t>
      </w:r>
      <w:r>
        <w:br/>
      </w:r>
      <w:r>
        <w:t xml:space="preserve">Diplomat International Trading (Pty) Ltd</w:t>
      </w:r>
    </w:p>
    <w:p>
      <w:pPr>
        <w:pStyle w:val="BodyText"/>
      </w:pPr>
      <w:r>
        <w:t xml:space="preserve">Signature: _________________________</w:t>
      </w:r>
      <w:r>
        <w:br/>
      </w:r>
      <w:r>
        <w:t xml:space="preserve">Name: Anika van der Merwe</w:t>
      </w:r>
      <w:r>
        <w:br/>
      </w:r>
      <w:r>
        <w:t xml:space="preserve">Title: Director of Sales &amp; Distribution</w:t>
      </w:r>
      <w:r>
        <w:br/>
      </w:r>
      <w:r>
        <w:t xml:space="preserve">Date: _________________________</w:t>
      </w:r>
    </w:p>
    <w:bookmarkEnd w:id="28"/>
    <w:p>
      <w:pPr>
        <w:pStyle w:val="BodyText"/>
      </w:pPr>
      <w:r>
        <w:rPr>
          <w:bCs/>
          <w:b/>
        </w:rPr>
        <w:t xml:space="preserve">Purchase Order No. PO-2025-SA-JHB-04872</w:t>
      </w:r>
      <w:r>
        <w:t xml:space="preserve"> </w:t>
      </w:r>
      <w:r>
        <w:t xml:space="preserve">| Diplomat Product Line | South Africa Johannesburg</w:t>
      </w:r>
      <w:r>
        <w:br/>
      </w:r>
      <w:r>
        <w:t xml:space="preserve">This document is the property of Sable &amp; Thorn Corporate Solutions (Pty) Ltd. Unauthorised reproduction or distribution is prohibited.</w:t>
      </w:r>
      <w:r>
        <w:br/>
      </w:r>
      <w:r>
        <w:t xml:space="preserve">Generated: 14 June 2025 | Version 1.0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South Africa Johannesburg</dc:title>
  <dc:creator/>
  <dc:language>en</dc:language>
  <cp:keywords/>
  <dcterms:created xsi:type="dcterms:W3CDTF">2026-10-10T08:19:21Z</dcterms:created>
  <dcterms:modified xsi:type="dcterms:W3CDTF">2026-10-10T08:19:21Z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