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Diplomat Procurement Division — United Kingdom Manchester</w:t>
      </w:r>
    </w:p>
    <w:bookmarkEnd w:id="20"/>
    <w:p>
      <w:pPr>
        <w:pStyle w:val="BodyText"/>
      </w:pPr>
      <w:r>
        <w:t xml:space="preserve">Purchase Order No.: DIP-UKM-2025-00472</w:t>
      </w:r>
    </w:p>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DIP-UKM-2025-00472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Place of Performance:</w:t>
            </w:r>
          </w:p>
        </w:tc>
        <w:tc>
          <w:tcPr/>
          <w:p>
            <w:pPr>
              <w:pStyle w:val="Compact"/>
              <w:jc w:val="left"/>
            </w:pPr>
            <w:r>
              <w:t xml:space="preserve">United Kingdom Manchester, M1 1AA</w:t>
            </w:r>
          </w:p>
        </w:tc>
      </w:tr>
      <w:tr>
        <w:tc>
          <w:tcPr/>
          <w:p>
            <w:pPr>
              <w:pStyle w:val="Compact"/>
              <w:jc w:val="left"/>
            </w:pPr>
            <w:r>
              <w:rPr>
                <w:bCs/>
                <w:b/>
              </w:rPr>
              <w:t xml:space="preserve">Governing Jurisdiction:</w:t>
            </w:r>
          </w:p>
        </w:tc>
        <w:tc>
          <w:tcPr/>
          <w:p>
            <w:pPr>
              <w:pStyle w:val="Compact"/>
              <w:jc w:val="left"/>
            </w:pPr>
            <w:r>
              <w:t xml:space="preserve">United Kingdom (England and Wales)</w:t>
            </w:r>
          </w:p>
        </w:tc>
      </w:tr>
      <w:tr>
        <w:tc>
          <w:tcPr/>
          <w:p>
            <w:pPr>
              <w:pStyle w:val="Compact"/>
              <w:jc w:val="left"/>
            </w:pPr>
            <w:r>
              <w:rPr>
                <w:bCs/>
                <w:b/>
              </w:rPr>
              <w:t xml:space="preserve">Currency:</w:t>
            </w:r>
          </w:p>
        </w:tc>
        <w:tc>
          <w:tcPr/>
          <w:p>
            <w:pPr>
              <w:pStyle w:val="Compact"/>
              <w:jc w:val="left"/>
            </w:pPr>
            <w:r>
              <w:t xml:space="preserve">British Pound Sterling (GBP)</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p>
        </w:tc>
        <w:tc>
          <w:tcPr/>
          <w:p>
            <w:pPr>
              <w:pStyle w:val="Compact"/>
              <w:jc w:val="left"/>
            </w:pPr>
            <w:r>
              <w:t xml:space="preserve">Diplomat International Services Ltd.</w:t>
            </w:r>
          </w:p>
        </w:tc>
      </w:tr>
      <w:tr>
        <w:tc>
          <w:tcPr/>
          <w:p>
            <w:pPr>
              <w:pStyle w:val="Compact"/>
              <w:jc w:val="left"/>
            </w:pPr>
            <w:r>
              <w:rPr>
                <w:bCs/>
                <w:b/>
              </w:rPr>
              <w:t xml:space="preserve">Registered Address:</w:t>
            </w:r>
          </w:p>
        </w:tc>
        <w:tc>
          <w:tcPr/>
          <w:p>
            <w:pPr>
              <w:pStyle w:val="Compact"/>
              <w:jc w:val="left"/>
            </w:pPr>
            <w:r>
              <w:t xml:space="preserve">Diplomat House, 42 Deansgate, United Kingdom Manchester, M3 2LQ</w:t>
            </w:r>
          </w:p>
        </w:tc>
      </w:tr>
      <w:tr>
        <w:tc>
          <w:tcPr/>
          <w:p>
            <w:pPr>
              <w:pStyle w:val="Compact"/>
              <w:jc w:val="left"/>
            </w:pPr>
            <w:r>
              <w:rPr>
                <w:bCs/>
                <w:b/>
              </w:rPr>
              <w:t xml:space="preserve">Company Registration No.:</w:t>
            </w:r>
          </w:p>
        </w:tc>
        <w:tc>
          <w:tcPr/>
          <w:p>
            <w:pPr>
              <w:pStyle w:val="Compact"/>
              <w:jc w:val="left"/>
            </w:pPr>
            <w:r>
              <w:t xml:space="preserve">08923456 (Companies House, United Kingdom)</w:t>
            </w:r>
          </w:p>
        </w:tc>
      </w:tr>
      <w:tr>
        <w:tc>
          <w:tcPr/>
          <w:p>
            <w:pPr>
              <w:pStyle w:val="Compact"/>
              <w:jc w:val="left"/>
            </w:pPr>
            <w:r>
              <w:rPr>
                <w:bCs/>
                <w:b/>
              </w:rPr>
              <w:t xml:space="preserve">VAT Registration No.:</w:t>
            </w:r>
          </w:p>
        </w:tc>
        <w:tc>
          <w:tcPr/>
          <w:p>
            <w:pPr>
              <w:pStyle w:val="Compact"/>
              <w:jc w:val="left"/>
            </w:pPr>
            <w:r>
              <w:t xml:space="preserve">GB 123 4567 89</w:t>
            </w:r>
          </w:p>
        </w:tc>
      </w:tr>
      <w:tr>
        <w:tc>
          <w:tcPr/>
          <w:p>
            <w:pPr>
              <w:pStyle w:val="Compact"/>
              <w:jc w:val="left"/>
            </w:pPr>
            <w:r>
              <w:rPr>
                <w:bCs/>
                <w:b/>
              </w:rPr>
              <w:t xml:space="preserve">Authorised Representative:</w:t>
            </w:r>
          </w:p>
        </w:tc>
        <w:tc>
          <w:tcPr/>
          <w:p>
            <w:pPr>
              <w:pStyle w:val="Compact"/>
              <w:jc w:val="left"/>
            </w:pPr>
            <w:r>
              <w:t xml:space="preserve">Mr. Jonathan A. Whitfield, Director of Procurement</w:t>
            </w:r>
          </w:p>
        </w:tc>
      </w:tr>
      <w:tr>
        <w:tc>
          <w:tcPr/>
          <w:p>
            <w:pPr>
              <w:pStyle w:val="Compact"/>
              <w:jc w:val="left"/>
            </w:pPr>
            <w:r>
              <w:rPr>
                <w:bCs/>
                <w:b/>
              </w:rPr>
              <w:t xml:space="preserve">Contact Email:</w:t>
            </w:r>
          </w:p>
        </w:tc>
        <w:tc>
          <w:tcPr/>
          <w:p>
            <w:pPr>
              <w:pStyle w:val="Compact"/>
              <w:jc w:val="left"/>
            </w:pPr>
            <w:r>
              <w:t xml:space="preserve">procurement@diplomat-ukm.co.uk</w:t>
            </w:r>
          </w:p>
        </w:tc>
      </w:tr>
      <w:tr>
        <w:tc>
          <w:tcPr/>
          <w:p>
            <w:pPr>
              <w:pStyle w:val="Compact"/>
              <w:jc w:val="left"/>
            </w:pPr>
            <w:r>
              <w:rPr>
                <w:bCs/>
                <w:b/>
              </w:rPr>
              <w:t xml:space="preserve">Telephone:</w:t>
            </w:r>
          </w:p>
        </w:tc>
        <w:tc>
          <w:tcPr/>
          <w:p>
            <w:pPr>
              <w:pStyle w:val="Compact"/>
              <w:jc w:val="left"/>
            </w:pPr>
            <w:r>
              <w:t xml:space="preserve">+44 (0)161 496 0000</w:t>
            </w:r>
          </w:p>
        </w:tc>
      </w:tr>
    </w:tbl>
    <w:bookmarkEnd w:id="22"/>
    <w:bookmarkStart w:id="23" w:name="supplier-seller"/>
    <w:p>
      <w:pPr>
        <w:pStyle w:val="Heading2"/>
      </w:pPr>
      <w:r>
        <w:t xml:space="preserve">3.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Northgate Technical Solutions PLC</w:t>
            </w:r>
          </w:p>
        </w:tc>
      </w:tr>
      <w:tr>
        <w:tc>
          <w:tcPr/>
          <w:p>
            <w:pPr>
              <w:pStyle w:val="Compact"/>
              <w:jc w:val="left"/>
            </w:pPr>
            <w:r>
              <w:rPr>
                <w:bCs/>
                <w:b/>
              </w:rPr>
              <w:t xml:space="preserve">Supplier Address:</w:t>
            </w:r>
          </w:p>
        </w:tc>
        <w:tc>
          <w:tcPr/>
          <w:p>
            <w:pPr>
              <w:pStyle w:val="Compact"/>
              <w:jc w:val="left"/>
            </w:pPr>
            <w:r>
              <w:t xml:space="preserve">Unit 7, Salford Quays Business Park, United Kingdom Manchester, M50 3AZ</w:t>
            </w:r>
          </w:p>
        </w:tc>
      </w:tr>
      <w:tr>
        <w:tc>
          <w:tcPr/>
          <w:p>
            <w:pPr>
              <w:pStyle w:val="Compact"/>
              <w:jc w:val="left"/>
            </w:pPr>
            <w:r>
              <w:rPr>
                <w:bCs/>
                <w:b/>
              </w:rPr>
              <w:t xml:space="preserve">Supplier Contact:</w:t>
            </w:r>
          </w:p>
        </w:tc>
        <w:tc>
          <w:tcPr/>
          <w:p>
            <w:pPr>
              <w:pStyle w:val="Compact"/>
              <w:jc w:val="left"/>
            </w:pPr>
            <w:r>
              <w:t xml:space="preserve">Ms. Eleanor R. Hartley, Account Manager</w:t>
            </w:r>
          </w:p>
        </w:tc>
      </w:tr>
      <w:tr>
        <w:tc>
          <w:tcPr/>
          <w:p>
            <w:pPr>
              <w:pStyle w:val="Compact"/>
              <w:jc w:val="left"/>
            </w:pPr>
            <w:r>
              <w:rPr>
                <w:bCs/>
                <w:b/>
              </w:rPr>
              <w:t xml:space="preserve">Supplier VAT No.:</w:t>
            </w:r>
          </w:p>
        </w:tc>
        <w:tc>
          <w:tcPr/>
          <w:p>
            <w:pPr>
              <w:pStyle w:val="Compact"/>
              <w:jc w:val="left"/>
            </w:pPr>
            <w:r>
              <w:t xml:space="preserve">GB 987 6543 21</w:t>
            </w:r>
          </w:p>
        </w:tc>
      </w:tr>
      <w:tr>
        <w:tc>
          <w:tcPr/>
          <w:p>
            <w:pPr>
              <w:pStyle w:val="Compact"/>
              <w:jc w:val="left"/>
            </w:pPr>
            <w:r>
              <w:rPr>
                <w:bCs/>
                <w:b/>
              </w:rPr>
              <w:t xml:space="preserve">Bank Details (for payment):</w:t>
            </w:r>
          </w:p>
        </w:tc>
        <w:tc>
          <w:tcPr/>
          <w:p>
            <w:pPr>
              <w:pStyle w:val="Compact"/>
              <w:jc w:val="left"/>
            </w:pPr>
            <w:r>
              <w:t xml:space="preserve">Sort Code: 16-06-63 | Account: 55210987 | Bank: Barclays PLC</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Diplomat International Services Ltd. for the procurement of specialised diplomatic-grade communication equipment, secure document handling systems, and associated professional services to be delivered and installed at the Diplomat operational facility located in United Kingdom Manchester. The following line items constitute the full scope of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Diplomat Series X Encrypted Communication Terminal (Diplomat-Grade, UK Compliant)</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Diplomat Secure Document Shredding Unit, Model DS-900 (United Kingdom Manchester Specification)</w:t>
            </w:r>
          </w:p>
        </w:tc>
        <w:tc>
          <w:tcPr/>
          <w:p>
            <w:pPr>
              <w:pStyle w:val="Compact"/>
              <w:jc w:val="left"/>
            </w:pPr>
            <w:r>
              <w:t xml:space="preserve">6</w:t>
            </w:r>
          </w:p>
        </w:tc>
        <w:tc>
          <w:tcPr/>
          <w:p>
            <w:pPr>
              <w:pStyle w:val="Compact"/>
              <w:jc w:val="left"/>
            </w:pPr>
            <w:r>
              <w:t xml:space="preserve">2,340.00</w:t>
            </w:r>
          </w:p>
        </w:tc>
        <w:tc>
          <w:tcPr/>
          <w:p>
            <w:pPr>
              <w:pStyle w:val="Compact"/>
              <w:jc w:val="left"/>
            </w:pPr>
            <w:r>
              <w:t xml:space="preserve">14,040.00</w:t>
            </w:r>
          </w:p>
        </w:tc>
      </w:tr>
      <w:tr>
        <w:tc>
          <w:tcPr/>
          <w:p>
            <w:pPr>
              <w:pStyle w:val="Compact"/>
              <w:jc w:val="left"/>
            </w:pPr>
            <w:r>
              <w:t xml:space="preserve">03</w:t>
            </w:r>
          </w:p>
        </w:tc>
        <w:tc>
          <w:tcPr/>
          <w:p>
            <w:pPr>
              <w:pStyle w:val="Compact"/>
              <w:jc w:val="left"/>
            </w:pPr>
            <w:r>
              <w:t xml:space="preserve">Diplomat Biometric Access Control System, Full Installation Package</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Professional Installation, Calibration, and Staff Training Services (United Kingdom Manchester Site)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Annual Maintenance and Support Contract — Diplomat Equipment Suite (Year 1)</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06</w:t>
            </w:r>
          </w:p>
        </w:tc>
        <w:tc>
          <w:tcPr/>
          <w:p>
            <w:pPr>
              <w:pStyle w:val="Compact"/>
              <w:jc w:val="left"/>
            </w:pPr>
            <w:r>
              <w:t xml:space="preserve">Diplomat Emergency Response Kit (United Kingdom Manchester Regional Stock)</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gridSpan w:val="4"/>
          </w:tcPr>
          <w:p>
            <w:pPr>
              <w:pStyle w:val="Compact"/>
              <w:jc w:val="right"/>
            </w:pPr>
            <w:r>
              <w:t xml:space="preserve">Subtotal (excl. VAT):</w:t>
            </w:r>
          </w:p>
        </w:tc>
        <w:tc>
          <w:tcPr/>
          <w:p>
            <w:pPr>
              <w:pStyle w:val="Compact"/>
              <w:jc w:val="left"/>
            </w:pPr>
            <w:r>
              <w:t xml:space="preserve">137,290.00</w:t>
            </w:r>
          </w:p>
        </w:tc>
      </w:tr>
      <w:tr>
        <w:tc>
          <w:tcPr>
            <w:gridSpan w:val="4"/>
          </w:tcPr>
          <w:p>
            <w:pPr>
              <w:pStyle w:val="Compact"/>
              <w:jc w:val="right"/>
            </w:pPr>
            <w:r>
              <w:t xml:space="preserve">VAT @ 20% (United Kingdom Standard Rate):</w:t>
            </w:r>
          </w:p>
        </w:tc>
        <w:tc>
          <w:tcPr/>
          <w:p>
            <w:pPr>
              <w:pStyle w:val="Compact"/>
              <w:jc w:val="left"/>
            </w:pPr>
            <w:r>
              <w:t xml:space="preserve">27,458.00</w:t>
            </w:r>
          </w:p>
        </w:tc>
      </w:tr>
      <w:tr>
        <w:tc>
          <w:tcPr>
            <w:gridSpan w:val="4"/>
          </w:tcPr>
          <w:p>
            <w:pPr>
              <w:pStyle w:val="Compact"/>
              <w:jc w:val="right"/>
            </w:pPr>
            <w:r>
              <w:t xml:space="preserve">TOTAL PURCHASE ORDER VALUE (incl. VAT):</w:t>
            </w:r>
          </w:p>
        </w:tc>
        <w:tc>
          <w:tcPr/>
          <w:p>
            <w:pPr>
              <w:pStyle w:val="Compact"/>
              <w:jc w:val="left"/>
            </w:pPr>
            <w:r>
              <w:t xml:space="preserve">164,748.00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By signing this Purchase Order, the Supplier acknowledges and agrees to all terms, specifications, and delivery obligations set forth herein on behalf of Diplomat International Services Ltd. This Purchase Order constitutes a binding contractual agreement under the laws of the United Kingdom.</w:t>
      </w:r>
    </w:p>
    <w:p>
      <w:pPr>
        <w:numPr>
          <w:ilvl w:val="0"/>
          <w:numId w:val="1001"/>
        </w:numPr>
        <w:pStyle w:val="Compact"/>
      </w:pPr>
      <w:r>
        <w:rPr>
          <w:bCs/>
          <w:b/>
        </w:rPr>
        <w:t xml:space="preserve">Delivery:</w:t>
      </w:r>
      <w:r>
        <w:t xml:space="preserve"> </w:t>
      </w:r>
      <w:r>
        <w:t xml:space="preserve">All goods and services specified in this Purchase Order shall be delivered to the Diplomat facility at 42 Deansgate, United Kingdom Manchester, M3 2LQ, no later than 30 July 2025. Delivery shall be made between the hours of 08:00 and 17:00 on business days. The Supplier bears all risk of loss until goods are received and signed for by the Diplomat site manager in United Kingdom Manchester.</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Supplier, provided that all goods and services have been accepted in accordance with the Diplomat quality assurance protocol. Payment shall be made via BACS transfer to the bank account specified in Section 3 of this Purchase Order.</w:t>
      </w:r>
    </w:p>
    <w:p>
      <w:pPr>
        <w:numPr>
          <w:ilvl w:val="0"/>
          <w:numId w:val="1001"/>
        </w:numPr>
        <w:pStyle w:val="Compact"/>
      </w:pPr>
      <w:r>
        <w:rPr>
          <w:bCs/>
          <w:b/>
        </w:rPr>
        <w:t xml:space="preserve">Quality and Compliance:</w:t>
      </w:r>
      <w:r>
        <w:t xml:space="preserve"> </w:t>
      </w:r>
      <w:r>
        <w:t xml:space="preserve">All Diplomat-branded equipment supplied under this Purchase Order must comply with United Kingdom regulatory standards, including but not limited to UKCA marking, Data Protection Act 2018 requirements, and the Diplomat internal security specification DIP-SEC-2025. The Supplier warrants that all items are new, unused, and free from defects.</w:t>
      </w:r>
    </w:p>
    <w:p>
      <w:pPr>
        <w:numPr>
          <w:ilvl w:val="0"/>
          <w:numId w:val="1001"/>
        </w:numPr>
        <w:pStyle w:val="Compact"/>
      </w:pPr>
      <w:r>
        <w:rPr>
          <w:bCs/>
          <w:b/>
        </w:rPr>
        <w:t xml:space="preserve">Warranty:</w:t>
      </w:r>
      <w:r>
        <w:t xml:space="preserve"> </w:t>
      </w:r>
      <w:r>
        <w:t xml:space="preserve">The Supplier provides a minimum twelve (12) month warranty on all hardware items listed in this Purchase Order. The Diplomat maintenance contract (Line 05) extends comprehensive coverage for the first year of operation at the United Kingdom Manchester site.</w:t>
      </w:r>
    </w:p>
    <w:p>
      <w:pPr>
        <w:numPr>
          <w:ilvl w:val="0"/>
          <w:numId w:val="1001"/>
        </w:numPr>
        <w:pStyle w:val="Compact"/>
      </w:pPr>
      <w:r>
        <w:rPr>
          <w:bCs/>
          <w:b/>
        </w:rPr>
        <w:t xml:space="preserve">Intellectual Property:</w:t>
      </w:r>
      <w:r>
        <w:t xml:space="preserve"> </w:t>
      </w:r>
      <w:r>
        <w:t xml:space="preserve">All Diplomat proprietary specifications, design documents, and operational protocols referenced in this Purchase Order remain the exclusive intellectual property of Diplomat International Services Ltd. The Supplier shall not reproduce, distribute, or disclose any such materials to third parties.</w:t>
      </w:r>
    </w:p>
    <w:p>
      <w:pPr>
        <w:numPr>
          <w:ilvl w:val="0"/>
          <w:numId w:val="1001"/>
        </w:numPr>
        <w:pStyle w:val="Compact"/>
      </w:pPr>
      <w:r>
        <w:rPr>
          <w:bCs/>
          <w:b/>
        </w:rPr>
        <w:t xml:space="preserve">Confidentiality:</w:t>
      </w:r>
      <w:r>
        <w:t xml:space="preserve"> </w:t>
      </w:r>
      <w:r>
        <w:t xml:space="preserve">The Supplier agrees to maintain strict confidentiality regarding the nature, scope, and location of the Diplomat operations in United Kingdom Manchester. All personnel assigned to this Purchase Order must execute a non-disclosure agreement prior to commencing work.</w:t>
      </w:r>
    </w:p>
    <w:p>
      <w:pPr>
        <w:numPr>
          <w:ilvl w:val="0"/>
          <w:numId w:val="1001"/>
        </w:numPr>
        <w:pStyle w:val="Compact"/>
      </w:pPr>
      <w:r>
        <w:rPr>
          <w:bCs/>
          <w:b/>
        </w:rPr>
        <w:t xml:space="preserve">Termination:</w:t>
      </w:r>
      <w:r>
        <w:t xml:space="preserve"> </w:t>
      </w:r>
      <w:r>
        <w:t xml:space="preserve">Diplomat International Services Ltd. reserves the right to terminate this Purchase Order in whole or in part with fourteen (14) days written notice in the event of material breach by the Supplier, failure to meet delivery deadlines, or non-compliance with United Kingdom statutory requirements.</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Failing resolution within thirty (30) days, the matter shall be submitted to the courts of competent jurisdiction in United Kingdom Manchester, England.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government, natural disasters, or civil unrest affecting the United Kingdom Manchester region.</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Diplomat International Services Ltd. and is valid for acceptance by the Supplier within ten (10) business days of the date of issue. Upon countersignature, this Purchase Order becomes a legally enforceable contract between the parties.</w:t>
      </w:r>
    </w:p>
    <w:bookmarkEnd w:id="26"/>
    <w:p>
      <w:pPr>
        <w:pStyle w:val="BodyText"/>
      </w:pPr>
      <w:r>
        <w:rPr>
          <w:bCs/>
          <w:b/>
        </w:rPr>
        <w:t xml:space="preserve">For and on behalf of Diplomat International Services Ltd.:</w:t>
      </w:r>
    </w:p>
    <w:p>
      <w:pPr>
        <w:pStyle w:val="BodyText"/>
      </w:pPr>
      <w:r>
        <w:rPr>
          <w:bCs/>
          <w:b/>
        </w:rPr>
        <w:t xml:space="preserve">Name:</w:t>
      </w:r>
      <w:r>
        <w:t xml:space="preserve"> </w:t>
      </w:r>
      <w:r>
        <w:t xml:space="preserve">Jonathan A. Whitfield</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Northgate Technical Solutions PLC:</w:t>
      </w:r>
    </w:p>
    <w:p>
      <w:pPr>
        <w:pStyle w:val="BodyText"/>
      </w:pPr>
      <w:r>
        <w:rPr>
          <w:bCs/>
          <w:b/>
        </w:rPr>
        <w:t xml:space="preserve">Name:</w:t>
      </w:r>
      <w:r>
        <w:t xml:space="preserve"> </w:t>
      </w:r>
      <w:r>
        <w:t xml:space="preserve">Eleanor R. Hartley</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(Ref: DIP-UKM-2025-00472) is issued by Diplomat International Services Ltd., registered in England and Wales, with its principal office in United Kingdom Manchester. This document is confidential and intended solely for the named parties. Unauthorised reproduction or distribution is prohibited under United Kingdom copyright and trade secret law.</w:t>
      </w:r>
    </w:p>
    <w:p>
      <w:pPr>
        <w:pStyle w:val="BodyText"/>
      </w:pPr>
      <w:r>
        <w:t xml:space="preserve">© 2025 Diplomat International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Kingdom Manchester</dc:title>
  <dc:creator/>
  <dc:language>en</dc:language>
  <cp:keywords/>
  <dcterms:created xsi:type="dcterms:W3CDTF">2026-10-10T09:23:04Z</dcterms:created>
  <dcterms:modified xsi:type="dcterms:W3CDTF">2026-10-10T09:23:04Z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