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Products</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Diplomat Product Procurement — Chicago, United States</w:t>
      </w:r>
    </w:p>
    <w:bookmarkEnd w:id="20"/>
    <w:p>
      <w:pPr>
        <w:pStyle w:val="BodyText"/>
      </w:pPr>
      <w:r>
        <w:t xml:space="preserve">Purchase Order No.</w:t>
      </w:r>
      <w:r>
        <w:t xml:space="preserve"> </w:t>
      </w:r>
      <w:r>
        <w:t xml:space="preserve">PO-CHI-2025-04471</w:t>
      </w:r>
    </w:p>
    <w:p>
      <w:pPr>
        <w:pStyle w:val="BodyText"/>
      </w:pPr>
      <w:r>
        <w:t xml:space="preserve">Date of Issue</w:t>
      </w:r>
      <w:r>
        <w:t xml:space="preserve"> </w:t>
      </w:r>
      <w:r>
        <w:t xml:space="preserve">June 12, 2025</w:t>
      </w:r>
    </w:p>
    <w:p>
      <w:pPr>
        <w:pStyle w:val="BodyText"/>
      </w:pPr>
      <w:r>
        <w:t xml:space="preserve">Required Delivery Date</w:t>
      </w:r>
      <w:r>
        <w:t xml:space="preserve"> </w:t>
      </w:r>
      <w:r>
        <w:t xml:space="preserve">July 15, 2025</w:t>
      </w:r>
    </w:p>
    <w:p>
      <w:pPr>
        <w:pStyle w:val="BodyText"/>
      </w:pPr>
      <w:r>
        <w:t xml:space="preserve">Payment Terms</w:t>
      </w:r>
      <w:r>
        <w:t xml:space="preserve"> </w:t>
      </w:r>
      <w:r>
        <w:t xml:space="preserve">Net 30 Days</w:t>
      </w:r>
    </w:p>
    <w:bookmarkStart w:id="23" w:name="parties-to-this-purchase-order"/>
    <w:p>
      <w:pPr>
        <w:pStyle w:val="Heading2"/>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Meridian Corporate Solutions, LLC</w:t>
      </w:r>
    </w:p>
    <w:p>
      <w:pPr>
        <w:pStyle w:val="BodyText"/>
      </w:pPr>
      <w:r>
        <w:t xml:space="preserve">1480 South Michigan Avenue, Suite 2200</w:t>
      </w:r>
    </w:p>
    <w:p>
      <w:pPr>
        <w:pStyle w:val="BodyText"/>
      </w:pPr>
      <w:r>
        <w:t xml:space="preserve">Chicago, Illinois 60605</w:t>
      </w:r>
    </w:p>
    <w:p>
      <w:pPr>
        <w:pStyle w:val="BodyText"/>
      </w:pPr>
      <w:r>
        <w:t xml:space="preserve">United States</w:t>
      </w:r>
    </w:p>
    <w:p>
      <w:pPr>
        <w:pStyle w:val="BodyText"/>
      </w:pPr>
      <w:r>
        <w:t xml:space="preserve">Attn: David R. Thornton, Procurement Director</w:t>
      </w:r>
    </w:p>
    <w:p>
      <w:pPr>
        <w:pStyle w:val="BodyText"/>
      </w:pPr>
      <w:r>
        <w:t xml:space="preserve">Phone: (312) 555-0187</w:t>
      </w:r>
    </w:p>
    <w:p>
      <w:pPr>
        <w:pStyle w:val="BodyText"/>
      </w:pPr>
      <w:r>
        <w:t xml:space="preserve">Email: procurement@meridiancorp.com</w:t>
      </w:r>
    </w:p>
    <w:bookmarkEnd w:id="21"/>
    <w:bookmarkStart w:id="22" w:name="seller-supplier"/>
    <w:p>
      <w:pPr>
        <w:pStyle w:val="Heading3"/>
      </w:pPr>
      <w:r>
        <w:t xml:space="preserve">Seller (Supplier)</w:t>
      </w:r>
    </w:p>
    <w:p>
      <w:pPr>
        <w:pStyle w:val="FirstParagraph"/>
      </w:pPr>
      <w:r>
        <w:rPr>
          <w:bCs/>
          <w:b/>
        </w:rPr>
        <w:t xml:space="preserve">Diplomat International Trading Co.</w:t>
      </w:r>
    </w:p>
    <w:p>
      <w:pPr>
        <w:pStyle w:val="BodyText"/>
      </w:pPr>
      <w:r>
        <w:t xml:space="preserve">7200 North River Road, Building C</w:t>
      </w:r>
    </w:p>
    <w:p>
      <w:pPr>
        <w:pStyle w:val="BodyText"/>
      </w:pPr>
      <w:r>
        <w:t xml:space="preserve">River Forest, Illinois 60305</w:t>
      </w:r>
    </w:p>
    <w:p>
      <w:pPr>
        <w:pStyle w:val="BodyText"/>
      </w:pPr>
      <w:r>
        <w:t xml:space="preserve">United States</w:t>
      </w:r>
    </w:p>
    <w:p>
      <w:pPr>
        <w:pStyle w:val="BodyText"/>
      </w:pPr>
      <w:r>
        <w:t xml:space="preserve">Attn: Margaret L. Chen, Sales Representative</w:t>
      </w:r>
    </w:p>
    <w:p>
      <w:pPr>
        <w:pStyle w:val="BodyText"/>
      </w:pPr>
      <w:r>
        <w:t xml:space="preserve">Phone: (708) 555-0342</w:t>
      </w:r>
    </w:p>
    <w:p>
      <w:pPr>
        <w:pStyle w:val="BodyText"/>
      </w:pPr>
      <w:r>
        <w:t xml:space="preserve">Email: sales@diplomatintl.com</w:t>
      </w:r>
    </w:p>
    <w:bookmarkEnd w:id="22"/>
    <w:bookmarkEnd w:id="23"/>
    <w:bookmarkStart w:id="24" w:name="order-details-diplomat-product-line"/>
    <w:p>
      <w:pPr>
        <w:pStyle w:val="Heading2"/>
      </w:pPr>
      <w:r>
        <w:t xml:space="preserve">Order Details — Diplomat Product Line</w:t>
      </w:r>
    </w:p>
    <w:p>
      <w:pPr>
        <w:pStyle w:val="FirstParagraph"/>
      </w:pPr>
      <w:r>
        <w:t xml:space="preserve">This Purchase Order is issued by Meridian Corporate Solutions, LLC, a registered entity operating in Chicago, United States, for the procurement of Diplomat-branded professional goods and services. The Diplomat product line, recognized for its premium quality and diplomatic-grade craftsmanship, has been selected to fulfill the corporate gifting and executive office furnishing requirements of our Chicago headquarters and regional satellite offices throughout the United States.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SKU / Model</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01</w:t>
            </w:r>
          </w:p>
        </w:tc>
        <w:tc>
          <w:tcPr/>
          <w:p>
            <w:pPr>
              <w:pStyle w:val="Compact"/>
              <w:jc w:val="left"/>
            </w:pPr>
            <w:r>
              <w:t xml:space="preserve">Diplomat Executive Fountain Pen, 18K Gold Trim, Limited Edition</w:t>
            </w:r>
          </w:p>
        </w:tc>
        <w:tc>
          <w:tcPr/>
          <w:p>
            <w:pPr>
              <w:pStyle w:val="Compact"/>
              <w:jc w:val="left"/>
            </w:pPr>
            <w:r>
              <w:t xml:space="preserve">DIP-FP-18G-LE</w:t>
            </w:r>
          </w:p>
        </w:tc>
        <w:tc>
          <w:tcPr/>
          <w:p>
            <w:pPr>
              <w:pStyle w:val="Compact"/>
              <w:jc w:val="left"/>
            </w:pPr>
            <w:r>
              <w:t xml:space="preserve">150</w:t>
            </w:r>
          </w:p>
        </w:tc>
        <w:tc>
          <w:tcPr/>
          <w:p>
            <w:pPr>
              <w:pStyle w:val="Compact"/>
              <w:jc w:val="left"/>
            </w:pPr>
            <w:r>
              <w:t xml:space="preserve">$285.00</w:t>
            </w:r>
          </w:p>
        </w:tc>
        <w:tc>
          <w:tcPr/>
          <w:p>
            <w:pPr>
              <w:pStyle w:val="Compact"/>
              <w:jc w:val="left"/>
            </w:pPr>
            <w:r>
              <w:t xml:space="preserve">$42,750.00</w:t>
            </w:r>
          </w:p>
        </w:tc>
      </w:tr>
      <w:tr>
        <w:tc>
          <w:tcPr/>
          <w:p>
            <w:pPr>
              <w:pStyle w:val="Compact"/>
              <w:jc w:val="left"/>
            </w:pPr>
            <w:r>
              <w:t xml:space="preserve">02</w:t>
            </w:r>
          </w:p>
        </w:tc>
        <w:tc>
          <w:tcPr/>
          <w:p>
            <w:pPr>
              <w:pStyle w:val="Compact"/>
              <w:jc w:val="left"/>
            </w:pPr>
            <w:r>
              <w:t xml:space="preserve">Diplomat Leather Portfolio Briefcase, Full-Grain Italian Leather</w:t>
            </w:r>
          </w:p>
        </w:tc>
        <w:tc>
          <w:tcPr/>
          <w:p>
            <w:pPr>
              <w:pStyle w:val="Compact"/>
              <w:jc w:val="left"/>
            </w:pPr>
            <w:r>
              <w:t xml:space="preserve">DIP-BF-FL-01</w:t>
            </w:r>
          </w:p>
        </w:tc>
        <w:tc>
          <w:tcPr/>
          <w:p>
            <w:pPr>
              <w:pStyle w:val="Compact"/>
              <w:jc w:val="left"/>
            </w:pPr>
            <w:r>
              <w:t xml:space="preserve">75</w:t>
            </w:r>
          </w:p>
        </w:tc>
        <w:tc>
          <w:tcPr/>
          <w:p>
            <w:pPr>
              <w:pStyle w:val="Compact"/>
              <w:jc w:val="left"/>
            </w:pPr>
            <w:r>
              <w:t xml:space="preserve">$640.00</w:t>
            </w:r>
          </w:p>
        </w:tc>
        <w:tc>
          <w:tcPr/>
          <w:p>
            <w:pPr>
              <w:pStyle w:val="Compact"/>
              <w:jc w:val="left"/>
            </w:pPr>
            <w:r>
              <w:t xml:space="preserve">$48,000.00</w:t>
            </w:r>
          </w:p>
        </w:tc>
      </w:tr>
      <w:tr>
        <w:tc>
          <w:tcPr/>
          <w:p>
            <w:pPr>
              <w:pStyle w:val="Compact"/>
              <w:jc w:val="left"/>
            </w:pPr>
            <w:r>
              <w:t xml:space="preserve">03</w:t>
            </w:r>
          </w:p>
        </w:tc>
        <w:tc>
          <w:tcPr/>
          <w:p>
            <w:pPr>
              <w:pStyle w:val="Compact"/>
              <w:jc w:val="left"/>
            </w:pPr>
            <w:r>
              <w:t xml:space="preserve">Diplomat Executive Desk Set (Letter Opener, Paperweight, Pen Holder)</w:t>
            </w:r>
          </w:p>
        </w:tc>
        <w:tc>
          <w:tcPr/>
          <w:p>
            <w:pPr>
              <w:pStyle w:val="Compact"/>
              <w:jc w:val="left"/>
            </w:pPr>
            <w:r>
              <w:t xml:space="preserve">DIP-DS-EX-03</w:t>
            </w:r>
          </w:p>
        </w:tc>
        <w:tc>
          <w:tcPr/>
          <w:p>
            <w:pPr>
              <w:pStyle w:val="Compact"/>
              <w:jc w:val="left"/>
            </w:pPr>
            <w:r>
              <w:t xml:space="preserve">40</w:t>
            </w:r>
          </w:p>
        </w:tc>
        <w:tc>
          <w:tcPr/>
          <w:p>
            <w:pPr>
              <w:pStyle w:val="Compact"/>
              <w:jc w:val="left"/>
            </w:pPr>
            <w:r>
              <w:t xml:space="preserve">$420.00</w:t>
            </w:r>
          </w:p>
        </w:tc>
        <w:tc>
          <w:tcPr/>
          <w:p>
            <w:pPr>
              <w:pStyle w:val="Compact"/>
              <w:jc w:val="left"/>
            </w:pPr>
            <w:r>
              <w:t xml:space="preserve">$16,800.00</w:t>
            </w:r>
          </w:p>
        </w:tc>
      </w:tr>
      <w:tr>
        <w:tc>
          <w:tcPr/>
          <w:p>
            <w:pPr>
              <w:pStyle w:val="Compact"/>
              <w:jc w:val="left"/>
            </w:pPr>
            <w:r>
              <w:t xml:space="preserve">04</w:t>
            </w:r>
          </w:p>
        </w:tc>
        <w:tc>
          <w:tcPr/>
          <w:p>
            <w:pPr>
              <w:pStyle w:val="Compact"/>
              <w:jc w:val="left"/>
            </w:pPr>
            <w:r>
              <w:t xml:space="preserve">Diplomat Ballpoint Pen, Matte Black, Corporate Engraving Service</w:t>
            </w:r>
          </w:p>
        </w:tc>
        <w:tc>
          <w:tcPr/>
          <w:p>
            <w:pPr>
              <w:pStyle w:val="Compact"/>
              <w:jc w:val="left"/>
            </w:pPr>
            <w:r>
              <w:t xml:space="preserve">DIP-BP-MB-CE</w:t>
            </w:r>
          </w:p>
        </w:tc>
        <w:tc>
          <w:tcPr/>
          <w:p>
            <w:pPr>
              <w:pStyle w:val="Compact"/>
              <w:jc w:val="left"/>
            </w:pPr>
            <w:r>
              <w:t xml:space="preserve">500</w:t>
            </w:r>
          </w:p>
        </w:tc>
        <w:tc>
          <w:tcPr/>
          <w:p>
            <w:pPr>
              <w:pStyle w:val="Compact"/>
              <w:jc w:val="left"/>
            </w:pPr>
            <w:r>
              <w:t xml:space="preserve">$45.00</w:t>
            </w:r>
          </w:p>
        </w:tc>
        <w:tc>
          <w:tcPr/>
          <w:p>
            <w:pPr>
              <w:pStyle w:val="Compact"/>
              <w:jc w:val="left"/>
            </w:pPr>
            <w:r>
              <w:t xml:space="preserve">$22,500.00</w:t>
            </w:r>
          </w:p>
        </w:tc>
      </w:tr>
      <w:tr>
        <w:tc>
          <w:tcPr/>
          <w:p>
            <w:pPr>
              <w:pStyle w:val="Compact"/>
              <w:jc w:val="left"/>
            </w:pPr>
            <w:r>
              <w:t xml:space="preserve">05</w:t>
            </w:r>
          </w:p>
        </w:tc>
        <w:tc>
          <w:tcPr/>
          <w:p>
            <w:pPr>
              <w:pStyle w:val="Compact"/>
              <w:jc w:val="left"/>
            </w:pPr>
            <w:r>
              <w:t xml:space="preserve">Diplomat Travel Document Organizer, RFID-Protected, 12-Slot</w:t>
            </w:r>
          </w:p>
        </w:tc>
        <w:tc>
          <w:tcPr/>
          <w:p>
            <w:pPr>
              <w:pStyle w:val="Compact"/>
              <w:jc w:val="left"/>
            </w:pPr>
            <w:r>
              <w:t xml:space="preserve">DIP-TD-RF-12</w:t>
            </w:r>
          </w:p>
        </w:tc>
        <w:tc>
          <w:tcPr/>
          <w:p>
            <w:pPr>
              <w:pStyle w:val="Compact"/>
              <w:jc w:val="left"/>
            </w:pPr>
            <w:r>
              <w:t xml:space="preserve">200</w:t>
            </w:r>
          </w:p>
        </w:tc>
        <w:tc>
          <w:tcPr/>
          <w:p>
            <w:pPr>
              <w:pStyle w:val="Compact"/>
              <w:jc w:val="left"/>
            </w:pPr>
            <w:r>
              <w:t xml:space="preserve">$95.00</w:t>
            </w:r>
          </w:p>
        </w:tc>
        <w:tc>
          <w:tcPr/>
          <w:p>
            <w:pPr>
              <w:pStyle w:val="Compact"/>
              <w:jc w:val="left"/>
            </w:pPr>
            <w:r>
              <w:t xml:space="preserve">$19,000.00</w:t>
            </w:r>
          </w:p>
        </w:tc>
      </w:tr>
      <w:tr>
        <w:tc>
          <w:tcPr/>
          <w:p>
            <w:pPr>
              <w:pStyle w:val="Compact"/>
              <w:jc w:val="left"/>
            </w:pPr>
            <w:r>
              <w:t xml:space="preserve">06</w:t>
            </w:r>
          </w:p>
        </w:tc>
        <w:tc>
          <w:tcPr/>
          <w:p>
            <w:pPr>
              <w:pStyle w:val="Compact"/>
              <w:jc w:val="left"/>
            </w:pPr>
            <w:r>
              <w:t xml:space="preserve">Diplomat Executive Chair, Ergonomic, Leather-Upholstered</w:t>
            </w:r>
          </w:p>
        </w:tc>
        <w:tc>
          <w:tcPr/>
          <w:p>
            <w:pPr>
              <w:pStyle w:val="Compact"/>
              <w:jc w:val="left"/>
            </w:pPr>
            <w:r>
              <w:t xml:space="preserve">DIP-CH-ER-01</w:t>
            </w:r>
          </w:p>
        </w:tc>
        <w:tc>
          <w:tcPr/>
          <w:p>
            <w:pPr>
              <w:pStyle w:val="Compact"/>
              <w:jc w:val="left"/>
            </w:pPr>
            <w:r>
              <w:t xml:space="preserve">25</w:t>
            </w:r>
          </w:p>
        </w:tc>
        <w:tc>
          <w:tcPr/>
          <w:p>
            <w:pPr>
              <w:pStyle w:val="Compact"/>
              <w:jc w:val="left"/>
            </w:pPr>
            <w:r>
              <w:t xml:space="preserve">$1,850.00</w:t>
            </w:r>
          </w:p>
        </w:tc>
        <w:tc>
          <w:tcPr/>
          <w:p>
            <w:pPr>
              <w:pStyle w:val="Compact"/>
              <w:jc w:val="left"/>
            </w:pPr>
            <w:r>
              <w:t xml:space="preserve">$46,250.00</w:t>
            </w:r>
          </w:p>
        </w:tc>
      </w:tr>
      <w:tr>
        <w:tc>
          <w:tcPr/>
          <w:p>
            <w:pPr>
              <w:pStyle w:val="Compact"/>
              <w:jc w:val="left"/>
            </w:pPr>
            <w:r>
              <w:t xml:space="preserve">07</w:t>
            </w:r>
          </w:p>
        </w:tc>
        <w:tc>
          <w:tcPr/>
          <w:p>
            <w:pPr>
              <w:pStyle w:val="Compact"/>
              <w:jc w:val="left"/>
            </w:pPr>
            <w:r>
              <w:t xml:space="preserve">Diplomat Conference Table, 14-Seat, Walnut Finish</w:t>
            </w:r>
          </w:p>
        </w:tc>
        <w:tc>
          <w:tcPr/>
          <w:p>
            <w:pPr>
              <w:pStyle w:val="Compact"/>
              <w:jc w:val="left"/>
            </w:pPr>
            <w:r>
              <w:t xml:space="preserve">DIP-CT-14-WF</w:t>
            </w:r>
          </w:p>
        </w:tc>
        <w:tc>
          <w:tcPr/>
          <w:p>
            <w:pPr>
              <w:pStyle w:val="Compact"/>
              <w:jc w:val="left"/>
            </w:pPr>
            <w:r>
              <w:t xml:space="preserve">3</w:t>
            </w:r>
          </w:p>
        </w:tc>
        <w:tc>
          <w:tcPr/>
          <w:p>
            <w:pPr>
              <w:pStyle w:val="Compact"/>
              <w:jc w:val="left"/>
            </w:pPr>
            <w:r>
              <w:t xml:space="preserve">$12,400.00</w:t>
            </w:r>
          </w:p>
        </w:tc>
        <w:tc>
          <w:tcPr/>
          <w:p>
            <w:pPr>
              <w:pStyle w:val="Compact"/>
              <w:jc w:val="left"/>
            </w:pPr>
            <w:r>
              <w:t xml:space="preserve">$37,200.00</w:t>
            </w:r>
          </w:p>
        </w:tc>
      </w:tr>
      <w:tr>
        <w:tc>
          <w:tcPr>
            <w:gridSpan w:val="5"/>
          </w:tcPr>
          <w:p>
            <w:pPr>
              <w:pStyle w:val="Compact"/>
              <w:jc w:val="right"/>
            </w:pPr>
            <w:r>
              <w:t xml:space="preserve">Subtotal</w:t>
            </w:r>
          </w:p>
        </w:tc>
        <w:tc>
          <w:tcPr/>
          <w:p>
            <w:pPr>
              <w:pStyle w:val="Compact"/>
              <w:jc w:val="left"/>
            </w:pPr>
            <w:r>
              <w:t xml:space="preserve">$232,500.00</w:t>
            </w:r>
          </w:p>
        </w:tc>
      </w:tr>
      <w:tr>
        <w:tc>
          <w:tcPr>
            <w:gridSpan w:val="5"/>
          </w:tcPr>
          <w:p>
            <w:pPr>
              <w:pStyle w:val="Compact"/>
              <w:jc w:val="right"/>
            </w:pPr>
            <w:r>
              <w:t xml:space="preserve">Applicable Sales Tax (Illinois, United States — 10.25%)</w:t>
            </w:r>
          </w:p>
        </w:tc>
        <w:tc>
          <w:tcPr/>
          <w:p>
            <w:pPr>
              <w:pStyle w:val="Compact"/>
              <w:jc w:val="left"/>
            </w:pPr>
            <w:r>
              <w:t xml:space="preserve">$23,823.75</w:t>
            </w:r>
          </w:p>
        </w:tc>
      </w:tr>
      <w:tr>
        <w:tc>
          <w:tcPr>
            <w:gridSpan w:val="5"/>
          </w:tcPr>
          <w:p>
            <w:pPr>
              <w:pStyle w:val="Compact"/>
              <w:jc w:val="right"/>
            </w:pPr>
            <w:r>
              <w:t xml:space="preserve">Freight &amp; Delivery to Chicago, United States</w:t>
            </w:r>
          </w:p>
        </w:tc>
        <w:tc>
          <w:tcPr/>
          <w:p>
            <w:pPr>
              <w:pStyle w:val="Compact"/>
              <w:jc w:val="left"/>
            </w:pPr>
            <w:r>
              <w:t xml:space="preserve">$3,450.00</w:t>
            </w:r>
          </w:p>
        </w:tc>
      </w:tr>
      <w:tr>
        <w:tc>
          <w:tcPr>
            <w:gridSpan w:val="5"/>
          </w:tcPr>
          <w:p>
            <w:pPr>
              <w:pStyle w:val="Compact"/>
              <w:jc w:val="right"/>
            </w:pPr>
            <w:r>
              <w:rPr>
                <w:bCs/>
                <w:b/>
              </w:rPr>
              <w:t xml:space="preserve">TOTAL PURCHASE ORDER AMOUNT</w:t>
            </w:r>
          </w:p>
        </w:tc>
        <w:tc>
          <w:tcPr/>
          <w:p>
            <w:pPr>
              <w:pStyle w:val="Compact"/>
              <w:jc w:val="left"/>
            </w:pPr>
            <w:r>
              <w:rPr>
                <w:bCs/>
                <w:b/>
              </w:rPr>
              <w:t xml:space="preserve">$259,773.75</w:t>
            </w:r>
          </w:p>
        </w:tc>
      </w:tr>
    </w:tbl>
    <w:bookmarkEnd w:id="24"/>
    <w:bookmarkStart w:id="25" w:name="delivery-shipping-instructions"/>
    <w:p>
      <w:pPr>
        <w:pStyle w:val="Heading2"/>
      </w:pPr>
      <w:r>
        <w:t xml:space="preserve">Delivery &amp; Shipping Instructions</w:t>
      </w:r>
    </w:p>
    <w:p>
      <w:pPr>
        <w:pStyle w:val="FirstParagraph"/>
      </w:pPr>
      <w:r>
        <w:t xml:space="preserve">All Diplomat products listed in this Purchase Order shall be delivered to the buyer's primary facility located at 1480 South Michigan Avenue, Suite 2200, Chicago, Illinois 60605, United States. Delivery must be completed no later than July 15, 2025. The seller, Diplomat International Trading Co., is responsible for all packaging, crating, and freight charges up to the point of delivery in Chicago. The buyer's receiving department will inspect all Diplomat items upon arrival and issue a written delivery confirmation within five (5) business days. Any discrepancies, damage in transit, or missing Diplomat products must be reported in writing to the seller within the same five-day window to initiate a replacement or credit process.</w:t>
      </w:r>
    </w:p>
    <w:bookmarkEnd w:id="25"/>
    <w:bookmarkStart w:id="26" w:name="terms-and-conditions"/>
    <w:p>
      <w:pPr>
        <w:pStyle w:val="Heading2"/>
      </w:pPr>
      <w:r>
        <w:t xml:space="preserve">Terms and Conditions</w:t>
      </w:r>
    </w:p>
    <w:p>
      <w:pPr>
        <w:numPr>
          <w:ilvl w:val="0"/>
          <w:numId w:val="1001"/>
        </w:numPr>
        <w:pStyle w:val="Compact"/>
      </w:pPr>
      <w:r>
        <w:t xml:space="preserve">This Purchase Order constitutes a binding agreement between Meridian Corporate Solutions, LLC (Buyer) and Diplomat International Trading Co. (Seller) for the purchase and delivery of the Diplomat products specified herein.</w:t>
      </w:r>
    </w:p>
    <w:p>
      <w:pPr>
        <w:numPr>
          <w:ilvl w:val="0"/>
          <w:numId w:val="1001"/>
        </w:numPr>
        <w:pStyle w:val="Compact"/>
      </w:pPr>
      <w:r>
        <w:t xml:space="preserve">All Diplomat goods must conform to the specifications, quality standards, and finish requirements as described in the seller's current product catalog and the attached technical data sheets. Any deviation from the specified Diplomat product standards will be grounds for rejection at the buyer's sole discretion.</w:t>
      </w:r>
    </w:p>
    <w:p>
      <w:pPr>
        <w:numPr>
          <w:ilvl w:val="0"/>
          <w:numId w:val="1001"/>
        </w:numPr>
        <w:pStyle w:val="Compact"/>
      </w:pPr>
      <w:r>
        <w:t xml:space="preserve">Payment of the total Purchase Order amount of $259,773.75 shall be made via wire transfer to the seller's designated bank account within thirty (30) calendar days of the date of invoice issuance, provided that all Diplomat items have been received and accepted in Chicago, United States.</w:t>
      </w:r>
    </w:p>
    <w:p>
      <w:pPr>
        <w:numPr>
          <w:ilvl w:val="0"/>
          <w:numId w:val="1001"/>
        </w:numPr>
        <w:pStyle w:val="Compact"/>
      </w:pPr>
      <w:r>
        <w:t xml:space="preserve">The seller warrants that all Diplomat products are free from defects in materials and workmanship for a period of two (2) years from the date of delivery. This warranty is in addition to, and does not replace, any statutory consumer protection rights applicable under the laws of the State of Illinois and the United States.</w:t>
      </w:r>
    </w:p>
    <w:p>
      <w:pPr>
        <w:numPr>
          <w:ilvl w:val="0"/>
          <w:numId w:val="1001"/>
        </w:numPr>
        <w:pStyle w:val="Compact"/>
      </w:pPr>
      <w:r>
        <w:t xml:space="preserve">Intellectual property: The Diplomat brand name, logos, and associated trademarks remain the exclusive property of Diplomat International Trading Co. The buyer is granted a limited, non-transferable license to use the Diplomat brand name solely for internal corporate identification of the purchased goods.</w:t>
      </w:r>
    </w:p>
    <w:p>
      <w:pPr>
        <w:numPr>
          <w:ilvl w:val="0"/>
          <w:numId w:val="1001"/>
        </w:numPr>
        <w:pStyle w:val="Compact"/>
      </w:pPr>
      <w:r>
        <w:t xml:space="preserve">Force Majeure: Neither party shall be liable for failure to perform obligations under this Purchase Order if such failure results from events beyond reasonable control, including but not limited to natural disasters, acts of government, or transportation disruptions affecting delivery routes to Chicago, United States.</w:t>
      </w:r>
    </w:p>
    <w:p>
      <w:pPr>
        <w:numPr>
          <w:ilvl w:val="0"/>
          <w:numId w:val="1001"/>
        </w:numPr>
        <w:pStyle w:val="Compact"/>
      </w:pPr>
      <w:r>
        <w:t xml:space="preserve">Governing Law: This Purchase Order shall be governed by and construed in accordance with the laws of the State of Illinois, United States, without regard to its conflict-of-law principles. Any disputes arising from this Purchase Order shall be resolved through binding arbitration in Chicago, Illinois, in accordance with the rules of the American Arbitration Association.</w:t>
      </w:r>
    </w:p>
    <w:p>
      <w:pPr>
        <w:numPr>
          <w:ilvl w:val="0"/>
          <w:numId w:val="1001"/>
        </w:numPr>
        <w:pStyle w:val="Compact"/>
      </w:pPr>
      <w:r>
        <w:t xml:space="preserve">Confidentiality: Both parties agree to maintain the terms, pricing, and volume details of this Purchase Order as confidential information and shall not disclose such information to third parties without prior written consent, except as required by applicable United States federal or state law.</w:t>
      </w:r>
    </w:p>
    <w:p>
      <w:pPr>
        <w:numPr>
          <w:ilvl w:val="0"/>
          <w:numId w:val="1001"/>
        </w:numPr>
        <w:pStyle w:val="Compact"/>
      </w:pPr>
      <w:r>
        <w:t xml:space="preserve">Amendments: No modification, amendment, or supplement to this Purchase Order shall be valid unless made in writing and signed by authorized representatives of both the buyer and the seller.</w:t>
      </w:r>
    </w:p>
    <w:bookmarkEnd w:id="26"/>
    <w:bookmarkStart w:id="27" w:name="special-instructions-notes"/>
    <w:p>
      <w:pPr>
        <w:pStyle w:val="Heading2"/>
      </w:pPr>
      <w:r>
        <w:t xml:space="preserve">Special Instructions &amp; Notes</w:t>
      </w:r>
    </w:p>
    <w:p>
      <w:pPr>
        <w:pStyle w:val="FirstParagraph"/>
      </w:pPr>
      <w:r>
        <w:t xml:space="preserve">The buyer requests that all Diplomat executive fountain pens (Item 01) and Diplomat ballpoint pens (Item 04) be engraved with the Meridian Corporate Solutions logo and the individual recipient's name as provided in the attached Appendix A. The Diplomat conference tables (Item 07) must be delivered fully assembled and installed in the buyer's third-floor conference rooms in Chicago. The Diplomat executive chairs (Item 06) require white-glove delivery and placement in designated executive offices. The seller shall coordinate all installation logistics with the buyer's facilities manager, Mr. James Okafor, at (312) 555-0293, prior to the scheduled delivery date in Chicago, United States.</w:t>
      </w:r>
    </w:p>
    <w:bookmarkEnd w:id="27"/>
    <w:p>
      <w:pPr>
        <w:pStyle w:val="BodyText"/>
      </w:pPr>
      <w:r>
        <w:rPr>
          <w:bCs/>
          <w:b/>
        </w:rPr>
        <w:t xml:space="preserve">For and on behalf of the Buyer:</w:t>
      </w:r>
    </w:p>
    <w:p>
      <w:pPr>
        <w:pStyle w:val="BodyText"/>
      </w:pPr>
      <w:r>
        <w:t xml:space="preserve">Meridian Corporate Solutions, LLC</w:t>
      </w:r>
    </w:p>
    <w:p>
      <w:pPr>
        <w:pStyle w:val="BodyText"/>
      </w:pPr>
      <w:r>
        <w:t xml:space="preserve">David R. Thornton</w:t>
      </w:r>
      <w:r>
        <w:br/>
      </w:r>
      <w:r>
        <w:t xml:space="preserve">Procurement Director</w:t>
      </w:r>
      <w:r>
        <w:br/>
      </w:r>
      <w:r>
        <w:t xml:space="preserve">Date: _______________</w:t>
      </w:r>
    </w:p>
    <w:p>
      <w:pPr>
        <w:pStyle w:val="BodyText"/>
      </w:pPr>
      <w:r>
        <w:rPr>
          <w:bCs/>
          <w:b/>
        </w:rPr>
        <w:t xml:space="preserve">For and on behalf of the Seller:</w:t>
      </w:r>
    </w:p>
    <w:p>
      <w:pPr>
        <w:pStyle w:val="BodyText"/>
      </w:pPr>
      <w:r>
        <w:t xml:space="preserve">Diplomat International Trading Co.</w:t>
      </w:r>
    </w:p>
    <w:p>
      <w:pPr>
        <w:pStyle w:val="BodyText"/>
      </w:pPr>
      <w:r>
        <w:t xml:space="preserve">Margaret L. Chen</w:t>
      </w:r>
      <w:r>
        <w:br/>
      </w:r>
      <w:r>
        <w:t xml:space="preserve">Sales Representative</w:t>
      </w:r>
      <w:r>
        <w:br/>
      </w:r>
      <w:r>
        <w:t xml:space="preserve">Date: _______________</w:t>
      </w:r>
    </w:p>
    <w:p>
      <w:pPr>
        <w:pStyle w:val="BodyText"/>
      </w:pPr>
      <w:r>
        <w:t xml:space="preserve">This Purchase Order (PO-CHI-2025-04471) was prepared and issued in Chicago, United States, on June 12, 2025. This document is valid for acceptance within fourteen (14) calendar days of the issue date. Diplomat International Trading Co. acknowledges receipt of this Purchase Order and confirms availability of all listed Diplomat products for the requested delivery timeline. All communications regarding this Purchase Order shall be directed to the contact persons listed above. © 2025 Meridian Corporate Solutions,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Products - Chicago, United States</dc:title>
  <dc:creator/>
  <dc:language>en</dc:language>
  <cp:keywords/>
  <dcterms:created xsi:type="dcterms:W3CDTF">2026-10-10T09:09:27Z</dcterms:created>
  <dcterms:modified xsi:type="dcterms:W3CDTF">2026-10-10T09:09:27Z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