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Diplomat Corporate Procurement Division</w:t>
      </w:r>
    </w:p>
    <w:p>
      <w:pPr>
        <w:pStyle w:val="BodyText"/>
      </w:pPr>
      <w:r>
        <w:t xml:space="preserve">United States Los Angeles Office</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PO-DIP-2025-04872</w:t>
            </w:r>
          </w:p>
          <w:p>
            <w:pPr>
              <w:jc w:val="left"/>
            </w:pPr>
            <w:r>
              <w:rPr>
                <w:bCs/>
                <w:b/>
              </w:rPr>
              <w:t xml:space="preserve">Date of Issue:</w:t>
            </w:r>
            <w:r>
              <w:t xml:space="preserve"> </w:t>
            </w:r>
            <w:r>
              <w:t xml:space="preserve">June 12, 2025</w:t>
            </w:r>
          </w:p>
          <w:p>
            <w:pPr>
              <w:jc w:val="left"/>
            </w:pPr>
            <w:r>
              <w:rPr>
                <w:bCs/>
                <w:b/>
              </w:rPr>
              <w:t xml:space="preserve">Required Delivery Date:</w:t>
            </w:r>
            <w:r>
              <w:t xml:space="preserve"> </w:t>
            </w:r>
            <w:r>
              <w:t xml:space="preserve">July 15, 2025</w:t>
            </w:r>
          </w:p>
          <w:p>
            <w:pPr>
              <w:jc w:val="left"/>
            </w:pPr>
            <w:r>
              <w:rPr>
                <w:bCs/>
                <w:b/>
              </w:rPr>
              <w:t xml:space="preserve">Payment Terms:</w:t>
            </w:r>
            <w:r>
              <w:t xml:space="preserve"> </w:t>
            </w:r>
            <w:r>
              <w:t xml:space="preserve">Net 45 Days</w:t>
            </w:r>
          </w:p>
          <w:p>
            <w:pPr>
              <w:jc w:val="left"/>
            </w:pPr>
            <w:r>
              <w:rPr>
                <w:bCs/>
                <w:b/>
              </w:rPr>
              <w:t xml:space="preserve">Currency:</w:t>
            </w:r>
            <w:r>
              <w:t xml:space="preserve"> </w:t>
            </w:r>
            <w:r>
              <w:t xml:space="preserve">United States Dollars (USD)</w:t>
            </w:r>
          </w:p>
        </w:tc>
        <w:tc>
          <w:tcPr/>
          <w:p>
            <w:pPr>
              <w:jc w:val="left"/>
            </w:pPr>
            <w:r>
              <w:rPr>
                <w:bCs/>
                <w:b/>
              </w:rPr>
              <w:t xml:space="preserve">Buyer:</w:t>
            </w:r>
            <w:r>
              <w:t xml:space="preserve"> </w:t>
            </w:r>
            <w:r>
              <w:t xml:space="preserve">Diplomat International Holdings, LLC</w:t>
            </w:r>
          </w:p>
          <w:p>
            <w:pPr>
              <w:jc w:val="left"/>
            </w:pPr>
            <w:r>
              <w:rPr>
                <w:bCs/>
                <w:b/>
              </w:rPr>
              <w:t xml:space="preserve">Address:</w:t>
            </w:r>
            <w:r>
              <w:t xml:space="preserve"> </w:t>
            </w:r>
            <w:r>
              <w:t xml:space="preserve">4500 Wilshire Boulevard, Suite 1200</w:t>
            </w:r>
          </w:p>
          <w:p>
            <w:pPr>
              <w:jc w:val="left"/>
            </w:pPr>
            <w:r>
              <w:rPr>
                <w:bCs/>
                <w:b/>
              </w:rPr>
              <w:t xml:space="preserve">City/State/ZIP:</w:t>
            </w:r>
            <w:r>
              <w:t xml:space="preserve"> </w:t>
            </w:r>
            <w:r>
              <w:t xml:space="preserve">United States Los Angeles, CA 90010</w:t>
            </w:r>
          </w:p>
          <w:p>
            <w:pPr>
              <w:jc w:val="left"/>
            </w:pPr>
            <w:r>
              <w:rPr>
                <w:bCs/>
                <w:b/>
              </w:rPr>
              <w:t xml:space="preserve">Contact:</w:t>
            </w:r>
            <w:r>
              <w:t xml:space="preserve"> </w:t>
            </w:r>
            <w:r>
              <w:t xml:space="preserve">Mr. Jonathan Reeves, Procurement Director</w:t>
            </w:r>
          </w:p>
          <w:p>
            <w:pPr>
              <w:jc w:val="left"/>
            </w:pPr>
            <w:r>
              <w:rPr>
                <w:bCs/>
                <w:b/>
              </w:rPr>
              <w:t xml:space="preserve">Email:</w:t>
            </w:r>
            <w:r>
              <w:t xml:space="preserve"> </w:t>
            </w:r>
            <w:r>
              <w:t xml:space="preserve">j.reeves@diplomat-intl.com</w:t>
            </w:r>
          </w:p>
        </w:tc>
      </w:tr>
    </w:tbl>
    <w:p>
      <w:pPr>
        <w:pStyle w:val="BodyText"/>
      </w:pPr>
      <w:r>
        <w:rPr>
          <w:bCs/>
          <w:b/>
        </w:rPr>
        <w:t xml:space="preserve">Supplier / Vendor Information:</w:t>
      </w:r>
    </w:p>
    <w:p>
      <w:pPr>
        <w:pStyle w:val="BodyText"/>
      </w:pPr>
      <w:r>
        <w:t xml:space="preserve">Diplomat Premium Supply Co., Inc.</w:t>
      </w:r>
    </w:p>
    <w:p>
      <w:pPr>
        <w:pStyle w:val="BodyText"/>
      </w:pPr>
      <w:r>
        <w:t xml:space="preserve">1200 Commerce Street, Building C</w:t>
      </w:r>
    </w:p>
    <w:p>
      <w:pPr>
        <w:pStyle w:val="BodyText"/>
      </w:pPr>
      <w:r>
        <w:t xml:space="preserve">United States Los Angeles, CA 90021</w:t>
      </w:r>
    </w:p>
    <w:p>
      <w:pPr>
        <w:pStyle w:val="BodyText"/>
      </w:pPr>
      <w:r>
        <w:t xml:space="preserve">Tax ID / EIN: 84-2917365</w:t>
      </w:r>
    </w:p>
    <w:p>
      <w:pPr>
        <w:pStyle w:val="BodyText"/>
      </w:pPr>
      <w:r>
        <w:t xml:space="preserve">Vendor Reference: DIP-VND-00341</w:t>
      </w:r>
    </w:p>
    <w:bookmarkStart w:id="21" w:name="line-items-diplomat-product-catalog"/>
    <w:p>
      <w:pPr>
        <w:pStyle w:val="Heading2"/>
      </w:pPr>
      <w:r>
        <w:t xml:space="preserve">Line Items – Diplomat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Diplomat Product Description</w:t>
            </w:r>
          </w:p>
        </w:tc>
        <w:tc>
          <w:tcPr/>
          <w:p>
            <w:pPr>
              <w:pStyle w:val="Compact"/>
              <w:jc w:val="center"/>
            </w:pPr>
            <w:r>
              <w:t xml:space="preserve">SKU</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Diplomat Executive Leather Briefcase – Model DX-7700, Black, Full-Grain Leather, United States Los Angeles Edition</w:t>
            </w:r>
          </w:p>
        </w:tc>
        <w:tc>
          <w:tcPr/>
          <w:p>
            <w:pPr>
              <w:pStyle w:val="Compact"/>
              <w:jc w:val="center"/>
            </w:pPr>
            <w:r>
              <w:t xml:space="preserve">DIP-BR-7700</w:t>
            </w:r>
          </w:p>
        </w:tc>
        <w:tc>
          <w:tcPr/>
          <w:p>
            <w:pPr>
              <w:pStyle w:val="Compact"/>
              <w:jc w:val="center"/>
            </w:pPr>
            <w:r>
              <w:t xml:space="preserve">150</w:t>
            </w:r>
          </w:p>
        </w:tc>
        <w:tc>
          <w:tcPr/>
          <w:p>
            <w:pPr>
              <w:pStyle w:val="Compact"/>
              <w:jc w:val="right"/>
            </w:pPr>
            <w:r>
              <w:t xml:space="preserve">$485.00</w:t>
            </w:r>
          </w:p>
        </w:tc>
        <w:tc>
          <w:tcPr/>
          <w:p>
            <w:pPr>
              <w:pStyle w:val="Compact"/>
              <w:jc w:val="right"/>
            </w:pPr>
            <w:r>
              <w:t xml:space="preserve">$72,750.00</w:t>
            </w:r>
          </w:p>
        </w:tc>
      </w:tr>
      <w:tr>
        <w:tc>
          <w:tcPr/>
          <w:p>
            <w:pPr>
              <w:pStyle w:val="Compact"/>
              <w:jc w:val="left"/>
            </w:pPr>
            <w:r>
              <w:t xml:space="preserve">002</w:t>
            </w:r>
          </w:p>
        </w:tc>
        <w:tc>
          <w:tcPr/>
          <w:p>
            <w:pPr>
              <w:pStyle w:val="Compact"/>
              <w:jc w:val="left"/>
            </w:pPr>
            <w:r>
              <w:t xml:space="preserve">Diplomat Signature Fountain Pen Set – 24K Gold Trim, Limited Diplomat Collection, United States Los Angeles Engraving</w:t>
            </w:r>
          </w:p>
        </w:tc>
        <w:tc>
          <w:tcPr/>
          <w:p>
            <w:pPr>
              <w:pStyle w:val="Compact"/>
              <w:jc w:val="center"/>
            </w:pPr>
            <w:r>
              <w:t xml:space="preserve">DIP-PN-2401</w:t>
            </w:r>
          </w:p>
        </w:tc>
        <w:tc>
          <w:tcPr/>
          <w:p>
            <w:pPr>
              <w:pStyle w:val="Compact"/>
              <w:jc w:val="center"/>
            </w:pPr>
            <w:r>
              <w:t xml:space="preserve">300</w:t>
            </w:r>
          </w:p>
        </w:tc>
        <w:tc>
          <w:tcPr/>
          <w:p>
            <w:pPr>
              <w:pStyle w:val="Compact"/>
              <w:jc w:val="right"/>
            </w:pPr>
            <w:r>
              <w:t xml:space="preserve">$312.50</w:t>
            </w:r>
          </w:p>
        </w:tc>
        <w:tc>
          <w:tcPr/>
          <w:p>
            <w:pPr>
              <w:pStyle w:val="Compact"/>
              <w:jc w:val="right"/>
            </w:pPr>
            <w:r>
              <w:t xml:space="preserve">$93,750.00</w:t>
            </w:r>
          </w:p>
        </w:tc>
      </w:tr>
      <w:tr>
        <w:tc>
          <w:tcPr/>
          <w:p>
            <w:pPr>
              <w:pStyle w:val="Compact"/>
              <w:jc w:val="left"/>
            </w:pPr>
            <w:r>
              <w:t xml:space="preserve">003</w:t>
            </w:r>
          </w:p>
        </w:tc>
        <w:tc>
          <w:tcPr/>
          <w:p>
            <w:pPr>
              <w:pStyle w:val="Compact"/>
              <w:jc w:val="left"/>
            </w:pPr>
            <w:r>
              <w:t xml:space="preserve">Diplomat Corporate Desk Organizer – Walnut &amp; Brass, United States Los Angeles Architectural Design</w:t>
            </w:r>
          </w:p>
        </w:tc>
        <w:tc>
          <w:tcPr/>
          <w:p>
            <w:pPr>
              <w:pStyle w:val="Compact"/>
              <w:jc w:val="center"/>
            </w:pPr>
            <w:r>
              <w:t xml:space="preserve">DIP-DS-1150</w:t>
            </w:r>
          </w:p>
        </w:tc>
        <w:tc>
          <w:tcPr/>
          <w:p>
            <w:pPr>
              <w:pStyle w:val="Compact"/>
              <w:jc w:val="center"/>
            </w:pPr>
            <w:r>
              <w:t xml:space="preserve">200</w:t>
            </w:r>
          </w:p>
        </w:tc>
        <w:tc>
          <w:tcPr/>
          <w:p>
            <w:pPr>
              <w:pStyle w:val="Compact"/>
              <w:jc w:val="right"/>
            </w:pPr>
            <w:r>
              <w:t xml:space="preserve">$198.00</w:t>
            </w:r>
          </w:p>
        </w:tc>
        <w:tc>
          <w:tcPr/>
          <w:p>
            <w:pPr>
              <w:pStyle w:val="Compact"/>
              <w:jc w:val="right"/>
            </w:pPr>
            <w:r>
              <w:t xml:space="preserve">$39,600.00</w:t>
            </w:r>
          </w:p>
        </w:tc>
      </w:tr>
      <w:tr>
        <w:tc>
          <w:tcPr/>
          <w:p>
            <w:pPr>
              <w:pStyle w:val="Compact"/>
              <w:jc w:val="left"/>
            </w:pPr>
            <w:r>
              <w:t xml:space="preserve">004</w:t>
            </w:r>
          </w:p>
        </w:tc>
        <w:tc>
          <w:tcPr/>
          <w:p>
            <w:pPr>
              <w:pStyle w:val="Compact"/>
              <w:jc w:val="left"/>
            </w:pPr>
            <w:r>
              <w:t xml:space="preserve">Diplomat Premium Notebooks – A5, 300 Pages, Embossed Diplomat Crest, United States Los Angeles Series</w:t>
            </w:r>
          </w:p>
        </w:tc>
        <w:tc>
          <w:tcPr/>
          <w:p>
            <w:pPr>
              <w:pStyle w:val="Compact"/>
              <w:jc w:val="center"/>
            </w:pPr>
            <w:r>
              <w:t xml:space="preserve">DIP-NB-0530</w:t>
            </w:r>
          </w:p>
        </w:tc>
        <w:tc>
          <w:tcPr/>
          <w:p>
            <w:pPr>
              <w:pStyle w:val="Compact"/>
              <w:jc w:val="center"/>
            </w:pPr>
            <w:r>
              <w:t xml:space="preserve">1,000</w:t>
            </w:r>
          </w:p>
        </w:tc>
        <w:tc>
          <w:tcPr/>
          <w:p>
            <w:pPr>
              <w:pStyle w:val="Compact"/>
              <w:jc w:val="right"/>
            </w:pPr>
            <w:r>
              <w:t xml:space="preserve">$42.75</w:t>
            </w:r>
          </w:p>
        </w:tc>
        <w:tc>
          <w:tcPr/>
          <w:p>
            <w:pPr>
              <w:pStyle w:val="Compact"/>
              <w:jc w:val="right"/>
            </w:pPr>
            <w:r>
              <w:t xml:space="preserve">$42,750.00</w:t>
            </w:r>
          </w:p>
        </w:tc>
      </w:tr>
      <w:tr>
        <w:tc>
          <w:tcPr/>
          <w:p>
            <w:pPr>
              <w:pStyle w:val="Compact"/>
              <w:jc w:val="left"/>
            </w:pPr>
            <w:r>
              <w:t xml:space="preserve">005</w:t>
            </w:r>
          </w:p>
        </w:tc>
        <w:tc>
          <w:tcPr/>
          <w:p>
            <w:pPr>
              <w:pStyle w:val="Compact"/>
              <w:jc w:val="left"/>
            </w:pPr>
            <w:r>
              <w:t xml:space="preserve">Diplomat Travel Document Case – RFID Shielding, Diplomat Seal, United States Los Angeles Compliance Standard</w:t>
            </w:r>
          </w:p>
        </w:tc>
        <w:tc>
          <w:tcPr/>
          <w:p>
            <w:pPr>
              <w:pStyle w:val="Compact"/>
              <w:jc w:val="center"/>
            </w:pPr>
            <w:r>
              <w:t xml:space="preserve">DIP-TC-0920</w:t>
            </w:r>
          </w:p>
        </w:tc>
        <w:tc>
          <w:tcPr/>
          <w:p>
            <w:pPr>
              <w:pStyle w:val="Compact"/>
              <w:jc w:val="center"/>
            </w:pPr>
            <w:r>
              <w:t xml:space="preserve">500</w:t>
            </w:r>
          </w:p>
        </w:tc>
        <w:tc>
          <w:tcPr/>
          <w:p>
            <w:pPr>
              <w:pStyle w:val="Compact"/>
              <w:jc w:val="right"/>
            </w:pPr>
            <w:r>
              <w:t xml:space="preserve">$87.00</w:t>
            </w:r>
          </w:p>
        </w:tc>
        <w:tc>
          <w:tcPr/>
          <w:p>
            <w:pPr>
              <w:pStyle w:val="Compact"/>
              <w:jc w:val="right"/>
            </w:pPr>
            <w:r>
              <w:t xml:space="preserve">$43,500.00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$292,350.00</w:t>
            </w:r>
          </w:p>
        </w:tc>
      </w:tr>
      <w:tr>
        <w:tc>
          <w:tcPr/>
          <w:p>
            <w:pPr>
              <w:pStyle w:val="Compact"/>
              <w:jc w:val="left"/>
            </w:pPr>
            <w:r>
              <w:t xml:space="preserve">Shipping &amp; Handling (United States Los Angeles Metro)</w:t>
            </w:r>
          </w:p>
        </w:tc>
        <w:tc>
          <w:tcPr/>
          <w:p>
            <w:pPr>
              <w:pStyle w:val="Compact"/>
              <w:jc w:val="right"/>
            </w:pPr>
            <w:r>
              <w:t xml:space="preserve">$4,850.00</w:t>
            </w:r>
          </w:p>
        </w:tc>
      </w:tr>
      <w:tr>
        <w:tc>
          <w:tcPr/>
          <w:p>
            <w:pPr>
              <w:pStyle w:val="Compact"/>
              <w:jc w:val="left"/>
            </w:pPr>
            <w:r>
              <w:t xml:space="preserve">California Sales Tax (7.25%)</w:t>
            </w:r>
          </w:p>
        </w:tc>
        <w:tc>
          <w:tcPr/>
          <w:p>
            <w:pPr>
              <w:pStyle w:val="Compact"/>
              <w:jc w:val="right"/>
            </w:pPr>
            <w:r>
              <w:t xml:space="preserve">$21,195.38</w:t>
            </w:r>
          </w:p>
        </w:tc>
      </w:tr>
      <w:tr>
        <w:tc>
          <w:tcPr/>
          <w:p>
            <w:pPr>
              <w:pStyle w:val="Compact"/>
              <w:jc w:val="left"/>
            </w:pPr>
            <w:r>
              <w:t xml:space="preserve">TOTAL PURCHASE ORDER AMOUNT</w:t>
            </w:r>
          </w:p>
        </w:tc>
        <w:tc>
          <w:tcPr/>
          <w:p>
            <w:pPr>
              <w:pStyle w:val="Compact"/>
              <w:jc w:val="right"/>
            </w:pPr>
            <w:r>
              <w:t xml:space="preserve">$318,395.38</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Delivery Location:</w:t>
      </w:r>
      <w:r>
        <w:t xml:space="preserve"> </w:t>
      </w:r>
      <w:r>
        <w:t xml:space="preserve">All Diplomat products referenced in this Purchase Order shall be delivered to the Diplomat International Holdings, LLC facility located at 4500 Wilshire Boulevard, Suite 1200, United States Los Angeles, CA 90010. The supplier is responsible for all freight charges within the United States Los Angeles metropolitan area as specified in the shipping line item above.</w:t>
      </w:r>
    </w:p>
    <w:p>
      <w:pPr>
        <w:numPr>
          <w:ilvl w:val="0"/>
          <w:numId w:val="1001"/>
        </w:numPr>
        <w:pStyle w:val="Compact"/>
      </w:pPr>
      <w:r>
        <w:rPr>
          <w:bCs/>
          <w:b/>
        </w:rPr>
        <w:t xml:space="preserve">Quality Assurance:</w:t>
      </w:r>
      <w:r>
        <w:t xml:space="preserve"> </w:t>
      </w:r>
      <w:r>
        <w:t xml:space="preserve">Every Diplomat product must conform to the Diplomat Quality Standard Manual (Version 4.2, 2024) and must bear the official Diplomat certification mark. Any item that fails to meet the Diplomat brand specifications will be rejected at the point of delivery in United States Los Angeles, and the supplier shall replace the defective goods within five (5) business days at no additional cost.</w:t>
      </w:r>
    </w:p>
    <w:p>
      <w:pPr>
        <w:numPr>
          <w:ilvl w:val="0"/>
          <w:numId w:val="1001"/>
        </w:numPr>
        <w:pStyle w:val="Compact"/>
      </w:pPr>
      <w:r>
        <w:rPr>
          <w:bCs/>
          <w:b/>
        </w:rPr>
        <w:t xml:space="preserve">Payment Schedule:</w:t>
      </w:r>
      <w:r>
        <w:t xml:space="preserve"> </w:t>
      </w:r>
      <w:r>
        <w:t xml:space="preserve">Payment for this Purchase Order shall be made via wire transfer to the supplier's designated account within forty-five (45) calendar days from the date of confirmed receipt of all Diplomat goods in United States Los Angeles. Late payments shall accrue interest at a rate of 1.5% per month.</w:t>
      </w:r>
    </w:p>
    <w:p>
      <w:pPr>
        <w:numPr>
          <w:ilvl w:val="0"/>
          <w:numId w:val="1001"/>
        </w:numPr>
        <w:pStyle w:val="Compact"/>
      </w:pPr>
      <w:r>
        <w:rPr>
          <w:bCs/>
          <w:b/>
        </w:rPr>
        <w:t xml:space="preserve">Intellectual Property:</w:t>
      </w:r>
      <w:r>
        <w:t xml:space="preserve"> </w:t>
      </w:r>
      <w:r>
        <w:t xml:space="preserve">The Diplomat brand name, logo, crest, and all associated trademarks remain the exclusive property of Diplomat International Holdings, LLC. The supplier shall not reproduce, distribute, or reference the Diplomat mark in any marketing material without prior written authorization from the Diplomat Legal Department in United States Los Angeles.</w:t>
      </w:r>
    </w:p>
    <w:p>
      <w:pPr>
        <w:numPr>
          <w:ilvl w:val="0"/>
          <w:numId w:val="1001"/>
        </w:numPr>
        <w:pStyle w:val="Compact"/>
      </w:pPr>
      <w:r>
        <w:rPr>
          <w:bCs/>
          <w:b/>
        </w:rPr>
        <w:t xml:space="preserve">Warranty:</w:t>
      </w:r>
      <w:r>
        <w:t xml:space="preserve"> </w:t>
      </w:r>
      <w:r>
        <w:t xml:space="preserve">All Diplomat products carry a minimum two-year manufacturer's warranty. The Diplomat warranty is valid throughout the United States, with primary service and repair operations conducted at the Diplomat Service Center in United States Los Angeles, CA.</w:t>
      </w:r>
    </w:p>
    <w:p>
      <w:pPr>
        <w:numPr>
          <w:ilvl w:val="0"/>
          <w:numId w:val="1001"/>
        </w:numPr>
        <w:pStyle w:val="Compact"/>
      </w:pPr>
      <w:r>
        <w:rPr>
          <w:bCs/>
          <w:b/>
        </w:rPr>
        <w:t xml:space="preserve">Compliance:</w:t>
      </w:r>
      <w:r>
        <w:t xml:space="preserve"> </w:t>
      </w:r>
      <w:r>
        <w:t xml:space="preserve">This Purchase Order is governed by the laws of the State of California and the federal laws of the United States. All Diplomat products must comply with applicable United States Los Angeles municipal regulations, California state consumer protection statutes, and all relevant federal trade standards.</w:t>
      </w:r>
    </w:p>
    <w:p>
      <w:pPr>
        <w:numPr>
          <w:ilvl w:val="0"/>
          <w:numId w:val="1001"/>
        </w:numPr>
        <w:pStyle w:val="Compact"/>
      </w:pPr>
      <w:r>
        <w:rPr>
          <w:bCs/>
          <w:b/>
        </w:rPr>
        <w:t xml:space="preserve">Force Majeure:</w:t>
      </w:r>
      <w:r>
        <w:t xml:space="preserve"> </w:t>
      </w:r>
      <w:r>
        <w:t xml:space="preserve">Neither party shall be liable for delays in the fulfillment of this Purchase Order caused by events beyond reasonable control, including but not limited to natural disasters affecting the United States Los Angeles region, government-mandated shutdowns, or international trade restrictions impacting Diplomat supply chains.</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conducted in United States Los Angeles, California, in accordance with the rules of the American Arbitration Association. The Diplomat Procurement Office in United States Los Angeles shall serve as the initial point of contact for all dispute notifications.</w:t>
      </w:r>
    </w:p>
    <w:bookmarkEnd w:id="22"/>
    <w:bookmarkStart w:id="23" w:name="authorization-and-acceptance"/>
    <w:p>
      <w:pPr>
        <w:pStyle w:val="Heading2"/>
      </w:pPr>
      <w:r>
        <w:t xml:space="preserve">Authorization and Acceptance</w:t>
      </w:r>
    </w:p>
    <w:p>
      <w:pPr>
        <w:pStyle w:val="FirstParagraph"/>
      </w:pPr>
      <w:r>
        <w:t xml:space="preserve">This Purchase Order for Diplomat products is hereby authorized and issued by the undersigned on behalf of Diplomat International Holdings, LLC, United States Los Angeles. The supplier acknowledges receipt of this Purchase Order and agrees to fulfill all Diplomat product line items in accordance with the terms stated herein.</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_________________________________</w:t>
            </w:r>
          </w:p>
          <w:p>
            <w:pPr>
              <w:jc w:val="left"/>
            </w:pPr>
            <w:r>
              <w:rPr>
                <w:bCs/>
                <w:b/>
              </w:rPr>
              <w:t xml:space="preserve">Jonathan Reeves</w:t>
            </w:r>
          </w:p>
          <w:p>
            <w:pPr>
              <w:jc w:val="left"/>
            </w:pPr>
            <w:r>
              <w:t xml:space="preserve">Procurement Director</w:t>
            </w:r>
          </w:p>
          <w:p>
            <w:pPr>
              <w:jc w:val="left"/>
            </w:pPr>
            <w:r>
              <w:t xml:space="preserve">Diplomat International Holdings, LLC</w:t>
            </w:r>
          </w:p>
          <w:p>
            <w:pPr>
              <w:jc w:val="left"/>
            </w:pPr>
            <w:r>
              <w:t xml:space="preserve">United States Los Angeles, CA</w:t>
            </w:r>
          </w:p>
          <w:p>
            <w:pPr>
              <w:jc w:val="left"/>
            </w:pPr>
            <w:r>
              <w:t xml:space="preserve">Date: _______________</w:t>
            </w:r>
          </w:p>
        </w:tc>
        <w:tc>
          <w:tcPr/>
          <w:p>
            <w:pPr>
              <w:jc w:val="left"/>
            </w:pPr>
            <w:r>
              <w:t xml:space="preserve">_________________________________</w:t>
            </w:r>
          </w:p>
          <w:p>
            <w:pPr>
              <w:jc w:val="left"/>
            </w:pPr>
            <w:r>
              <w:rPr>
                <w:bCs/>
                <w:b/>
              </w:rPr>
              <w:t xml:space="preserve">Supplier Authorized Representative</w:t>
            </w:r>
          </w:p>
          <w:p>
            <w:pPr>
              <w:jc w:val="left"/>
            </w:pPr>
            <w:r>
              <w:t xml:space="preserve">Diplomat Premium Supply Co., Inc.</w:t>
            </w:r>
          </w:p>
          <w:p>
            <w:pPr>
              <w:jc w:val="left"/>
            </w:pPr>
            <w:r>
              <w:t xml:space="preserve">United States Los Angeles, CA</w:t>
            </w:r>
          </w:p>
          <w:p>
            <w:pPr>
              <w:jc w:val="left"/>
            </w:pPr>
            <w:r>
              <w:t xml:space="preserve">Date: _______________</w:t>
            </w:r>
          </w:p>
        </w:tc>
      </w:tr>
    </w:tbl>
    <w:p>
      <w:pPr>
        <w:pStyle w:val="BodyText"/>
      </w:pPr>
      <w:r>
        <w:t xml:space="preserve">This Purchase Order document (PO-DIP-2025-04872) is the property of Diplomat International Holdings, LLC, United States Los Angeles. Unauthorized reproduction or distribution of this Diplomat procurement document is strictly prohibited. For inquiries, contact the Diplomat Procurement Office at 4500 Wilshire Boulevard, United States Los Angeles, CA 90010. Telephone: (213) 555-0147. This document is valid for a period of ninety (90) days from the date of issue.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States Los Angeles</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file>