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Studio Medico Dott. General Practitioner – Via Toledo 245, 80132 Naples (NA), Italy</w:t>
      </w:r>
    </w:p>
    <w:p>
      <w:pPr>
        <w:pStyle w:val="BodyText"/>
      </w:pPr>
      <w:r>
        <w:t xml:space="preserve">Partita IVA: IT01234567890 | PEC: studiomedico.napoli@pec.it | Tel: +39 081 555 1234</w:t>
      </w:r>
    </w:p>
    <w:bookmarkEnd w:id="20"/>
    <w:p>
      <w:pPr>
        <w:pStyle w:val="BodyText"/>
      </w:pPr>
      <w:r>
        <w:rPr>
          <w:bCs/>
          <w:b/>
        </w:rPr>
        <w:t xml:space="preserve">Purchase Order No.:</w:t>
      </w:r>
      <w:r>
        <w:t xml:space="preserve"> </w:t>
      </w:r>
      <w:r>
        <w:t xml:space="preserve">PO-NAP-2025-0047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Via Toledo 245, Naples, Italy</w:t>
      </w:r>
    </w:p>
    <w:p>
      <w:pPr>
        <w:pStyle w:val="BodyText"/>
      </w:pPr>
      <w:r>
        <w:rPr>
          <w:bCs/>
          <w:b/>
        </w:rPr>
        <w:t xml:space="preserve">Delivery Date Required:</w:t>
      </w:r>
      <w:r>
        <w:t xml:space="preserve"> </w:t>
      </w:r>
      <w:r>
        <w:t xml:space="preserve">05 July 2025</w:t>
      </w:r>
    </w:p>
    <w:p>
      <w:pPr>
        <w:pStyle w:val="BodyText"/>
      </w:pPr>
      <w:r>
        <w:rPr>
          <w:bCs/>
          <w:b/>
        </w:rPr>
        <w:t xml:space="preserve">Payment Terms:</w:t>
      </w:r>
      <w:r>
        <w:t xml:space="preserve"> </w:t>
      </w:r>
      <w:r>
        <w:t xml:space="preserve">Net 30 days from invoice</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Studio Medico Dott. General Practitioner</w:t>
            </w:r>
          </w:p>
        </w:tc>
        <w:tc>
          <w:tcPr/>
          <w:p>
            <w:pPr>
              <w:pStyle w:val="Compact"/>
              <w:jc w:val="left"/>
            </w:pPr>
            <w:r>
              <w:rPr>
                <w:bCs/>
                <w:b/>
              </w:rPr>
              <w:t xml:space="preserve">Role:</w:t>
            </w:r>
            <w:r>
              <w:t xml:space="preserve"> </w:t>
            </w:r>
            <w:r>
              <w:t xml:space="preserve">Doctor General Practitioner (Medico di Medicina Generale)</w:t>
            </w:r>
          </w:p>
        </w:tc>
      </w:tr>
      <w:tr>
        <w:tc>
          <w:tcPr/>
          <w:p>
            <w:pPr>
              <w:pStyle w:val="Compact"/>
              <w:jc w:val="left"/>
            </w:pPr>
            <w:r>
              <w:rPr>
                <w:bCs/>
                <w:b/>
              </w:rPr>
              <w:t xml:space="preserve">Address:</w:t>
            </w:r>
            <w:r>
              <w:t xml:space="preserve"> </w:t>
            </w:r>
            <w:r>
              <w:t xml:space="preserve">Via Toledo 245, 80132 Naples (NA), Italy</w:t>
            </w:r>
          </w:p>
        </w:tc>
        <w:tc>
          <w:tcPr/>
          <w:p>
            <w:pPr>
              <w:pStyle w:val="Compact"/>
              <w:jc w:val="left"/>
            </w:pPr>
            <w:r>
              <w:rPr>
                <w:bCs/>
                <w:b/>
              </w:rPr>
              <w:t xml:space="preserve">Region:</w:t>
            </w:r>
            <w:r>
              <w:t xml:space="preserve"> </w:t>
            </w:r>
            <w:r>
              <w:t xml:space="preserve">Campania, Italy Naples Metropolitan Area</w:t>
            </w:r>
          </w:p>
        </w:tc>
      </w:tr>
      <w:tr>
        <w:tc>
          <w:tcPr/>
          <w:p>
            <w:pPr>
              <w:pStyle w:val="Compact"/>
              <w:jc w:val="left"/>
            </w:pPr>
            <w:r>
              <w:rPr>
                <w:bCs/>
                <w:b/>
              </w:rPr>
              <w:t xml:space="preserve">ASL Reference:</w:t>
            </w:r>
            <w:r>
              <w:t xml:space="preserve"> </w:t>
            </w:r>
            <w:r>
              <w:t xml:space="preserve">ASL Napoli 1 Centro</w:t>
            </w:r>
          </w:p>
        </w:tc>
        <w:tc>
          <w:tcPr/>
          <w:p>
            <w:pPr>
              <w:pStyle w:val="Compact"/>
              <w:jc w:val="left"/>
            </w:pPr>
            <w:r>
              <w:rPr>
                <w:bCs/>
                <w:b/>
              </w:rPr>
              <w:t xml:space="preserve">SSN Code:</w:t>
            </w:r>
            <w:r>
              <w:t xml:space="preserve"> </w:t>
            </w:r>
            <w:r>
              <w:t xml:space="preserve">80132-NA-0047</w:t>
            </w:r>
          </w:p>
        </w:tc>
      </w:tr>
      <w:tr>
        <w:tc>
          <w:tcPr/>
          <w:p>
            <w:pPr>
              <w:pStyle w:val="Compact"/>
              <w:jc w:val="left"/>
            </w:pPr>
            <w:r>
              <w:rPr>
                <w:bCs/>
                <w:b/>
              </w:rPr>
              <w:t xml:space="preserve">Contact Person:</w:t>
            </w:r>
            <w:r>
              <w:t xml:space="preserve"> </w:t>
            </w:r>
            <w:r>
              <w:t xml:space="preserve">Dr. Marco Esposito, M.D.</w:t>
            </w:r>
          </w:p>
        </w:tc>
        <w:tc>
          <w:tcPr/>
          <w:p>
            <w:pPr>
              <w:pStyle w:val="Compact"/>
              <w:jc w:val="left"/>
            </w:pPr>
            <w:r>
              <w:rPr>
                <w:bCs/>
                <w:b/>
              </w:rPr>
              <w:t xml:space="preserve">Email:</w:t>
            </w:r>
            <w:r>
              <w:t xml:space="preserve"> </w:t>
            </w:r>
            <w:r>
              <w:t xml:space="preserve">m.esposito@studiomediconapoli.it</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MedSupply Italia S.r.l.</w:t>
            </w:r>
          </w:p>
        </w:tc>
        <w:tc>
          <w:tcPr/>
          <w:p>
            <w:pPr>
              <w:pStyle w:val="Compact"/>
              <w:jc w:val="left"/>
            </w:pPr>
            <w:r>
              <w:rPr>
                <w:bCs/>
                <w:b/>
              </w:rPr>
              <w:t xml:space="preserve">VAT Number:</w:t>
            </w:r>
            <w:r>
              <w:t xml:space="preserve"> </w:t>
            </w:r>
            <w:r>
              <w:t xml:space="preserve">IT09876543210</w:t>
            </w:r>
          </w:p>
        </w:tc>
      </w:tr>
      <w:tr>
        <w:tc>
          <w:tcPr/>
          <w:p>
            <w:pPr>
              <w:pStyle w:val="Compact"/>
              <w:jc w:val="left"/>
            </w:pPr>
            <w:r>
              <w:rPr>
                <w:bCs/>
                <w:b/>
              </w:rPr>
              <w:t xml:space="preserve">Address:</w:t>
            </w:r>
            <w:r>
              <w:t xml:space="preserve"> </w:t>
            </w:r>
            <w:r>
              <w:t xml:space="preserve">Via Argine 12, 80143 Naples (NA), Italy</w:t>
            </w:r>
          </w:p>
        </w:tc>
        <w:tc>
          <w:tcPr/>
          <w:p>
            <w:pPr>
              <w:pStyle w:val="Compact"/>
              <w:jc w:val="left"/>
            </w:pPr>
            <w:r>
              <w:rPr>
                <w:bCs/>
                <w:b/>
              </w:rPr>
              <w:t xml:space="preserve">Phone:</w:t>
            </w:r>
            <w:r>
              <w:t xml:space="preserve"> </w:t>
            </w:r>
            <w:r>
              <w:t xml:space="preserve">+39 081 777 4567</w:t>
            </w:r>
          </w:p>
        </w:tc>
      </w:tr>
      <w:tr>
        <w:tc>
          <w:tcPr/>
          <w:p>
            <w:pPr>
              <w:pStyle w:val="Compact"/>
              <w:jc w:val="left"/>
            </w:pPr>
            <w:r>
              <w:rPr>
                <w:bCs/>
                <w:b/>
              </w:rPr>
              <w:t xml:space="preserve">Contact:</w:t>
            </w:r>
            <w:r>
              <w:t xml:space="preserve"> </w:t>
            </w:r>
            <w:r>
              <w:t xml:space="preserve">Ing. Lucia Ferraro – Sales Director</w:t>
            </w:r>
          </w:p>
        </w:tc>
        <w:tc>
          <w:tcPr/>
          <w:p>
            <w:pPr>
              <w:pStyle w:val="Compact"/>
              <w:jc w:val="left"/>
            </w:pPr>
            <w:r>
              <w:rPr>
                <w:bCs/>
                <w:b/>
              </w:rPr>
              <w:t xml:space="preserve">Email:</w:t>
            </w:r>
            <w:r>
              <w:t xml:space="preserve"> </w:t>
            </w:r>
            <w:r>
              <w:t xml:space="preserve">ordini@medsupplyitalia.it</w:t>
            </w:r>
          </w:p>
        </w:tc>
      </w:tr>
    </w:tbl>
    <w:p>
      <w:pPr>
        <w:pStyle w:val="BodyText"/>
      </w:pPr>
      <w:r>
        <w:t xml:space="preserve">LINE ITEMS – MEDICAL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Digital Blood Pressure Monitor (Omron M7 Plus) – for Doctor General Practitioner consultation room, Italy Naples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189.00</w:t>
            </w:r>
          </w:p>
        </w:tc>
        <w:tc>
          <w:tcPr/>
          <w:p>
            <w:pPr>
              <w:pStyle w:val="Compact"/>
              <w:jc w:val="left"/>
            </w:pPr>
            <w:r>
              <w:t xml:space="preserve">378.00</w:t>
            </w:r>
          </w:p>
        </w:tc>
      </w:tr>
      <w:tr>
        <w:tc>
          <w:tcPr/>
          <w:p>
            <w:pPr>
              <w:pStyle w:val="Compact"/>
              <w:jc w:val="left"/>
            </w:pPr>
            <w:r>
              <w:t xml:space="preserve">2</w:t>
            </w:r>
          </w:p>
        </w:tc>
        <w:tc>
          <w:tcPr/>
          <w:p>
            <w:pPr>
              <w:pStyle w:val="Compact"/>
              <w:jc w:val="left"/>
            </w:pPr>
            <w:r>
              <w:t xml:space="preserve">Electronic Stethoscope (Littmann Core V7) – essential diagnostic tool for the Doctor General Practitioner in Naples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3</w:t>
            </w:r>
          </w:p>
        </w:tc>
        <w:tc>
          <w:tcPr/>
          <w:p>
            <w:pPr>
              <w:pStyle w:val="Compact"/>
              <w:jc w:val="left"/>
            </w:pPr>
            <w:r>
              <w:t xml:space="preserve">Portable ECG Machine (12-lead, 3-channel) – for cardiac screening by the Doctor General Practitioner, Italy Naples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4</w:t>
            </w:r>
          </w:p>
        </w:tc>
        <w:tc>
          <w:tcPr/>
          <w:p>
            <w:pPr>
              <w:pStyle w:val="Compact"/>
              <w:jc w:val="left"/>
            </w:pPr>
            <w:r>
              <w:t xml:space="preserve">Thermometer Infrared Forehead (Braun ThermoScan 7)</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62.00</w:t>
            </w:r>
          </w:p>
        </w:tc>
        <w:tc>
          <w:tcPr/>
          <w:p>
            <w:pPr>
              <w:pStyle w:val="Compact"/>
              <w:jc w:val="left"/>
            </w:pPr>
            <w:r>
              <w:t xml:space="preserve">186.00</w:t>
            </w:r>
          </w:p>
        </w:tc>
      </w:tr>
      <w:tr>
        <w:tc>
          <w:tcPr/>
          <w:p>
            <w:pPr>
              <w:pStyle w:val="Compact"/>
              <w:jc w:val="left"/>
            </w:pPr>
            <w:r>
              <w:t xml:space="preserve">5</w:t>
            </w:r>
          </w:p>
        </w:tc>
        <w:tc>
          <w:tcPr/>
          <w:p>
            <w:pPr>
              <w:pStyle w:val="Compact"/>
              <w:jc w:val="left"/>
            </w:pPr>
            <w:r>
              <w:t xml:space="preserve">Otoscope and Ophthalmoscope Set (Welch Allyn) – for routine examinations by the Doctor General Practitioner</w:t>
            </w:r>
          </w:p>
        </w:tc>
        <w:tc>
          <w:tcPr/>
          <w:p>
            <w:pPr>
              <w:pStyle w:val="Compact"/>
              <w:jc w:val="left"/>
            </w:pPr>
            <w:r>
              <w:t xml:space="preserve">2</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6</w:t>
            </w:r>
          </w:p>
        </w:tc>
        <w:tc>
          <w:tcPr/>
          <w:p>
            <w:pPr>
              <w:pStyle w:val="Compact"/>
              <w:jc w:val="left"/>
            </w:pPr>
            <w:r>
              <w:t xml:space="preserve">Examination Table with Adjustable Backrest – for patient consultations in the Italy Naples practice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7</w:t>
            </w:r>
          </w:p>
        </w:tc>
        <w:tc>
          <w:tcPr/>
          <w:p>
            <w:pPr>
              <w:pStyle w:val="Compact"/>
              <w:jc w:val="left"/>
            </w:pPr>
            <w:r>
              <w:t xml:space="preserve">Disposable Nitrile Gloves (Box of 100, Medium) – 12-month supply for the Doctor General Practitioner clinic</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12.50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Sterile Gauze Pads (10x10 cm, Box of 200) – for wound care procedures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18.00</w:t>
            </w:r>
          </w:p>
        </w:tc>
        <w:tc>
          <w:tcPr/>
          <w:p>
            <w:pPr>
              <w:pStyle w:val="Compact"/>
              <w:jc w:val="left"/>
            </w:pPr>
            <w:r>
              <w:t xml:space="preserve">180.00</w:t>
            </w:r>
          </w:p>
        </w:tc>
      </w:tr>
      <w:tr>
        <w:tc>
          <w:tcPr/>
          <w:p>
            <w:pPr>
              <w:pStyle w:val="Compact"/>
              <w:jc w:val="left"/>
            </w:pPr>
            <w:r>
              <w:t xml:space="preserve">9</w:t>
            </w:r>
          </w:p>
        </w:tc>
        <w:tc>
          <w:tcPr/>
          <w:p>
            <w:pPr>
              <w:pStyle w:val="Compact"/>
              <w:jc w:val="left"/>
            </w:pPr>
            <w:r>
              <w:t xml:space="preserve">Glucose Monitoring Kit with 500 Test Strips – for diabetic patient management by the Doctor General Practitioner</w:t>
            </w:r>
          </w:p>
        </w:tc>
        <w:tc>
          <w:tcPr/>
          <w:p>
            <w:pPr>
              <w:pStyle w:val="Compact"/>
              <w:jc w:val="left"/>
            </w:pPr>
            <w:r>
              <w:t xml:space="preserve">2</w:t>
            </w:r>
          </w:p>
        </w:tc>
        <w:tc>
          <w:tcPr/>
          <w:p>
            <w:pPr>
              <w:pStyle w:val="Compact"/>
              <w:jc w:val="left"/>
            </w:pPr>
            <w:r>
              <w:t xml:space="preserve">Kits</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Medical Waste Disposal Bins (Yellow, 20L, with Pedal) – compliant with Italy Naples ASL regulations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180.00</w:t>
            </w:r>
          </w:p>
        </w:tc>
      </w:tr>
    </w:tbl>
    <w:p>
      <w:pPr>
        <w:pStyle w:val="BodyText"/>
      </w:pPr>
      <w:r>
        <w:t xml:space="preserve">Subtotal: EUR 6,914.00</w:t>
      </w:r>
    </w:p>
    <w:p>
      <w:pPr>
        <w:pStyle w:val="BodyText"/>
      </w:pPr>
      <w:r>
        <w:t xml:space="preserve">VAT (22% – Italian Standard Rate): EUR 1,521.08</w:t>
      </w:r>
    </w:p>
    <w:p>
      <w:pPr>
        <w:pStyle w:val="BodyText"/>
      </w:pPr>
      <w:r>
        <w:t xml:space="preserve">GRAND TOTAL: EUR 8,435.08</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Doctor General Practitioner operating at Via Toledo 245, Naples, Italy, and constitutes a binding request for the supply of medical equipment and consumables as detailed above.</w:t>
      </w:r>
    </w:p>
    <w:p>
      <w:pPr>
        <w:numPr>
          <w:ilvl w:val="0"/>
          <w:numId w:val="1001"/>
        </w:numPr>
        <w:pStyle w:val="Compact"/>
      </w:pPr>
      <w:r>
        <w:t xml:space="preserve">All items must comply with the European Medical Device Regulation (EU) 2017/745 and must bear the CE marking. The supplier warrants that all products are new, unused, and within their manufacturer's warranty period.</w:t>
      </w:r>
    </w:p>
    <w:p>
      <w:pPr>
        <w:numPr>
          <w:ilvl w:val="0"/>
          <w:numId w:val="1001"/>
        </w:numPr>
        <w:pStyle w:val="Compact"/>
      </w:pPr>
      <w:r>
        <w:t xml:space="preserve">Delivery shall be made to the Doctor General Practitioner's clinic premises in Italy Naples at the address specified above. The supplier is responsible for all transportation costs, insurance, and risk of loss until the goods are received and signed for by the buyer.</w:t>
      </w:r>
    </w:p>
    <w:p>
      <w:pPr>
        <w:numPr>
          <w:ilvl w:val="0"/>
          <w:numId w:val="1001"/>
        </w:numPr>
        <w:pStyle w:val="Compact"/>
      </w:pPr>
      <w:r>
        <w:t xml:space="preserve">Payment shall be made via bank transfer (bonifico bancario) to the supplier's designated Italian bank account within thirty (30) calendar days of receipt of a valid invoice. The invoice must reference this Purchase Order number (PO-NAP-2025-0047) and include the supplier's Partita IVA.</w:t>
      </w:r>
    </w:p>
    <w:p>
      <w:pPr>
        <w:numPr>
          <w:ilvl w:val="0"/>
          <w:numId w:val="1001"/>
        </w:numPr>
        <w:pStyle w:val="Compact"/>
      </w:pPr>
      <w:r>
        <w:t xml:space="preserve">The Doctor General Practitioner reserves the right to inspect all delivered goods within five (5) business days of receipt. Any items found to be defective, damaged, or non-conforming to the specifications in this Purchase Order must be replaced or refunded at the supplier's sole expense within ten (10) business days.</w:t>
      </w:r>
    </w:p>
    <w:p>
      <w:pPr>
        <w:numPr>
          <w:ilvl w:val="0"/>
          <w:numId w:val="1001"/>
        </w:numPr>
        <w:pStyle w:val="Compact"/>
      </w:pPr>
      <w:r>
        <w:t xml:space="preserve">All medical waste disposal equipment and single-use items must comply with the waste management regulations enforced by ASL Napoli 1 Centro and the Campania Regional Health Authority. The supplier shall provide all relevant safety data sheets (Schede di Sicurezza) in Italian.</w:t>
      </w:r>
    </w:p>
    <w:p>
      <w:pPr>
        <w:numPr>
          <w:ilvl w:val="0"/>
          <w:numId w:val="1001"/>
        </w:numPr>
        <w:pStyle w:val="Compact"/>
      </w:pPr>
      <w:r>
        <w:t xml:space="preserve">This Purchase Order is governed by the laws of the Italian Republic. Any disputes arising from this transaction shall be subject to the exclusive jurisdiction of the competent courts of Naples, Italy.</w:t>
      </w:r>
    </w:p>
    <w:p>
      <w:pPr>
        <w:numPr>
          <w:ilvl w:val="0"/>
          <w:numId w:val="1001"/>
        </w:numPr>
        <w:pStyle w:val="Compact"/>
      </w:pPr>
      <w:r>
        <w:t xml:space="preserve">The Doctor General Practitioner in Italy Naples shall not be liable for any indirect, incidental, or consequential damages arising from the use or inability to use the supplied goods.</w:t>
      </w:r>
    </w:p>
    <w:p>
      <w:pPr>
        <w:numPr>
          <w:ilvl w:val="0"/>
          <w:numId w:val="1001"/>
        </w:numPr>
        <w:pStyle w:val="Compact"/>
      </w:pPr>
      <w:r>
        <w:t xml:space="preserve">Any modifications to this Purchase Order must be made in writing and signed by both parties. Verbal agreements or email communications shall not constitute a valid amendment to this document.</w:t>
      </w:r>
    </w:p>
    <w:p>
      <w:pPr>
        <w:numPr>
          <w:ilvl w:val="0"/>
          <w:numId w:val="1001"/>
        </w:numPr>
        <w:pStyle w:val="Compact"/>
      </w:pPr>
      <w:r>
        <w:t xml:space="preserve">The supplier acknowledges that the goods are intended for use in a primary healthcare setting under the Italian National Health Service (Servizio Sanitario Nazionale – SSN) and must meet all applicable quality and safety standards for a Doctor General Practitioner's office.</w:t>
      </w:r>
    </w:p>
    <w:p>
      <w:pPr>
        <w:pStyle w:val="FirstParagraph"/>
      </w:pPr>
      <w:r>
        <w:t xml:space="preserve">AUTHORIZATION AND SIGNATURES</w:t>
      </w:r>
    </w:p>
    <w:p>
      <w:pPr>
        <w:pStyle w:val="BodyText"/>
      </w:pPr>
      <w:r>
        <w:rPr>
          <w:bCs/>
          <w:b/>
        </w:rPr>
        <w:t xml:space="preserve">For the Buyer:</w:t>
      </w:r>
    </w:p>
    <w:p>
      <w:pPr>
        <w:pStyle w:val="BodyText"/>
      </w:pPr>
      <w:r>
        <w:t xml:space="preserve">Doctor General Practitioner</w:t>
      </w:r>
    </w:p>
    <w:p>
      <w:pPr>
        <w:pStyle w:val="BodyText"/>
      </w:pPr>
      <w:r>
        <w:t xml:space="preserve">Studio Medico Dott. General Practitioner</w:t>
      </w:r>
    </w:p>
    <w:p>
      <w:pPr>
        <w:pStyle w:val="BodyText"/>
      </w:pPr>
      <w:r>
        <w:t xml:space="preserve">Italy Naples</w:t>
      </w:r>
    </w:p>
    <w:p>
      <w:pPr>
        <w:pStyle w:val="BodyText"/>
      </w:pPr>
      <w:r>
        <w:t xml:space="preserve">Dr. Marco Esposito, M.D.</w:t>
      </w:r>
      <w:r>
        <w:br/>
      </w:r>
      <w:r>
        <w:t xml:space="preserve">Signature &amp; Date</w:t>
      </w:r>
    </w:p>
    <w:p>
      <w:pPr>
        <w:pStyle w:val="BodyText"/>
      </w:pPr>
      <w:r>
        <w:rPr>
          <w:bCs/>
          <w:b/>
        </w:rPr>
        <w:t xml:space="preserve">For the Supplier:</w:t>
      </w:r>
    </w:p>
    <w:p>
      <w:pPr>
        <w:pStyle w:val="BodyText"/>
      </w:pPr>
      <w:r>
        <w:t xml:space="preserve">MedSupply Italia S.r.l.</w:t>
      </w:r>
    </w:p>
    <w:p>
      <w:pPr>
        <w:pStyle w:val="BodyText"/>
      </w:pPr>
      <w:r>
        <w:t xml:space="preserve">Naples, Italy</w:t>
      </w:r>
    </w:p>
    <w:p>
      <w:pPr>
        <w:pStyle w:val="BodyText"/>
      </w:pPr>
      <w:r>
        <w:t xml:space="preserve">Ing. Lucia Ferraro</w:t>
      </w:r>
      <w:r>
        <w:br/>
      </w:r>
      <w:r>
        <w:t xml:space="preserve">Signature &amp; Date</w:t>
      </w:r>
    </w:p>
    <w:p>
      <w:pPr>
        <w:pStyle w:val="BodyText"/>
      </w:pPr>
      <w:r>
        <w:t xml:space="preserve">This Purchase Order (PO-NAP-2025-0047) was prepared for the Doctor General Practitioner practice located in Italy Naples, Campania. Document reference: ASL Napoli 1 Centro – Primary Care Procurement. For any queries regarding this Purchase Order, please contact the buyer's administrative office at +39 081 555 1234 or via PEC at studiomedico.napoli@pec.it. This document is valid for a period of thirty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Italy Naples</dc:title>
  <dc:creator/>
  <dc:language>en</dc:language>
  <cp:keywords/>
  <dcterms:created xsi:type="dcterms:W3CDTF">2026-10-10T08:34:59Z</dcterms:created>
  <dcterms:modified xsi:type="dcterms:W3CDTF">2026-10-10T08:34:59Z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