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Education</w:t>
      </w:r>
      <w:r>
        <w:t xml:space="preserve"> </w:t>
      </w:r>
      <w:r>
        <w:t xml:space="preserve">Administrator</w:t>
      </w:r>
      <w:r>
        <w:t xml:space="preserve"> </w:t>
      </w:r>
      <w:r>
        <w:t xml:space="preserve">Services</w:t>
      </w:r>
      <w:r>
        <w:t xml:space="preserve"> </w:t>
      </w:r>
      <w:r>
        <w:t xml:space="preserve">-</w:t>
      </w:r>
      <w:r>
        <w:t xml:space="preserve"> </w:t>
      </w:r>
      <w:r>
        <w:t xml:space="preserve">Italy</w:t>
      </w:r>
      <w:r>
        <w:t xml:space="preserve"> </w:t>
      </w:r>
      <w:r>
        <w:t xml:space="preserve">Naples</w:t>
      </w:r>
    </w:p>
    <w:bookmarkStart w:id="20" w:name="purchase-order"/>
    <w:p>
      <w:pPr>
        <w:pStyle w:val="Heading1"/>
      </w:pPr>
      <w:r>
        <w:t xml:space="preserve">PURCHASE ORDER</w:t>
      </w:r>
    </w:p>
    <w:p>
      <w:pPr>
        <w:pStyle w:val="FirstParagraph"/>
      </w:pPr>
      <w:r>
        <w:rPr>
          <w:bCs/>
          <w:b/>
        </w:rPr>
        <w:t xml:space="preserve">Purchase Order No.:</w:t>
      </w:r>
      <w:r>
        <w:t xml:space="preserve"> </w:t>
      </w:r>
      <w:r>
        <w:t xml:space="preserve">PO-NAP-2025-0047</w:t>
      </w:r>
    </w:p>
    <w:p>
      <w:pPr>
        <w:pStyle w:val="BodyText"/>
      </w:pPr>
      <w:r>
        <w:rPr>
          <w:bCs/>
          <w:b/>
        </w:rPr>
        <w:t xml:space="preserve">Date of Issue:</w:t>
      </w:r>
      <w:r>
        <w:t xml:space="preserve"> </w:t>
      </w:r>
      <w:r>
        <w:t xml:space="preserve">14 June 2025</w:t>
      </w:r>
    </w:p>
    <w:p>
      <w:pPr>
        <w:pStyle w:val="BodyText"/>
      </w:pPr>
      <w:r>
        <w:rPr>
          <w:bCs/>
          <w:b/>
        </w:rPr>
        <w:t xml:space="preserve">Place of Issue:</w:t>
      </w:r>
      <w:r>
        <w:t xml:space="preserve"> </w:t>
      </w:r>
      <w:r>
        <w:t xml:space="preserve">Italy Naples, Via Toledo 182, 80132 Napoli (NA), Italia</w:t>
      </w:r>
    </w:p>
    <w:p>
      <w:pPr>
        <w:pStyle w:val="BodyText"/>
      </w:pPr>
      <w:r>
        <w:rPr>
          <w:bCs/>
          <w:b/>
        </w:rPr>
        <w:t xml:space="preserve">Valid Until:</w:t>
      </w:r>
      <w:r>
        <w:t xml:space="preserve"> </w:t>
      </w:r>
      <w:r>
        <w:t xml:space="preserve">14 July 2025</w:t>
      </w:r>
    </w:p>
    <w:p>
      <w:pPr>
        <w:pStyle w:val="BodyText"/>
      </w:pPr>
      <w:r>
        <w:rPr>
          <w:bCs/>
          <w:b/>
        </w:rPr>
        <w:t xml:space="preserve">Reference:</w:t>
      </w:r>
      <w:r>
        <w:t xml:space="preserve"> </w:t>
      </w:r>
      <w:r>
        <w:t xml:space="preserve">Contractual Engagement of Education Administrator – Academic Year 2025/2026</w:t>
      </w:r>
    </w:p>
    <w:bookmarkEnd w:id="20"/>
    <w:bookmarkStart w:id="21" w:name="buyer-purchasing-entity"/>
    <w:p>
      <w:pPr>
        <w:pStyle w:val="Heading3"/>
      </w:pPr>
      <w:r>
        <w:t xml:space="preserve">BUYER (Purchasing Entity)</w:t>
      </w:r>
    </w:p>
    <w:p>
      <w:pPr>
        <w:pStyle w:val="FirstParagraph"/>
      </w:pPr>
      <w:r>
        <w:rPr>
          <w:bCs/>
          <w:b/>
        </w:rPr>
        <w:t xml:space="preserve">Institution:</w:t>
      </w:r>
      <w:r>
        <w:t xml:space="preserve"> </w:t>
      </w:r>
      <w:r>
        <w:t xml:space="preserve">Istituto Comprensivo Statale "Vittorio Emanuele II"</w:t>
      </w:r>
    </w:p>
    <w:p>
      <w:pPr>
        <w:pStyle w:val="BodyText"/>
      </w:pPr>
      <w:r>
        <w:rPr>
          <w:bCs/>
          <w:b/>
        </w:rPr>
        <w:t xml:space="preserve">Address:</w:t>
      </w:r>
      <w:r>
        <w:t xml:space="preserve"> </w:t>
      </w:r>
      <w:r>
        <w:t xml:space="preserve">Via San Giovanni a Carbonara 45, 80138, Italy Naples (Napoli), Italia</w:t>
      </w:r>
    </w:p>
    <w:p>
      <w:pPr>
        <w:pStyle w:val="BodyText"/>
      </w:pPr>
      <w:r>
        <w:rPr>
          <w:bCs/>
          <w:b/>
        </w:rPr>
        <w:t xml:space="preserve">P.IVA (VAT No.):</w:t>
      </w:r>
      <w:r>
        <w:t xml:space="preserve"> </w:t>
      </w:r>
      <w:r>
        <w:t xml:space="preserve">IT01234567890</w:t>
      </w:r>
    </w:p>
    <w:p>
      <w:pPr>
        <w:pStyle w:val="BodyText"/>
      </w:pPr>
      <w:r>
        <w:rPr>
          <w:bCs/>
          <w:b/>
        </w:rPr>
        <w:t xml:space="preserve">C.F. (Fiscal Code):</w:t>
      </w:r>
      <w:r>
        <w:t xml:space="preserve"> </w:t>
      </w:r>
      <w:r>
        <w:t xml:space="preserve">80012340631</w:t>
      </w:r>
    </w:p>
    <w:p>
      <w:pPr>
        <w:pStyle w:val="BodyText"/>
      </w:pPr>
      <w:r>
        <w:rPr>
          <w:bCs/>
          <w:b/>
        </w:rPr>
        <w:t xml:space="preserve">Authorized Signatory:</w:t>
      </w:r>
      <w:r>
        <w:t xml:space="preserve"> </w:t>
      </w:r>
      <w:r>
        <w:t xml:space="preserve">Prof.ssa Maria Concetta Ferraro, Dirigente Scolastico</w:t>
      </w:r>
    </w:p>
    <w:p>
      <w:pPr>
        <w:pStyle w:val="BodyText"/>
      </w:pPr>
      <w:r>
        <w:rPr>
          <w:bCs/>
          <w:b/>
        </w:rPr>
        <w:t xml:space="preserve">Contact:</w:t>
      </w:r>
      <w:r>
        <w:t xml:space="preserve"> </w:t>
      </w:r>
      <w:r>
        <w:t xml:space="preserve">procurement@icve2napoli.edu.it | Tel. +39 081 555 0142</w:t>
      </w:r>
    </w:p>
    <w:bookmarkEnd w:id="21"/>
    <w:bookmarkStart w:id="22" w:name="seller-service-provider"/>
    <w:p>
      <w:pPr>
        <w:pStyle w:val="Heading3"/>
      </w:pPr>
      <w:r>
        <w:t xml:space="preserve">SELLER (Service Provider)</w:t>
      </w:r>
    </w:p>
    <w:p>
      <w:pPr>
        <w:pStyle w:val="FirstParagraph"/>
      </w:pPr>
      <w:r>
        <w:rPr>
          <w:bCs/>
          <w:b/>
        </w:rPr>
        <w:t xml:space="preserve">Company:</w:t>
      </w:r>
      <w:r>
        <w:t xml:space="preserve"> </w:t>
      </w:r>
      <w:r>
        <w:t xml:space="preserve">EduAdmin Italia S.r.l.</w:t>
      </w:r>
    </w:p>
    <w:p>
      <w:pPr>
        <w:pStyle w:val="BodyText"/>
      </w:pPr>
      <w:r>
        <w:rPr>
          <w:bCs/>
          <w:b/>
        </w:rPr>
        <w:t xml:space="preserve">Address:</w:t>
      </w:r>
      <w:r>
        <w:t xml:space="preserve"> </w:t>
      </w:r>
      <w:r>
        <w:t xml:space="preserve">Corso Vittorio Emanuele 210, 80133, Italy Naples (Napoli), Italia</w:t>
      </w:r>
    </w:p>
    <w:p>
      <w:pPr>
        <w:pStyle w:val="BodyText"/>
      </w:pPr>
      <w:r>
        <w:rPr>
          <w:bCs/>
          <w:b/>
        </w:rPr>
        <w:t xml:space="preserve">P.IVA (VAT No.):</w:t>
      </w:r>
      <w:r>
        <w:t xml:space="preserve"> </w:t>
      </w:r>
      <w:r>
        <w:t xml:space="preserve">IT09876543210</w:t>
      </w:r>
    </w:p>
    <w:p>
      <w:pPr>
        <w:pStyle w:val="BodyText"/>
      </w:pPr>
      <w:r>
        <w:rPr>
          <w:bCs/>
          <w:b/>
        </w:rPr>
        <w:t xml:space="preserve">C.F. (Fiscal Code):</w:t>
      </w:r>
      <w:r>
        <w:t xml:space="preserve"> </w:t>
      </w:r>
      <w:r>
        <w:t xml:space="preserve">09876543210</w:t>
      </w:r>
    </w:p>
    <w:p>
      <w:pPr>
        <w:pStyle w:val="BodyText"/>
      </w:pPr>
      <w:r>
        <w:rPr>
          <w:bCs/>
          <w:b/>
        </w:rPr>
        <w:t xml:space="preserve">Authorized Signatory:</w:t>
      </w:r>
      <w:r>
        <w:t xml:space="preserve"> </w:t>
      </w:r>
      <w:r>
        <w:t xml:space="preserve">Dott. Alessandro De Luca, Amministratore Unico</w:t>
      </w:r>
    </w:p>
    <w:p>
      <w:pPr>
        <w:pStyle w:val="BodyText"/>
      </w:pPr>
      <w:r>
        <w:rPr>
          <w:bCs/>
          <w:b/>
        </w:rPr>
        <w:t xml:space="preserve">Contact:</w:t>
      </w:r>
      <w:r>
        <w:t xml:space="preserve"> </w:t>
      </w:r>
      <w:r>
        <w:t xml:space="preserve">info@eduadminitalia.it | Tel. +39 081 444 0287</w:t>
      </w:r>
    </w:p>
    <w:bookmarkEnd w:id="22"/>
    <w:p>
      <w:pPr>
        <w:pStyle w:val="BodyText"/>
      </w:pPr>
      <w:r>
        <w:t xml:space="preserve">This</w:t>
      </w:r>
      <w:r>
        <w:t xml:space="preserve"> </w:t>
      </w:r>
      <w:r>
        <w:rPr>
          <w:bCs/>
          <w:b/>
        </w:rPr>
        <w:t xml:space="preserve">Purchase Order</w:t>
      </w:r>
      <w:r>
        <w:t xml:space="preserve"> </w:t>
      </w:r>
      <w:r>
        <w:t xml:space="preserve">is issued by the Istituto Comprensivo Statale "Vittorio Emanuele II," a public educational institution located in</w:t>
      </w:r>
      <w:r>
        <w:t xml:space="preserve"> </w:t>
      </w:r>
      <w:r>
        <w:rPr>
          <w:bCs/>
          <w:b/>
        </w:rPr>
        <w:t xml:space="preserve">Italy Naples</w:t>
      </w:r>
      <w:r>
        <w:t xml:space="preserve">, for the professional services of an</w:t>
      </w:r>
      <w:r>
        <w:t xml:space="preserve"> </w:t>
      </w:r>
      <w:r>
        <w:rPr>
          <w:bCs/>
          <w:b/>
        </w:rPr>
        <w:t xml:space="preserve">Education Administrator</w:t>
      </w:r>
      <w:r>
        <w:t xml:space="preserve"> </w:t>
      </w:r>
      <w:r>
        <w:t xml:space="preserve">to be deployed at the institution's premises in the city of Naples, Campania, Italy. This document constitutes a binding request for the provision of administrative and managerial services in the educational sector, in full compliance with Italian public procurement regulations (D.Lgs. 36/2023 – Codice dei Contratti Pubblici) and the applicable municipal and regional educational directives of the Campania region.</w:t>
      </w:r>
    </w:p>
    <w:p>
      <w:pPr>
        <w:pStyle w:val="BodyText"/>
      </w:pPr>
      <w:r>
        <w:t xml:space="preserve">LINE ITEMS – SERVICES TO BE PROVIDED</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Duration</w:t>
            </w:r>
          </w:p>
        </w:tc>
        <w:tc>
          <w:tcPr/>
          <w:p>
            <w:pPr>
              <w:pStyle w:val="Compact"/>
              <w:jc w:val="left"/>
            </w:pPr>
            <w:r>
              <w:t xml:space="preserve">Unit</w:t>
            </w:r>
          </w:p>
        </w:tc>
        <w:tc>
          <w:tcPr/>
          <w:p>
            <w:pPr>
              <w:pStyle w:val="Compact"/>
              <w:jc w:val="left"/>
            </w:pPr>
            <w:r>
              <w:t xml:space="preserve">Unit Price (EUR)</w:t>
            </w:r>
          </w:p>
        </w:tc>
        <w:tc>
          <w:tcPr/>
          <w:p>
            <w:pPr>
              <w:pStyle w:val="Compact"/>
              <w:jc w:val="left"/>
            </w:pPr>
            <w:r>
              <w:t xml:space="preserve">Amount (EUR)</w:t>
            </w:r>
          </w:p>
        </w:tc>
      </w:tr>
      <w:tr>
        <w:tc>
          <w:tcPr/>
          <w:p>
            <w:pPr>
              <w:pStyle w:val="Compact"/>
              <w:jc w:val="left"/>
            </w:pPr>
            <w:r>
              <w:t xml:space="preserve">01</w:t>
            </w:r>
          </w:p>
        </w:tc>
        <w:tc>
          <w:tcPr/>
          <w:p>
            <w:pPr>
              <w:pStyle w:val="Compact"/>
              <w:jc w:val="left"/>
            </w:pPr>
            <w:r>
              <w:t xml:space="preserve">Full-time Education Administrator services – curriculum planning, student records management, and coordination of teaching staff for the primary and secondary school divisions in Italy Naples</w:t>
            </w:r>
          </w:p>
        </w:tc>
        <w:tc>
          <w:tcPr/>
          <w:p>
            <w:pPr>
              <w:pStyle w:val="Compact"/>
              <w:jc w:val="left"/>
            </w:pPr>
            <w:r>
              <w:t xml:space="preserve">10 months (Sep 2025 – Jun 2026)</w:t>
            </w:r>
          </w:p>
        </w:tc>
        <w:tc>
          <w:tcPr/>
          <w:p>
            <w:pPr>
              <w:pStyle w:val="Compact"/>
              <w:jc w:val="left"/>
            </w:pPr>
            <w:r>
              <w:t xml:space="preserve">Month</w:t>
            </w:r>
          </w:p>
        </w:tc>
        <w:tc>
          <w:tcPr/>
          <w:p>
            <w:pPr>
              <w:pStyle w:val="Compact"/>
              <w:jc w:val="left"/>
            </w:pPr>
            <w:r>
              <w:t xml:space="preserve">3,200.00</w:t>
            </w:r>
          </w:p>
        </w:tc>
        <w:tc>
          <w:tcPr/>
          <w:p>
            <w:pPr>
              <w:pStyle w:val="Compact"/>
              <w:jc w:val="left"/>
            </w:pPr>
            <w:r>
              <w:t xml:space="preserve">32,000.00</w:t>
            </w:r>
          </w:p>
        </w:tc>
      </w:tr>
      <w:tr>
        <w:tc>
          <w:tcPr/>
          <w:p>
            <w:pPr>
              <w:pStyle w:val="Compact"/>
              <w:jc w:val="left"/>
            </w:pPr>
            <w:r>
              <w:t xml:space="preserve">02</w:t>
            </w:r>
          </w:p>
        </w:tc>
        <w:tc>
          <w:tcPr/>
          <w:p>
            <w:pPr>
              <w:pStyle w:val="Compact"/>
              <w:jc w:val="left"/>
            </w:pPr>
            <w:r>
              <w:t xml:space="preserve">Education Administrator oversight of budget allocation, procurement coordination, and financial reporting in accordance with Italian Ministry of Education (MIUR) guidelines applicable to institutions in Italy Naples</w:t>
            </w:r>
          </w:p>
        </w:tc>
        <w:tc>
          <w:tcPr/>
          <w:p>
            <w:pPr>
              <w:pStyle w:val="Compact"/>
              <w:jc w:val="left"/>
            </w:pPr>
            <w:r>
              <w:t xml:space="preserve">10 months</w:t>
            </w:r>
          </w:p>
        </w:tc>
        <w:tc>
          <w:tcPr/>
          <w:p>
            <w:pPr>
              <w:pStyle w:val="Compact"/>
              <w:jc w:val="left"/>
            </w:pPr>
            <w:r>
              <w:t xml:space="preserve">Month</w:t>
            </w:r>
          </w:p>
        </w:tc>
        <w:tc>
          <w:tcPr/>
          <w:p>
            <w:pPr>
              <w:pStyle w:val="Compact"/>
              <w:jc w:val="left"/>
            </w:pPr>
            <w:r>
              <w:t xml:space="preserve">1,500.00</w:t>
            </w:r>
          </w:p>
        </w:tc>
        <w:tc>
          <w:tcPr/>
          <w:p>
            <w:pPr>
              <w:pStyle w:val="Compact"/>
              <w:jc w:val="left"/>
            </w:pPr>
            <w:r>
              <w:t xml:space="preserve">15,000.00</w:t>
            </w:r>
          </w:p>
        </w:tc>
      </w:tr>
      <w:tr>
        <w:tc>
          <w:tcPr/>
          <w:p>
            <w:pPr>
              <w:pStyle w:val="Compact"/>
              <w:jc w:val="left"/>
            </w:pPr>
            <w:r>
              <w:t xml:space="preserve">03</w:t>
            </w:r>
          </w:p>
        </w:tc>
        <w:tc>
          <w:tcPr/>
          <w:p>
            <w:pPr>
              <w:pStyle w:val="Compact"/>
              <w:jc w:val="left"/>
            </w:pPr>
            <w:r>
              <w:t xml:space="preserve">Education Administrator management of parent-teacher communications, enrollment processes, and compliance with GDPR and Italian data protection regulations (D.Lgs. 196/2003 as amended)</w:t>
            </w:r>
          </w:p>
        </w:tc>
        <w:tc>
          <w:tcPr/>
          <w:p>
            <w:pPr>
              <w:pStyle w:val="Compact"/>
              <w:jc w:val="left"/>
            </w:pPr>
            <w:r>
              <w:t xml:space="preserve">10 months</w:t>
            </w:r>
          </w:p>
        </w:tc>
        <w:tc>
          <w:tcPr/>
          <w:p>
            <w:pPr>
              <w:pStyle w:val="Compact"/>
              <w:jc w:val="left"/>
            </w:pPr>
            <w:r>
              <w:t xml:space="preserve">Month</w:t>
            </w:r>
          </w:p>
        </w:tc>
        <w:tc>
          <w:tcPr/>
          <w:p>
            <w:pPr>
              <w:pStyle w:val="Compact"/>
              <w:jc w:val="left"/>
            </w:pPr>
            <w:r>
              <w:t xml:space="preserve">800.00</w:t>
            </w:r>
          </w:p>
        </w:tc>
        <w:tc>
          <w:tcPr/>
          <w:p>
            <w:pPr>
              <w:pStyle w:val="Compact"/>
              <w:jc w:val="left"/>
            </w:pPr>
            <w:r>
              <w:t xml:space="preserve">8,000.00</w:t>
            </w:r>
          </w:p>
        </w:tc>
      </w:tr>
      <w:tr>
        <w:tc>
          <w:tcPr/>
          <w:p>
            <w:pPr>
              <w:pStyle w:val="Compact"/>
              <w:jc w:val="left"/>
            </w:pPr>
            <w:r>
              <w:t xml:space="preserve">04</w:t>
            </w:r>
          </w:p>
        </w:tc>
        <w:tc>
          <w:tcPr/>
          <w:p>
            <w:pPr>
              <w:pStyle w:val="Compact"/>
              <w:jc w:val="left"/>
            </w:pPr>
            <w:r>
              <w:t xml:space="preserve">Education Administrator coordination of extracurricular activities, cultural events, and community partnerships specific to the Naples metropolitan educational district</w:t>
            </w:r>
          </w:p>
        </w:tc>
        <w:tc>
          <w:tcPr/>
          <w:p>
            <w:pPr>
              <w:pStyle w:val="Compact"/>
              <w:jc w:val="left"/>
            </w:pPr>
            <w:r>
              <w:t xml:space="preserve">10 months</w:t>
            </w:r>
          </w:p>
        </w:tc>
        <w:tc>
          <w:tcPr/>
          <w:p>
            <w:pPr>
              <w:pStyle w:val="Compact"/>
              <w:jc w:val="left"/>
            </w:pPr>
            <w:r>
              <w:t xml:space="preserve">Month</w:t>
            </w:r>
          </w:p>
        </w:tc>
        <w:tc>
          <w:tcPr/>
          <w:p>
            <w:pPr>
              <w:pStyle w:val="Compact"/>
              <w:jc w:val="left"/>
            </w:pPr>
            <w:r>
              <w:t xml:space="preserve">600.00</w:t>
            </w:r>
          </w:p>
        </w:tc>
        <w:tc>
          <w:tcPr/>
          <w:p>
            <w:pPr>
              <w:pStyle w:val="Compact"/>
              <w:jc w:val="left"/>
            </w:pPr>
            <w:r>
              <w:t xml:space="preserve">6,000.00</w:t>
            </w:r>
          </w:p>
        </w:tc>
      </w:tr>
      <w:tr>
        <w:tc>
          <w:tcPr/>
          <w:p>
            <w:pPr>
              <w:pStyle w:val="Compact"/>
              <w:jc w:val="left"/>
            </w:pPr>
            <w:r>
              <w:t xml:space="preserve">05</w:t>
            </w:r>
          </w:p>
        </w:tc>
        <w:tc>
          <w:tcPr/>
          <w:p>
            <w:pPr>
              <w:pStyle w:val="Compact"/>
              <w:jc w:val="left"/>
            </w:pPr>
            <w:r>
              <w:t xml:space="preserve">Education Administrator provision of monthly performance reports, staff evaluation documentation, and strategic planning memos to the school board in Italy Naples</w:t>
            </w:r>
          </w:p>
        </w:tc>
        <w:tc>
          <w:tcPr/>
          <w:p>
            <w:pPr>
              <w:pStyle w:val="Compact"/>
              <w:jc w:val="left"/>
            </w:pPr>
            <w:r>
              <w:t xml:space="preserve">10 months</w:t>
            </w:r>
          </w:p>
        </w:tc>
        <w:tc>
          <w:tcPr/>
          <w:p>
            <w:pPr>
              <w:pStyle w:val="Compact"/>
              <w:jc w:val="left"/>
            </w:pPr>
            <w:r>
              <w:t xml:space="preserve">Month</w:t>
            </w:r>
          </w:p>
        </w:tc>
        <w:tc>
          <w:tcPr/>
          <w:p>
            <w:pPr>
              <w:pStyle w:val="Compact"/>
              <w:jc w:val="left"/>
            </w:pPr>
            <w:r>
              <w:t xml:space="preserve">400.00</w:t>
            </w:r>
          </w:p>
        </w:tc>
        <w:tc>
          <w:tcPr/>
          <w:p>
            <w:pPr>
              <w:pStyle w:val="Compact"/>
              <w:jc w:val="left"/>
            </w:pPr>
            <w:r>
              <w:t xml:space="preserve">4,000.00</w:t>
            </w:r>
          </w:p>
        </w:tc>
      </w:tr>
      <w:tr>
        <w:tc>
          <w:tcPr>
            <w:gridSpan w:val="5"/>
          </w:tcPr>
          <w:p>
            <w:pPr>
              <w:pStyle w:val="Compact"/>
              <w:jc w:val="left"/>
            </w:pPr>
            <w:r>
              <w:t xml:space="preserve">Subtotal</w:t>
            </w:r>
          </w:p>
        </w:tc>
        <w:tc>
          <w:tcPr/>
          <w:p>
            <w:pPr>
              <w:pStyle w:val="Compact"/>
              <w:jc w:val="left"/>
            </w:pPr>
            <w:r>
              <w:t xml:space="preserve">65,000.00</w:t>
            </w:r>
          </w:p>
        </w:tc>
      </w:tr>
      <w:tr>
        <w:tc>
          <w:tcPr>
            <w:gridSpan w:val="5"/>
          </w:tcPr>
          <w:p>
            <w:pPr>
              <w:pStyle w:val="Compact"/>
              <w:jc w:val="left"/>
            </w:pPr>
            <w:r>
              <w:t xml:space="preserve">VAT (IVA) – 22% (Italian standard rate)</w:t>
            </w:r>
          </w:p>
        </w:tc>
        <w:tc>
          <w:tcPr/>
          <w:p>
            <w:pPr>
              <w:pStyle w:val="Compact"/>
              <w:jc w:val="left"/>
            </w:pPr>
            <w:r>
              <w:t xml:space="preserve">14,300.00</w:t>
            </w:r>
          </w:p>
        </w:tc>
      </w:tr>
      <w:tr>
        <w:tc>
          <w:tcPr>
            <w:gridSpan w:val="5"/>
          </w:tcPr>
          <w:p>
            <w:pPr>
              <w:pStyle w:val="Compact"/>
              <w:jc w:val="left"/>
            </w:pPr>
            <w:r>
              <w:t xml:space="preserve">TOTAL AMOUNT DUE (EUR)</w:t>
            </w:r>
          </w:p>
        </w:tc>
        <w:tc>
          <w:tcPr/>
          <w:p>
            <w:pPr>
              <w:pStyle w:val="Compact"/>
              <w:jc w:val="left"/>
            </w:pPr>
            <w:r>
              <w:t xml:space="preserve">79,300.00</w:t>
            </w:r>
          </w:p>
        </w:tc>
      </w:tr>
    </w:tbl>
    <w:p>
      <w:pPr>
        <w:pStyle w:val="BodyText"/>
      </w:pPr>
      <w:r>
        <w:t xml:space="preserve">TERMS AND CONDITIONS</w:t>
      </w:r>
    </w:p>
    <w:p>
      <w:pPr>
        <w:numPr>
          <w:ilvl w:val="0"/>
          <w:numId w:val="1001"/>
        </w:numPr>
        <w:pStyle w:val="Compact"/>
      </w:pPr>
      <w:r>
        <w:rPr>
          <w:bCs/>
          <w:b/>
        </w:rPr>
        <w:t xml:space="preserve">Scope of Engagement:</w:t>
      </w:r>
      <w:r>
        <w:t xml:space="preserve"> </w:t>
      </w:r>
      <w:r>
        <w:t xml:space="preserve">The Education Administrator engaged under this Purchase Order shall perform all duties consistent with the role of a senior educational administrator within a state-funded school in Italy Naples. This includes but is not limited to academic scheduling, personnel coordination, regulatory compliance, and institutional representation before the local Ufficio Scolastico Regionale per la Campania.</w:t>
      </w:r>
    </w:p>
    <w:p>
      <w:pPr>
        <w:numPr>
          <w:ilvl w:val="0"/>
          <w:numId w:val="1001"/>
        </w:numPr>
        <w:pStyle w:val="Compact"/>
      </w:pPr>
      <w:r>
        <w:rPr>
          <w:bCs/>
          <w:b/>
        </w:rPr>
        <w:t xml:space="preserve">Place of Performance:</w:t>
      </w:r>
      <w:r>
        <w:t xml:space="preserve"> </w:t>
      </w:r>
      <w:r>
        <w:t xml:space="preserve">All services under this Purchase Order shall be rendered on-site at the institution's premises located in Italy Naples, specifically at Via San Giovanni a Carbonara 45, 80138 Napoli. Remote work is not authorized except by written mutual agreement.</w:t>
      </w:r>
    </w:p>
    <w:p>
      <w:pPr>
        <w:numPr>
          <w:ilvl w:val="0"/>
          <w:numId w:val="1001"/>
        </w:numPr>
        <w:pStyle w:val="Compact"/>
      </w:pPr>
      <w:r>
        <w:rPr>
          <w:bCs/>
          <w:b/>
        </w:rPr>
        <w:t xml:space="preserve">Payment Terms:</w:t>
      </w:r>
      <w:r>
        <w:t xml:space="preserve"> </w:t>
      </w:r>
      <w:r>
        <w:t xml:space="preserve">Payment shall be made via bank transfer (bonifico bancario) within 30 days of receipt of a valid invoice (fattura elettronica) issued in accordance with Italian electronic invoicing requirements (SdI – Sistema di Interscambio). The Education Administrator's service provider shall submit monthly invoices referencing this Purchase Order number (PO-NAP-2025-0047).</w:t>
      </w:r>
    </w:p>
    <w:p>
      <w:pPr>
        <w:numPr>
          <w:ilvl w:val="0"/>
          <w:numId w:val="1001"/>
        </w:numPr>
        <w:pStyle w:val="Compact"/>
      </w:pPr>
      <w:r>
        <w:rPr>
          <w:bCs/>
          <w:b/>
        </w:rPr>
        <w:t xml:space="preserve">Working Hours:</w:t>
      </w:r>
      <w:r>
        <w:t xml:space="preserve"> </w:t>
      </w:r>
      <w:r>
        <w:t xml:space="preserve">The Education Administrator shall work 40 hours per week, Monday through Friday, in accordance with the Italian national collective bargaining agreement for the education sector (CCNL Istruzione e Ricerca).</w:t>
      </w:r>
    </w:p>
    <w:p>
      <w:pPr>
        <w:numPr>
          <w:ilvl w:val="0"/>
          <w:numId w:val="1001"/>
        </w:numPr>
        <w:pStyle w:val="Compact"/>
      </w:pPr>
      <w:r>
        <w:rPr>
          <w:bCs/>
          <w:b/>
        </w:rPr>
        <w:t xml:space="preserve">Compliance:</w:t>
      </w:r>
      <w:r>
        <w:t xml:space="preserve"> </w:t>
      </w:r>
      <w:r>
        <w:t xml:space="preserve">The Education Administrator shall comply with all applicable Italian laws, including but not limited to the Italian Civil Code (Codice Civile), labor regulations (D.Lgs. 81/2008 – Testo Unico sulla Sicurezza), and the specific directives of the Italian Ministry of Education, University and Research (MUR) as they pertain to institutions operating in Italy Naples.</w:t>
      </w:r>
    </w:p>
    <w:p>
      <w:pPr>
        <w:numPr>
          <w:ilvl w:val="0"/>
          <w:numId w:val="1001"/>
        </w:numPr>
        <w:pStyle w:val="Compact"/>
      </w:pPr>
      <w:r>
        <w:rPr>
          <w:bCs/>
          <w:b/>
        </w:rPr>
        <w:t xml:space="preserve">Confidentiality:</w:t>
      </w:r>
      <w:r>
        <w:t xml:space="preserve"> </w:t>
      </w:r>
      <w:r>
        <w:t xml:space="preserve">The Education Administrator shall maintain strict confidentiality regarding student records, staff personnel files, and institutional financial data, in compliance with Italian privacy legislation and EU Regulation 2016/679 (GDPR).</w:t>
      </w:r>
    </w:p>
    <w:p>
      <w:pPr>
        <w:numPr>
          <w:ilvl w:val="0"/>
          <w:numId w:val="1001"/>
        </w:numPr>
        <w:pStyle w:val="Compact"/>
      </w:pPr>
      <w:r>
        <w:rPr>
          <w:bCs/>
          <w:b/>
        </w:rPr>
        <w:t xml:space="preserve">Termination:</w:t>
      </w:r>
      <w:r>
        <w:t xml:space="preserve"> </w:t>
      </w:r>
      <w:r>
        <w:t xml:space="preserve">Either party may terminate this Purchase Order with 60 days' written notice. In the event of termination, the Education Administrator's services shall be wound down in an orderly manner to ensure continuity of educational administration in Italy Naples.</w:t>
      </w:r>
    </w:p>
    <w:p>
      <w:pPr>
        <w:numPr>
          <w:ilvl w:val="0"/>
          <w:numId w:val="1001"/>
        </w:numPr>
        <w:pStyle w:val="Compact"/>
      </w:pPr>
      <w:r>
        <w:rPr>
          <w:bCs/>
          <w:b/>
        </w:rPr>
        <w:t xml:space="preserve">Governing Law and Jurisdiction:</w:t>
      </w:r>
      <w:r>
        <w:t xml:space="preserve"> </w:t>
      </w:r>
      <w:r>
        <w:t xml:space="preserve">This Purchase Order shall be governed by and construed in accordance with the laws of the Italian Republic. Any disputes arising from this Purchase Order shall be subject to the exclusive jurisdiction of the competent courts of Italy Naples (Tribunale di Napoli).</w:t>
      </w:r>
    </w:p>
    <w:p>
      <w:pPr>
        <w:numPr>
          <w:ilvl w:val="0"/>
          <w:numId w:val="1001"/>
        </w:numPr>
        <w:pStyle w:val="Compact"/>
      </w:pPr>
      <w:r>
        <w:rPr>
          <w:bCs/>
          <w:b/>
        </w:rPr>
        <w:t xml:space="preserve">Anti-Corruption:</w:t>
      </w:r>
      <w:r>
        <w:t xml:space="preserve"> </w:t>
      </w:r>
      <w:r>
        <w:t xml:space="preserve">Both parties affirm compliance with Italian anti-corruption legislation (D.Lgs. 231/2001) and declare that no improper inducements have been offered or accepted in connection with this Purchase Order.</w:t>
      </w:r>
    </w:p>
    <w:p>
      <w:pPr>
        <w:pStyle w:val="FirstParagraph"/>
      </w:pPr>
      <w:r>
        <w:t xml:space="preserve">AUTHORIZATION AND SIGNATURES</w:t>
      </w:r>
    </w:p>
    <w:p>
      <w:pPr>
        <w:pStyle w:val="BodyText"/>
      </w:pPr>
      <w:r>
        <w:t xml:space="preserve">By signing below, the undersigned parties acknowledge and accept all terms, conditions, and line items set forth in this Purchase Order for the engagement of an Education Administrator in Italy Naples. This document, once countersigned, constitutes a legally binding agreement for the provision of the described services.</w:t>
      </w:r>
    </w:p>
    <w:p>
      <w:pPr>
        <w:pStyle w:val="BodyText"/>
      </w:pPr>
      <w:r>
        <w:rPr>
          <w:bCs/>
          <w:b/>
        </w:rPr>
        <w:t xml:space="preserve">For the Buyer (Purchasing Entity)</w:t>
      </w:r>
    </w:p>
    <w:p>
      <w:pPr>
        <w:pStyle w:val="BodyText"/>
      </w:pPr>
      <w:r>
        <w:t xml:space="preserve">Prof.ssa Maria Concetta Ferraro</w:t>
      </w:r>
    </w:p>
    <w:p>
      <w:pPr>
        <w:pStyle w:val="BodyText"/>
      </w:pPr>
      <w:r>
        <w:t xml:space="preserve">Dirigente Scolastico</w:t>
      </w:r>
    </w:p>
    <w:p>
      <w:pPr>
        <w:pStyle w:val="BodyText"/>
      </w:pPr>
      <w:r>
        <w:t xml:space="preserve">Instituto Comprensivo Statale "Vittorio Emanuele II"</w:t>
      </w:r>
    </w:p>
    <w:p>
      <w:pPr>
        <w:pStyle w:val="BodyText"/>
      </w:pPr>
      <w:r>
        <w:t xml:space="preserve">Italy Naples, Italia</w:t>
      </w:r>
    </w:p>
    <w:p>
      <w:pPr>
        <w:pStyle w:val="BodyText"/>
      </w:pPr>
      <w:r>
        <w:br/>
      </w:r>
      <w:r>
        <w:br/>
      </w:r>
      <w:r>
        <w:t xml:space="preserve">Signature: ___________________________</w:t>
      </w:r>
    </w:p>
    <w:p>
      <w:pPr>
        <w:pStyle w:val="BodyText"/>
      </w:pPr>
      <w:r>
        <w:t xml:space="preserve">Date: ___________________________</w:t>
      </w:r>
    </w:p>
    <w:p>
      <w:pPr>
        <w:pStyle w:val="BodyText"/>
      </w:pPr>
      <w:r>
        <w:rPr>
          <w:bCs/>
          <w:b/>
        </w:rPr>
        <w:t xml:space="preserve">For the Seller (Service Provider)</w:t>
      </w:r>
    </w:p>
    <w:p>
      <w:pPr>
        <w:pStyle w:val="BodyText"/>
      </w:pPr>
      <w:r>
        <w:t xml:space="preserve">Dott. Alessandro De Luca</w:t>
      </w:r>
    </w:p>
    <w:p>
      <w:pPr>
        <w:pStyle w:val="BodyText"/>
      </w:pPr>
      <w:r>
        <w:t xml:space="preserve">Amministratore Unico</w:t>
      </w:r>
    </w:p>
    <w:p>
      <w:pPr>
        <w:pStyle w:val="BodyText"/>
      </w:pPr>
      <w:r>
        <w:t xml:space="preserve">EduAdmin Italia S.r.l.</w:t>
      </w:r>
    </w:p>
    <w:p>
      <w:pPr>
        <w:pStyle w:val="BodyText"/>
      </w:pPr>
      <w:r>
        <w:t xml:space="preserve">Italy Naples, Italia</w:t>
      </w:r>
    </w:p>
    <w:p>
      <w:pPr>
        <w:pStyle w:val="BodyText"/>
      </w:pPr>
      <w:r>
        <w:br/>
      </w:r>
      <w:r>
        <w:br/>
      </w:r>
      <w:r>
        <w:t xml:space="preserve">Signature: ___________________________</w:t>
      </w:r>
    </w:p>
    <w:p>
      <w:pPr>
        <w:pStyle w:val="BodyText"/>
      </w:pPr>
      <w:r>
        <w:t xml:space="preserve">Date: ___________________________</w:t>
      </w:r>
    </w:p>
    <w:p>
      <w:pPr>
        <w:pStyle w:val="BodyText"/>
      </w:pPr>
      <w:r>
        <w:t xml:space="preserve">This Purchase Order (PO-NAP-2025-0047) was prepared and issued in Italy Naples, Campania, Italia. It is valid for a period of 30 calendar days from the date of issue. For any amendments or clarifications, please contact the procurement office of the Istituto Comprensivo Statale "Vittorio Emanuele II" at procurement@icve2napoli.edu.it. All communications regarding this Purchase Order and the Education Administrator engagement shall be conducted in writing and directed to the addresses specified above in Italy Naples.</w:t>
      </w:r>
    </w:p>
    <w:p>
      <w:pPr>
        <w:pStyle w:val="BodyText"/>
      </w:pPr>
      <w:r>
        <w:t xml:space="preserve">Document Reference: PO-NAP-2025-0047 | Education Administrator Services | Italy Naples | Academic Year 2025/2026</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Education Administrator Services - Italy Naples</dc:title>
  <dc:creator/>
  <dc:language>en</dc:language>
  <cp:keywords/>
  <dcterms:created xsi:type="dcterms:W3CDTF">2026-10-10T09:10:34Z</dcterms:created>
  <dcterms:modified xsi:type="dcterms:W3CDTF">2026-10-10T09:10:34Z</dcterms:modified>
</cp:coreProperties>
</file>

<file path=docProps/custom.xml><?xml version="1.0" encoding="utf-8"?>
<Properties xmlns="http://schemas.openxmlformats.org/officeDocument/2006/custom-properties" xmlns:vt="http://schemas.openxmlformats.org/officeDocument/2006/docPropsVTypes"/>
</file>