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rPr>
          <w:bCs/>
          <w:b/>
        </w:rPr>
        <w:t xml:space="preserve">Barcelona Metropolitan Education Services Consortium</w:t>
      </w:r>
    </w:p>
    <w:p>
      <w:pPr>
        <w:pStyle w:val="BodyText"/>
      </w:pPr>
      <w:r>
        <w:t xml:space="preserve">Carrer de la Pau, 42, 08001 Barcelona, Spain</w:t>
      </w:r>
    </w:p>
    <w:p>
      <w:pPr>
        <w:pStyle w:val="BodyText"/>
      </w:pPr>
      <w:r>
        <w:t xml:space="preserve">Tel: +34 93 214 5678 | Email: procurement@bmesc.es</w:t>
      </w:r>
    </w:p>
    <w:p>
      <w:pPr>
        <w:pStyle w:val="BodyText"/>
      </w:pPr>
      <w:r>
        <w:t xml:space="preserve">NIF: B-65432109 | VAT: ES-B65432109</w:t>
      </w:r>
    </w:p>
    <w:p>
      <w:pPr>
        <w:pStyle w:val="BodyText"/>
      </w:pPr>
      <w:r>
        <w:t xml:space="preserve">PO No.: BME-2025-0047</w:t>
      </w:r>
    </w:p>
    <w:p>
      <w:pPr>
        <w:pStyle w:val="BodyText"/>
      </w:pPr>
      <w:r>
        <w:t xml:space="preserve">Date of Issue: 15 June 2025</w:t>
      </w:r>
    </w:p>
    <w:p>
      <w:pPr>
        <w:pStyle w:val="BodyText"/>
      </w:pPr>
      <w:r>
        <w:t xml:space="preserve">Valid Until: 15 July 2025</w:t>
      </w:r>
    </w:p>
    <w:bookmarkEnd w:id="20"/>
    <w:bookmarkStart w:id="21" w:name="vendor-service-provider"/>
    <w:p>
      <w:pPr>
        <w:pStyle w:val="Heading3"/>
      </w:pPr>
      <w:r>
        <w:t xml:space="preserve">Vendor / Service Provider</w:t>
      </w:r>
    </w:p>
    <w:p>
      <w:pPr>
        <w:pStyle w:val="FirstParagraph"/>
      </w:pPr>
      <w:r>
        <w:rPr>
          <w:bCs/>
          <w:b/>
        </w:rPr>
        <w:t xml:space="preserve">Barcelona Talent &amp; Education Recruitment S.L.</w:t>
      </w:r>
    </w:p>
    <w:p>
      <w:pPr>
        <w:pStyle w:val="BodyText"/>
      </w:pPr>
      <w:r>
        <w:t xml:space="preserve">Avinguda Diagonal, 180, 3rd Floor</w:t>
      </w:r>
    </w:p>
    <w:p>
      <w:pPr>
        <w:pStyle w:val="BodyText"/>
      </w:pPr>
      <w:r>
        <w:t xml:space="preserve">08018 Barcelona, Spain</w:t>
      </w:r>
    </w:p>
    <w:p>
      <w:pPr>
        <w:pStyle w:val="BodyText"/>
      </w:pPr>
      <w:r>
        <w:t xml:space="preserve">NIF: B-78912345</w:t>
      </w:r>
    </w:p>
    <w:p>
      <w:pPr>
        <w:pStyle w:val="BodyText"/>
      </w:pPr>
      <w:r>
        <w:t xml:space="preserve">Contact: Maria Ferrer, Procurement Manager</w:t>
      </w:r>
    </w:p>
    <w:p>
      <w:pPr>
        <w:pStyle w:val="BodyText"/>
      </w:pPr>
      <w:r>
        <w:t xml:space="preserve">Email: m.ferrer@bter.es</w:t>
      </w:r>
    </w:p>
    <w:bookmarkEnd w:id="21"/>
    <w:bookmarkStart w:id="22" w:name="requisition-details"/>
    <w:p>
      <w:pPr>
        <w:pStyle w:val="Heading3"/>
      </w:pPr>
      <w:r>
        <w:t xml:space="preserve">Requisition Details</w:t>
      </w:r>
    </w:p>
    <w:p>
      <w:pPr>
        <w:pStyle w:val="FirstParagraph"/>
      </w:pPr>
      <w:r>
        <w:rPr>
          <w:bCs/>
          <w:b/>
        </w:rPr>
        <w:t xml:space="preserve">Department:</w:t>
      </w:r>
      <w:r>
        <w:t xml:space="preserve"> </w:t>
      </w:r>
      <w:r>
        <w:t xml:space="preserve">Human Resources &amp; Academic Administration</w:t>
      </w:r>
    </w:p>
    <w:p>
      <w:pPr>
        <w:pStyle w:val="BodyText"/>
      </w:pPr>
      <w:r>
        <w:rPr>
          <w:bCs/>
          <w:b/>
        </w:rPr>
        <w:t xml:space="preserve">Cost Centre:</w:t>
      </w:r>
      <w:r>
        <w:t xml:space="preserve"> </w:t>
      </w:r>
      <w:r>
        <w:t xml:space="preserve">CC-EDU-2025-003</w:t>
      </w:r>
    </w:p>
    <w:p>
      <w:pPr>
        <w:pStyle w:val="BodyText"/>
      </w:pPr>
      <w:r>
        <w:rPr>
          <w:bCs/>
          <w:b/>
        </w:rPr>
        <w:t xml:space="preserve">Project Reference:</w:t>
      </w:r>
      <w:r>
        <w:t xml:space="preserve"> </w:t>
      </w:r>
      <w:r>
        <w:t xml:space="preserve">Barcelona Education Modernisation Plan 2025</w:t>
      </w:r>
    </w:p>
    <w:p>
      <w:pPr>
        <w:pStyle w:val="BodyText"/>
      </w:pPr>
      <w:r>
        <w:rPr>
          <w:bCs/>
          <w:b/>
        </w:rPr>
        <w:t xml:space="preserve">Location of Service:</w:t>
      </w:r>
      <w:r>
        <w:t xml:space="preserve"> </w:t>
      </w:r>
      <w:r>
        <w:t xml:space="preserve">Spain Barcelona, Campus Principal</w:t>
      </w:r>
    </w:p>
    <w:p>
      <w:pPr>
        <w:pStyle w:val="BodyText"/>
      </w:pPr>
      <w:r>
        <w:rPr>
          <w:bCs/>
          <w:b/>
        </w:rPr>
        <w:t xml:space="preserve">Required Commencement:</w:t>
      </w:r>
      <w:r>
        <w:t xml:space="preserve"> </w:t>
      </w:r>
      <w:r>
        <w:t xml:space="preserve">1 September 2025</w:t>
      </w:r>
    </w:p>
    <w:bookmarkEnd w:id="22"/>
    <w:p>
      <w:pPr>
        <w:pStyle w:val="BodyText"/>
      </w:pPr>
      <w:r>
        <w:t xml:space="preserve">LINE ITEMS – PROCUREMENT OF EDUCATION ADMINISTRATOR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 / Start</w:t>
            </w:r>
          </w:p>
        </w:tc>
      </w:tr>
      <w:tr>
        <w:tc>
          <w:tcPr/>
          <w:p>
            <w:pPr>
              <w:pStyle w:val="Compact"/>
              <w:jc w:val="left"/>
            </w:pPr>
            <w:r>
              <w:t xml:space="preserve">01</w:t>
            </w:r>
          </w:p>
        </w:tc>
        <w:tc>
          <w:tcPr/>
          <w:p>
            <w:pPr>
              <w:pStyle w:val="Compact"/>
              <w:jc w:val="left"/>
            </w:pPr>
            <w:r>
              <w:t xml:space="preserve">Recruitment and placement of a qualified</w:t>
            </w:r>
            <w:r>
              <w:t xml:space="preserve"> </w:t>
            </w:r>
            <w:r>
              <w:rPr>
                <w:bCs/>
                <w:b/>
              </w:rPr>
              <w:t xml:space="preserve">Education Administrator</w:t>
            </w:r>
            <w:r>
              <w:t xml:space="preserve"> </w:t>
            </w:r>
            <w:r>
              <w:t xml:space="preserve">for the Barcelona Metropolitan Education Services Consortium. The Education Administrator shall be responsible for overseeing academic scheduling, student records management, curriculum coordination, and liaison between faculty and administrative staff across all campuses in Spain Barcelona.</w:t>
            </w:r>
          </w:p>
        </w:tc>
        <w:tc>
          <w:tcPr/>
          <w:p>
            <w:pPr>
              <w:pStyle w:val="Compact"/>
              <w:jc w:val="left"/>
            </w:pPr>
            <w:r>
              <w:t xml:space="preserve">1 position</w:t>
            </w:r>
          </w:p>
        </w:tc>
        <w:tc>
          <w:tcPr/>
          <w:p>
            <w:pPr>
              <w:pStyle w:val="Compact"/>
              <w:jc w:val="left"/>
            </w:pPr>
            <w:r>
              <w:t xml:space="preserve">52,000.00</w:t>
            </w:r>
          </w:p>
        </w:tc>
        <w:tc>
          <w:tcPr/>
          <w:p>
            <w:pPr>
              <w:pStyle w:val="Compact"/>
              <w:jc w:val="left"/>
            </w:pPr>
            <w:r>
              <w:t xml:space="preserve">52,000.00</w:t>
            </w:r>
          </w:p>
        </w:tc>
        <w:tc>
          <w:tcPr/>
          <w:p>
            <w:pPr>
              <w:pStyle w:val="Compact"/>
              <w:jc w:val="left"/>
            </w:pPr>
            <w:r>
              <w:t xml:space="preserve">01/09/2025</w:t>
            </w:r>
          </w:p>
        </w:tc>
      </w:tr>
      <w:tr>
        <w:tc>
          <w:tcPr/>
          <w:p>
            <w:pPr>
              <w:pStyle w:val="Compact"/>
              <w:jc w:val="left"/>
            </w:pPr>
            <w:r>
              <w:t xml:space="preserve">02</w:t>
            </w:r>
          </w:p>
        </w:tc>
        <w:tc>
          <w:tcPr/>
          <w:p>
            <w:pPr>
              <w:pStyle w:val="Compact"/>
              <w:jc w:val="left"/>
            </w:pPr>
            <w:r>
              <w:t xml:space="preserve">Onboarding and integration package for the Education Administrator, including orientation to the Barcelona education regulatory framework, access to the consortium's digital management systems, and a 30-day supervised transition period within the Spain Barcelona campus facilities.</w:t>
            </w:r>
          </w:p>
        </w:tc>
        <w:tc>
          <w:tcPr/>
          <w:p>
            <w:pPr>
              <w:pStyle w:val="Compact"/>
              <w:jc w:val="left"/>
            </w:pPr>
            <w:r>
              <w:t xml:space="preserve">1 package</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01/09/2025</w:t>
            </w:r>
          </w:p>
        </w:tc>
      </w:tr>
      <w:tr>
        <w:tc>
          <w:tcPr/>
          <w:p>
            <w:pPr>
              <w:pStyle w:val="Compact"/>
              <w:jc w:val="left"/>
            </w:pPr>
            <w:r>
              <w:t xml:space="preserve">03</w:t>
            </w:r>
          </w:p>
        </w:tc>
        <w:tc>
          <w:tcPr/>
          <w:p>
            <w:pPr>
              <w:pStyle w:val="Compact"/>
              <w:jc w:val="left"/>
            </w:pPr>
            <w:r>
              <w:t xml:space="preserve">Annual professional development and continuing education programme for the Education Administrator, aligned with the Generalitat de Catalunya's requirements for educational administration personnel in Spain Barcelona. Includes attendance at the Barcelona Education Leadership Conference and two certified workshops in academic governance.</w:t>
            </w:r>
          </w:p>
        </w:tc>
        <w:tc>
          <w:tcPr/>
          <w:p>
            <w:pPr>
              <w:pStyle w:val="Compact"/>
              <w:jc w:val="left"/>
            </w:pPr>
            <w:r>
              <w:t xml:space="preserve">1 year</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01/09/2025</w:t>
            </w:r>
          </w:p>
        </w:tc>
      </w:tr>
      <w:tr>
        <w:tc>
          <w:tcPr/>
          <w:p>
            <w:pPr>
              <w:pStyle w:val="Compact"/>
              <w:jc w:val="left"/>
            </w:pPr>
            <w:r>
              <w:t xml:space="preserve">04</w:t>
            </w:r>
          </w:p>
        </w:tc>
        <w:tc>
          <w:tcPr/>
          <w:p>
            <w:pPr>
              <w:pStyle w:val="Compact"/>
              <w:jc w:val="left"/>
            </w:pPr>
            <w:r>
              <w:t xml:space="preserve">Provision of office workspace, ergonomic furniture, and IT equipment (dual-monitor workstation, secure communication devices, and licensed educational management software) for the Education Administrator at the Spain Barcelona headquarters located at Carrer de la Pau, 42.</w:t>
            </w:r>
          </w:p>
        </w:tc>
        <w:tc>
          <w:tcPr/>
          <w:p>
            <w:pPr>
              <w:pStyle w:val="Compact"/>
              <w:jc w:val="left"/>
            </w:pPr>
            <w:r>
              <w:t xml:space="preserve">1 set</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25/08/2025</w:t>
            </w:r>
          </w:p>
        </w:tc>
      </w:tr>
      <w:tr>
        <w:tc>
          <w:tcPr/>
          <w:p>
            <w:pPr>
              <w:pStyle w:val="Compact"/>
              <w:jc w:val="left"/>
            </w:pPr>
            <w:r>
              <w:t xml:space="preserve">05</w:t>
            </w:r>
          </w:p>
        </w:tc>
        <w:tc>
          <w:tcPr/>
          <w:p>
            <w:pPr>
              <w:pStyle w:val="Compact"/>
              <w:jc w:val="left"/>
            </w:pPr>
            <w:r>
              <w:t xml:space="preserve">Legal compliance and contract administration services to ensure the Education Administrator's employment contract complies with Spanish labour law (Estatuto de los Trabajadores), the Barcelona municipal employment regulations, and the specific provisions governing educational administration roles in the Catalonia region.</w:t>
            </w:r>
          </w:p>
        </w:tc>
        <w:tc>
          <w:tcPr/>
          <w:p>
            <w:pPr>
              <w:pStyle w:val="Compact"/>
              <w:jc w:val="left"/>
            </w:pPr>
            <w:r>
              <w:t xml:space="preserve">1 service</w:t>
            </w:r>
          </w:p>
        </w:tc>
        <w:tc>
          <w:tcPr/>
          <w:p>
            <w:pPr>
              <w:pStyle w:val="Compact"/>
              <w:jc w:val="left"/>
            </w:pPr>
            <w:r>
              <w:t xml:space="preserve">2,400.00</w:t>
            </w:r>
          </w:p>
        </w:tc>
        <w:tc>
          <w:tcPr/>
          <w:p>
            <w:pPr>
              <w:pStyle w:val="Compact"/>
              <w:jc w:val="left"/>
            </w:pPr>
            <w:r>
              <w:t xml:space="preserve">2,400.00</w:t>
            </w:r>
          </w:p>
        </w:tc>
        <w:tc>
          <w:tcPr/>
          <w:p>
            <w:pPr>
              <w:pStyle w:val="Compact"/>
              <w:jc w:val="left"/>
            </w:pPr>
            <w:r>
              <w:t xml:space="preserve">15/08/2025</w:t>
            </w:r>
          </w:p>
        </w:tc>
      </w:tr>
      <w:tr>
        <w:tc>
          <w:tcPr/>
          <w:p>
            <w:pPr>
              <w:pStyle w:val="Compact"/>
              <w:jc w:val="left"/>
            </w:pPr>
            <w:r>
              <w:t xml:space="preserve">06</w:t>
            </w:r>
          </w:p>
        </w:tc>
        <w:tc>
          <w:tcPr/>
          <w:p>
            <w:pPr>
              <w:pStyle w:val="Compact"/>
              <w:jc w:val="left"/>
            </w:pPr>
            <w:r>
              <w:t xml:space="preserve">Performance evaluation framework and annual review cycle for the Education Administrator, including quarterly KPI assessments, 360-degree feedback from faculty and staff in Spain Barcelona, and a year-end strategic planning session with the Director of Academic Affairs.</w:t>
            </w:r>
          </w:p>
        </w:tc>
        <w:tc>
          <w:tcPr/>
          <w:p>
            <w:pPr>
              <w:pStyle w:val="Compact"/>
              <w:jc w:val="left"/>
            </w:pPr>
            <w:r>
              <w:t xml:space="preserve">1 cycle</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01/09/2025</w:t>
            </w:r>
          </w:p>
        </w:tc>
      </w:tr>
      <w:tr>
        <w:tc>
          <w:tcPr>
            <w:gridSpan w:val="4"/>
          </w:tcPr>
          <w:p>
            <w:pPr>
              <w:pStyle w:val="Compact"/>
              <w:jc w:val="right"/>
            </w:pPr>
            <w:r>
              <w:t xml:space="preserve">SUBTOTAL</w:t>
            </w:r>
          </w:p>
        </w:tc>
        <w:tc>
          <w:tcPr/>
          <w:p>
            <w:pPr>
              <w:pStyle w:val="Compact"/>
              <w:jc w:val="left"/>
            </w:pPr>
            <w:r>
              <w:t xml:space="preserve">70,700.00</w:t>
            </w:r>
          </w:p>
        </w:tc>
        <w:tc>
          <w:tcPr/>
          <w:p>
            <w:pPr>
              <w:pStyle w:val="Compact"/>
            </w:pPr>
          </w:p>
        </w:tc>
      </w:tr>
      <w:tr>
        <w:tc>
          <w:tcPr>
            <w:gridSpan w:val="4"/>
          </w:tcPr>
          <w:p>
            <w:pPr>
              <w:pStyle w:val="Compact"/>
              <w:jc w:val="right"/>
            </w:pPr>
            <w:r>
              <w:t xml:space="preserve">VAT (21% – Spain)</w:t>
            </w:r>
          </w:p>
        </w:tc>
        <w:tc>
          <w:tcPr/>
          <w:p>
            <w:pPr>
              <w:pStyle w:val="Compact"/>
              <w:jc w:val="left"/>
            </w:pPr>
            <w:r>
              <w:t xml:space="preserve">14,847.00</w:t>
            </w:r>
          </w:p>
        </w:tc>
        <w:tc>
          <w:tcPr/>
          <w:p>
            <w:pPr>
              <w:pStyle w:val="Compact"/>
            </w:pPr>
          </w:p>
        </w:tc>
      </w:tr>
      <w:tr>
        <w:tc>
          <w:tcPr>
            <w:gridSpan w:val="4"/>
          </w:tcPr>
          <w:p>
            <w:pPr>
              <w:pStyle w:val="Compact"/>
              <w:jc w:val="right"/>
            </w:pPr>
            <w:r>
              <w:t xml:space="preserve">GRAND TOTAL (EUR)</w:t>
            </w:r>
          </w:p>
        </w:tc>
        <w:tc>
          <w:tcPr/>
          <w:p>
            <w:pPr>
              <w:pStyle w:val="Compact"/>
              <w:jc w:val="left"/>
            </w:pPr>
            <w:r>
              <w:t xml:space="preserve">85,547.00</w:t>
            </w:r>
          </w:p>
        </w:tc>
        <w:tc>
          <w:tcPr/>
          <w:p>
            <w:pPr>
              <w:pStyle w:val="Compact"/>
            </w:pPr>
          </w:p>
        </w:tc>
      </w:tr>
    </w:tbl>
    <w:p>
      <w:pPr>
        <w:pStyle w:val="BodyText"/>
      </w:pPr>
      <w:r>
        <w:t xml:space="preserve">TERMS AND CONDITIONS</w:t>
      </w:r>
    </w:p>
    <w:p>
      <w:pPr>
        <w:numPr>
          <w:ilvl w:val="0"/>
          <w:numId w:val="1001"/>
        </w:numPr>
        <w:pStyle w:val="Compact"/>
      </w:pPr>
      <w:r>
        <w:t xml:space="preserve">This Purchase Order is issued by the Barcelona Metropolitan Education Services Consortium for the procurement of an Education Administrator and associated services. All terms are governed by the laws of Spain and the autonomous community of Catalonia, with specific reference to the regulatory framework applicable to educational institutions in Spain Barcelona.</w:t>
      </w:r>
    </w:p>
    <w:p>
      <w:pPr>
        <w:numPr>
          <w:ilvl w:val="0"/>
          <w:numId w:val="1001"/>
        </w:numPr>
        <w:pStyle w:val="Compact"/>
      </w:pPr>
      <w:r>
        <w:t xml:space="preserve">The Education Administrator shall be engaged on a fixed-term contract of twelve (12) months, commencing on 1 September 2025, with the option of renewal subject to satisfactory performance evaluation and mutual agreement between the parties.</w:t>
      </w:r>
    </w:p>
    <w:p>
      <w:pPr>
        <w:numPr>
          <w:ilvl w:val="0"/>
          <w:numId w:val="1001"/>
        </w:numPr>
        <w:pStyle w:val="Compact"/>
      </w:pPr>
      <w:r>
        <w:t xml:space="preserve">Payment terms: Net 30 days from the date of invoice receipt. Invoices shall be submitted to the Procurement Department at Carrer de la Pau, 42, 08001 Barcelona, Spain. Payment shall be made via direct bank transfer to the account specified by the vendor. Late payments shall accrue interest at the rate established by Spanish commercial law.</w:t>
      </w:r>
    </w:p>
    <w:p>
      <w:pPr>
        <w:numPr>
          <w:ilvl w:val="0"/>
          <w:numId w:val="1001"/>
        </w:numPr>
        <w:pStyle w:val="Compact"/>
      </w:pPr>
      <w:r>
        <w:t xml:space="preserve">The vendor, Barcelona Talent &amp; Education Recruitment S.L., warrants that the Education Administrator placed under this Purchase Order shall hold a minimum of a Master's degree in Educational Administration or a closely related field, possess at least five (5) years of progressive experience in academic administration, and demonstrate fluency in both Spanish and Catalan, as required for all operational roles within Spain Barcelona public and semi-public educational institutions.</w:t>
      </w:r>
    </w:p>
    <w:p>
      <w:pPr>
        <w:numPr>
          <w:ilvl w:val="0"/>
          <w:numId w:val="1001"/>
        </w:numPr>
        <w:pStyle w:val="Compact"/>
      </w:pPr>
      <w:r>
        <w:t xml:space="preserve">All services rendered under this Purchase Order shall be performed at the consortium's primary campus in Spain Barcelona unless otherwise directed in writing by the Director of Academic Affairs. The Education Administrator shall report directly to the Director and shall coordinate with the Vice-Dean of Student Services, the Registrar's Office, and the Curriculum Development Unit.</w:t>
      </w:r>
    </w:p>
    <w:p>
      <w:pPr>
        <w:numPr>
          <w:ilvl w:val="0"/>
          <w:numId w:val="1001"/>
        </w:numPr>
        <w:pStyle w:val="Compact"/>
      </w:pPr>
      <w:r>
        <w:t xml:space="preserve">The vendor shall maintain full professional indemnity insurance and employer's liability insurance in accordance with Spanish statutory requirements for the duration of the contract. Certificates of insurance shall be provided prior to the commencement date.</w:t>
      </w:r>
    </w:p>
    <w:p>
      <w:pPr>
        <w:numPr>
          <w:ilvl w:val="0"/>
          <w:numId w:val="1001"/>
        </w:numPr>
        <w:pStyle w:val="Compact"/>
      </w:pPr>
      <w:r>
        <w:t xml:space="preserve">Confidentiality: The Education Administrator shall be bound by a strict confidentiality agreement covering all student records, faculty information, institutional data, and proprietary curricula of the consortium. Breach of confidentiality shall result in immediate termination and potential legal action under Spanish data protection law (LOPDGDD) and the EU General Data Protection Regulation (GDPR).</w:t>
      </w:r>
    </w:p>
    <w:p>
      <w:pPr>
        <w:numPr>
          <w:ilvl w:val="0"/>
          <w:numId w:val="1001"/>
        </w:numPr>
        <w:pStyle w:val="Compact"/>
      </w:pPr>
      <w:r>
        <w:t xml:space="preserve">This Purchase Order may be amended only by written addendum signed by both parties. No verbal modifications shall be binding. Any disputes arising from this Purchase Order shall be resolved through the competent courts of Barcelona, Spain, or by arbitration under the rules of the Barcelona Arbitration Centre, at the election of the consortium.</w:t>
      </w:r>
    </w:p>
    <w:p>
      <w:pPr>
        <w:numPr>
          <w:ilvl w:val="0"/>
          <w:numId w:val="1001"/>
        </w:numPr>
        <w:pStyle w:val="Compact"/>
      </w:pPr>
      <w:r>
        <w:t xml:space="preserve">The vendor acknowledges that this Purchase Order is subject to the consortium's annual budget approval by the Board of Trustees. In the event of budget reallocation, the consortium reserves the right to modify or cancel this Purchase Order with thirty (30) days' written notice, in which case no liability shall attach beyond services already rendered and paid for.</w:t>
      </w:r>
    </w:p>
    <w:p>
      <w:pPr>
        <w:numPr>
          <w:ilvl w:val="0"/>
          <w:numId w:val="1001"/>
        </w:numPr>
        <w:pStyle w:val="Compact"/>
      </w:pPr>
      <w:r>
        <w:t xml:space="preserve">All communications regarding this Purchase Order shall be directed to the Procurement Office in Spain Barcelona. Electronic communications via the consortium's official email domain (@bmesc.es) shall be considered valid and binding.</w:t>
      </w:r>
    </w:p>
    <w:p>
      <w:pPr>
        <w:pStyle w:val="FirstParagraph"/>
      </w:pPr>
      <w:r>
        <w:t xml:space="preserve">AUTHORISATION AND ACCEPTANCE</w:t>
      </w:r>
    </w:p>
    <w:p>
      <w:pPr>
        <w:pStyle w:val="BodyText"/>
      </w:pPr>
      <w:r>
        <w:rPr>
          <w:bCs/>
          <w:b/>
        </w:rPr>
        <w:t xml:space="preserve">For and on behalf of the Buyer:</w:t>
      </w:r>
    </w:p>
    <w:p>
      <w:pPr>
        <w:pStyle w:val="BodyText"/>
      </w:pPr>
      <w:r>
        <w:t xml:space="preserve">Barcelona Metropolitan Education Services Consortium</w:t>
      </w:r>
    </w:p>
    <w:p>
      <w:pPr>
        <w:pStyle w:val="BodyText"/>
      </w:pPr>
      <w:r>
        <w:t xml:space="preserve">Name: Dr. Jordi Puigdemont</w:t>
      </w:r>
    </w:p>
    <w:p>
      <w:pPr>
        <w:pStyle w:val="BodyText"/>
      </w:pPr>
      <w:r>
        <w:t xml:space="preserve">Title: Director of Academic Affairs</w:t>
      </w:r>
    </w:p>
    <w:p>
      <w:pPr>
        <w:pStyle w:val="BodyText"/>
      </w:pPr>
      <w:r>
        <w:t xml:space="preserve">Signature: ___________________________</w:t>
      </w:r>
    </w:p>
    <w:p>
      <w:pPr>
        <w:pStyle w:val="BodyText"/>
      </w:pPr>
      <w:r>
        <w:t xml:space="preserve">Date: 15 June 2025</w:t>
      </w:r>
    </w:p>
    <w:p>
      <w:pPr>
        <w:pStyle w:val="BodyText"/>
      </w:pPr>
      <w:r>
        <w:rPr>
          <w:bCs/>
          <w:b/>
        </w:rPr>
        <w:t xml:space="preserve">For and on behalf of the Vendor:</w:t>
      </w:r>
    </w:p>
    <w:p>
      <w:pPr>
        <w:pStyle w:val="BodyText"/>
      </w:pPr>
      <w:r>
        <w:t xml:space="preserve">Barcelona Talent &amp; Education Recruitment S.L.</w:t>
      </w:r>
    </w:p>
    <w:p>
      <w:pPr>
        <w:pStyle w:val="BodyText"/>
      </w:pPr>
      <w:r>
        <w:t xml:space="preserve">Name: Maria Ferrer</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BME-2025-0047) was issued by the Barcelona Metropolitan Education Services Consortium for the procurement of an Education Administrator and related services in Spain Barcelona. This document is valid for a period of thirty (30) days from the date of issue. Unauthorised reproduction or distribution is prohibited. © 2025 Barcelona Metropolitan Education Services Consortium.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Spain Barcelona</dc:title>
  <dc:creator/>
  <dc:language>en</dc:language>
  <cp:keywords/>
  <dcterms:created xsi:type="dcterms:W3CDTF">2026-10-10T03:45:31Z</dcterms:created>
  <dcterms:modified xsi:type="dcterms:W3CDTF">2026-10-10T03:45:31Z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