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Services Engagement – Education Administrator</w:t>
      </w:r>
    </w:p>
    <w:p>
      <w:pPr>
        <w:pStyle w:val="BodyText"/>
      </w:pPr>
      <w:r>
        <w:t xml:space="preserve">Switzerland Zurich | Canton of Zurich | CH-8001</w:t>
      </w:r>
    </w:p>
    <w:bookmarkEnd w:id="20"/>
    <w:p>
      <w:pPr>
        <w:pStyle w:val="BodyText"/>
      </w:pPr>
      <w:r>
        <w:t xml:space="preserve">PO No.: CH-ZRH-2025-EA-0472</w:t>
      </w:r>
      <w:r>
        <w:br/>
      </w:r>
      <w:r>
        <w:t xml:space="preserve">Date of Issue: 15 June 2025</w:t>
      </w:r>
      <w:r>
        <w:br/>
      </w:r>
      <w:r>
        <w:t xml:space="preserve">Valid Until: 15 September 2025</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Zurich Institute of Higher Education &amp; Professional Development</w:t>
      </w:r>
    </w:p>
    <w:p>
      <w:pPr>
        <w:pStyle w:val="BodyText"/>
      </w:pPr>
      <w:r>
        <w:rPr>
          <w:bCs/>
          <w:b/>
        </w:rPr>
        <w:t xml:space="preserve">Address:</w:t>
      </w:r>
      <w:r>
        <w:t xml:space="preserve"> </w:t>
      </w:r>
      <w:r>
        <w:t xml:space="preserve">Bahnhofstrasse 142, 8001 Switzerland Zurich</w:t>
      </w:r>
    </w:p>
    <w:p>
      <w:pPr>
        <w:pStyle w:val="BodyText"/>
      </w:pPr>
      <w:r>
        <w:rPr>
          <w:bCs/>
          <w:b/>
        </w:rPr>
        <w:t xml:space="preserve">VAT No.:</w:t>
      </w:r>
      <w:r>
        <w:t xml:space="preserve"> </w:t>
      </w:r>
      <w:r>
        <w:t xml:space="preserve">CHE-114.228.907 IVA</w:t>
      </w:r>
    </w:p>
    <w:p>
      <w:pPr>
        <w:pStyle w:val="BodyText"/>
      </w:pPr>
      <w:r>
        <w:rPr>
          <w:bCs/>
          <w:b/>
        </w:rPr>
        <w:t xml:space="preserve">Contact:</w:t>
      </w:r>
      <w:r>
        <w:t xml:space="preserve"> </w:t>
      </w:r>
      <w:r>
        <w:t xml:space="preserve">Dr. Helena Müller, Procurement Director</w:t>
      </w:r>
    </w:p>
    <w:p>
      <w:pPr>
        <w:pStyle w:val="BodyText"/>
      </w:pPr>
      <w:r>
        <w:rPr>
          <w:bCs/>
          <w:b/>
        </w:rPr>
        <w:t xml:space="preserve">Email:</w:t>
      </w:r>
      <w:r>
        <w:t xml:space="preserve"> </w:t>
      </w:r>
      <w:r>
        <w:t xml:space="preserve">procurement@zihed.ch</w:t>
      </w:r>
    </w:p>
    <w:p>
      <w:pPr>
        <w:pStyle w:val="BodyText"/>
      </w:pPr>
      <w:r>
        <w:rPr>
          <w:bCs/>
          <w:b/>
        </w:rPr>
        <w:t xml:space="preserve">Phone:</w:t>
      </w:r>
      <w:r>
        <w:t xml:space="preserve"> </w:t>
      </w:r>
      <w:r>
        <w:t xml:space="preserve">+41 44 555 0182</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EduAdmin Professional Services AG</w:t>
      </w:r>
    </w:p>
    <w:p>
      <w:pPr>
        <w:pStyle w:val="BodyText"/>
      </w:pPr>
      <w:r>
        <w:rPr>
          <w:bCs/>
          <w:b/>
        </w:rPr>
        <w:t xml:space="preserve">Address:</w:t>
      </w:r>
      <w:r>
        <w:t xml:space="preserve"> </w:t>
      </w:r>
      <w:r>
        <w:t xml:space="preserve">Limmatquai 87, 8001 Switzerland Zurich</w:t>
      </w:r>
    </w:p>
    <w:p>
      <w:pPr>
        <w:pStyle w:val="BodyText"/>
      </w:pPr>
      <w:r>
        <w:rPr>
          <w:bCs/>
          <w:b/>
        </w:rPr>
        <w:t xml:space="preserve">VAT No.:</w:t>
      </w:r>
      <w:r>
        <w:t xml:space="preserve"> </w:t>
      </w:r>
      <w:r>
        <w:t xml:space="preserve">CHE-227.551.340 IVA</w:t>
      </w:r>
    </w:p>
    <w:p>
      <w:pPr>
        <w:pStyle w:val="BodyText"/>
      </w:pPr>
      <w:r>
        <w:rPr>
          <w:bCs/>
          <w:b/>
        </w:rPr>
        <w:t xml:space="preserve">Contact:</w:t>
      </w:r>
      <w:r>
        <w:t xml:space="preserve"> </w:t>
      </w:r>
      <w:r>
        <w:t xml:space="preserve">Mr. Thomas Berger, Managing Director</w:t>
      </w:r>
    </w:p>
    <w:p>
      <w:pPr>
        <w:pStyle w:val="BodyText"/>
      </w:pPr>
      <w:r>
        <w:rPr>
          <w:bCs/>
          <w:b/>
        </w:rPr>
        <w:t xml:space="preserve">Email:</w:t>
      </w:r>
      <w:r>
        <w:t xml:space="preserve"> </w:t>
      </w:r>
      <w:r>
        <w:t xml:space="preserve">info@eduadmin-services.ch</w:t>
      </w:r>
    </w:p>
    <w:p>
      <w:pPr>
        <w:pStyle w:val="BodyText"/>
      </w:pPr>
      <w:r>
        <w:rPr>
          <w:bCs/>
          <w:b/>
        </w:rPr>
        <w:t xml:space="preserve">Phone:</w:t>
      </w:r>
      <w:r>
        <w:t xml:space="preserve"> </w:t>
      </w:r>
      <w:r>
        <w:t xml:space="preserve">+41 44 555 0347</w:t>
      </w:r>
    </w:p>
    <w:bookmarkEnd w:id="22"/>
    <w:bookmarkStart w:id="23" w:name="description-of-purchase-order"/>
    <w:p>
      <w:pPr>
        <w:pStyle w:val="Heading2"/>
      </w:pPr>
      <w:r>
        <w:t xml:space="preserve">1. Description of Purchase Order</w:t>
      </w:r>
    </w:p>
    <w:p>
      <w:pPr>
        <w:pStyle w:val="FirstParagraph"/>
      </w:pPr>
      <w:r>
        <w:t xml:space="preserve">This</w:t>
      </w:r>
      <w:r>
        <w:t xml:space="preserve"> </w:t>
      </w:r>
      <w:r>
        <w:t xml:space="preserve">Purchase Order</w:t>
      </w:r>
      <w:r>
        <w:t xml:space="preserve"> </w:t>
      </w:r>
      <w:r>
        <w:t xml:space="preserve">is issued by the Zurich Institute of Higher Education &amp; Professional Development, located in Switzerland Zurich, to formally engage the services of an</w:t>
      </w:r>
      <w:r>
        <w:t xml:space="preserve"> </w:t>
      </w:r>
      <w:r>
        <w:t xml:space="preserve">Education Administrator</w:t>
      </w:r>
      <w:r>
        <w:t xml:space="preserve"> </w:t>
      </w:r>
      <w:r>
        <w:t xml:space="preserve">through EduAdmin Professional Services AG. This</w:t>
      </w:r>
      <w:r>
        <w:t xml:space="preserve"> </w:t>
      </w:r>
      <w:r>
        <w:t xml:space="preserve">Purchase Order</w:t>
      </w:r>
      <w:r>
        <w:t xml:space="preserve"> </w:t>
      </w:r>
      <w:r>
        <w:t xml:space="preserve">governs the terms, conditions, scope of work, and financial arrangements for the provision of an</w:t>
      </w:r>
      <w:r>
        <w:t xml:space="preserve"> </w:t>
      </w:r>
      <w:r>
        <w:t xml:space="preserve">Education Administrator</w:t>
      </w:r>
      <w:r>
        <w:t xml:space="preserve"> </w:t>
      </w:r>
      <w:r>
        <w:t xml:space="preserve">to support the administrative, operational, and academic coordination functions of the Institute within the Switzerland Zurich campus. The engagement of this</w:t>
      </w:r>
      <w:r>
        <w:t xml:space="preserve"> </w:t>
      </w:r>
      <w:r>
        <w:t xml:space="preserve">Education Administrator</w:t>
      </w:r>
      <w:r>
        <w:t xml:space="preserve"> </w:t>
      </w:r>
      <w:r>
        <w:t xml:space="preserve">is essential to ensure the smooth functioning of academic programmes, student records management, faculty scheduling, and institutional compliance in accordance with Swiss federal and cantonal education regulations applicable in Switzerland Zurich.</w:t>
      </w:r>
    </w:p>
    <w:bookmarkEnd w:id="23"/>
    <w:bookmarkStart w:id="24"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shall perform the following duties at the Switzerland Zurich campus:</w:t>
      </w:r>
    </w:p>
    <w:p>
      <w:pPr>
        <w:numPr>
          <w:ilvl w:val="0"/>
          <w:numId w:val="1001"/>
        </w:numPr>
        <w:pStyle w:val="Compact"/>
      </w:pPr>
      <w:r>
        <w:t xml:space="preserve">Management and maintenance of academic records, transcripts, and student enrollment databases for all programmes offered in Switzerland Zurich.</w:t>
      </w:r>
    </w:p>
    <w:p>
      <w:pPr>
        <w:numPr>
          <w:ilvl w:val="0"/>
          <w:numId w:val="1001"/>
        </w:numPr>
        <w:pStyle w:val="Compact"/>
      </w:pPr>
      <w:r>
        <w:t xml:space="preserve">Coordination of faculty timetables, examination schedules, and classroom allocations across the Switzerland Zurich facilities.</w:t>
      </w:r>
    </w:p>
    <w:p>
      <w:pPr>
        <w:numPr>
          <w:ilvl w:val="0"/>
          <w:numId w:val="1001"/>
        </w:numPr>
        <w:pStyle w:val="Compact"/>
      </w:pPr>
      <w:r>
        <w:t xml:space="preserve">Administrative support for accreditation processes, quality assurance audits, and reporting to the Swiss Federal Commission for University Affairs (anu) and the Canton of Zurich education authority.</w:t>
      </w:r>
    </w:p>
    <w:p>
      <w:pPr>
        <w:numPr>
          <w:ilvl w:val="0"/>
          <w:numId w:val="1001"/>
        </w:numPr>
        <w:pStyle w:val="Compact"/>
      </w:pPr>
      <w:r>
        <w:t xml:space="preserve">Overseeing the onboarding and orientation processes for new students and staff members at the Switzerland Zurich location.</w:t>
      </w:r>
    </w:p>
    <w:p>
      <w:pPr>
        <w:numPr>
          <w:ilvl w:val="0"/>
          <w:numId w:val="1001"/>
        </w:numPr>
        <w:pStyle w:val="Compact"/>
      </w:pPr>
      <w:r>
        <w:t xml:space="preserve">Preparation and distribution of academic calendars, course handbooks, and institutional policy documents.</w:t>
      </w:r>
    </w:p>
    <w:p>
      <w:pPr>
        <w:numPr>
          <w:ilvl w:val="0"/>
          <w:numId w:val="1001"/>
        </w:numPr>
        <w:pStyle w:val="Compact"/>
      </w:pPr>
      <w:r>
        <w:t xml:space="preserve">Liaison between the academic departments, the student affairs office, and external regulatory bodies in Switzerland Zurich.</w:t>
      </w:r>
    </w:p>
    <w:p>
      <w:pPr>
        <w:numPr>
          <w:ilvl w:val="0"/>
          <w:numId w:val="1001"/>
        </w:numPr>
        <w:pStyle w:val="Compact"/>
      </w:pPr>
      <w:r>
        <w:t xml:space="preserve">Management of the Institute's Learning Management System (LMS) and ensuring data integrity in compliance with Swiss Federal Data Protection Act (FADP/DSG).</w:t>
      </w:r>
    </w:p>
    <w:p>
      <w:pPr>
        <w:numPr>
          <w:ilvl w:val="0"/>
          <w:numId w:val="1001"/>
        </w:numPr>
        <w:pStyle w:val="Compact"/>
      </w:pPr>
      <w:r>
        <w:t xml:space="preserve">Support for the planning and execution of academic events, conferences, and inter-institutional partnerships within the Switzerland Zurich higher education network.</w:t>
      </w:r>
    </w:p>
    <w:bookmarkEnd w:id="24"/>
    <w:bookmarkStart w:id="25"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t xml:space="preserve">Education Administrator – Monthly Professional Fee (Full-time, 42 hrs/week)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Education Administrator – Onboarding &amp; Orientation Package (Switzerland Zurich Campus)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Education Administrator – Annual Professional Development &amp; Training (Swiss Education Administration Certification)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Education Administrator – Software Licenses &amp; LMS Access (Switzerland Zurich Infrastructure)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Education Administrator – Office Equipment &amp; Workspace Allocation (Switzerland Zurich)</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Education Administrator – Travel &amp; Inter-Campus Coordination Allowance (Switzerland Zurich 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right"/>
            </w:pPr>
            <w:r>
              <w:t xml:space="preserve">Subtotal (CHF)</w:t>
            </w:r>
          </w:p>
        </w:tc>
        <w:tc>
          <w:tcPr/>
          <w:p>
            <w:pPr>
              <w:pStyle w:val="Compact"/>
              <w:jc w:val="left"/>
            </w:pPr>
            <w:r>
              <w:t xml:space="preserve">169,700.00</w:t>
            </w:r>
          </w:p>
        </w:tc>
      </w:tr>
      <w:tr>
        <w:tc>
          <w:tcPr>
            <w:gridSpan w:val="5"/>
          </w:tcPr>
          <w:p>
            <w:pPr>
              <w:pStyle w:val="Compact"/>
              <w:jc w:val="right"/>
            </w:pPr>
            <w:r>
              <w:t xml:space="preserve">VAT (7.7% – Switzerland Zurich Standard Rate)</w:t>
            </w:r>
          </w:p>
        </w:tc>
        <w:tc>
          <w:tcPr/>
          <w:p>
            <w:pPr>
              <w:pStyle w:val="Compact"/>
              <w:jc w:val="left"/>
            </w:pPr>
            <w:r>
              <w:t xml:space="preserve">13,066.90</w:t>
            </w:r>
          </w:p>
        </w:tc>
      </w:tr>
      <w:tr>
        <w:tc>
          <w:tcPr>
            <w:gridSpan w:val="5"/>
          </w:tcPr>
          <w:p>
            <w:pPr>
              <w:pStyle w:val="Compact"/>
              <w:jc w:val="right"/>
            </w:pPr>
            <w:r>
              <w:t xml:space="preserve">GRAND TOTAL (CHF)</w:t>
            </w:r>
          </w:p>
        </w:tc>
        <w:tc>
          <w:tcPr/>
          <w:p>
            <w:pPr>
              <w:pStyle w:val="Compact"/>
              <w:jc w:val="left"/>
            </w:pPr>
            <w:r>
              <w:t xml:space="preserve">182,766.90</w:t>
            </w:r>
          </w:p>
        </w:tc>
      </w:tr>
    </w:tbl>
    <w:bookmarkEnd w:id="25"/>
    <w:bookmarkStart w:id="26" w:name="payment-terms"/>
    <w:p>
      <w:pPr>
        <w:pStyle w:val="Heading2"/>
      </w:pPr>
      <w:r>
        <w:t xml:space="preserve">4. Payment Terms</w:t>
      </w:r>
    </w:p>
    <w:p>
      <w:pPr>
        <w:pStyle w:val="FirstParagraph"/>
      </w:pPr>
      <w:r>
        <w:t xml:space="preserve">All payments under this</w:t>
      </w:r>
      <w:r>
        <w:t xml:space="preserve"> </w:t>
      </w:r>
      <w:r>
        <w:t xml:space="preserve">Purchase Order</w:t>
      </w:r>
      <w:r>
        <w:t xml:space="preserve"> </w:t>
      </w:r>
      <w:r>
        <w:t xml:space="preserve">shall be made in Swiss Francs (CHF) via bank transfer to the account of EduAdmin Professional Services AG, IBAN: CH93 0076 2011 6238 5295 7, BIC: POFICHBEXXX, located in Switzerland Zurich. Invoices shall be submitted monthly in arrears. Payment is due within thirty (30) calendar days of the invoice date. Late payments shall incur interest at the rate of 5% per annum as stipulated under Swiss Code of Obligations (OR) Article 104. The</w:t>
      </w:r>
      <w:r>
        <w:t xml:space="preserve"> </w:t>
      </w:r>
      <w:r>
        <w:t xml:space="preserve">Purchase Order</w:t>
      </w:r>
      <w:r>
        <w:t xml:space="preserve"> </w:t>
      </w:r>
      <w:r>
        <w:t xml:space="preserve">number CH-ZRH-2025-EA-0472 must be referenced on all corresponding invoices and payment communications.</w:t>
      </w:r>
    </w:p>
    <w:bookmarkEnd w:id="26"/>
    <w:bookmarkStart w:id="27"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Swiss Confederation, with the canton of Switzerland Zurich as the exclusive venue for any disputes arising hereunder.</w:t>
      </w:r>
    </w:p>
    <w:p>
      <w:pPr>
        <w:numPr>
          <w:ilvl w:val="0"/>
          <w:numId w:val="1002"/>
        </w:numPr>
        <w:pStyle w:val="Compact"/>
      </w:pPr>
      <w:r>
        <w:rPr>
          <w:bCs/>
          <w:b/>
        </w:rPr>
        <w:t xml:space="preserve">Confidentiality:</w:t>
      </w:r>
      <w:r>
        <w:t xml:space="preserve"> </w:t>
      </w:r>
      <w:r>
        <w:t xml:space="preserve">The</w:t>
      </w:r>
      <w:r>
        <w:t xml:space="preserve"> </w:t>
      </w:r>
      <w:r>
        <w:t xml:space="preserve">Education Administrator</w:t>
      </w:r>
      <w:r>
        <w:t xml:space="preserve"> </w:t>
      </w:r>
      <w:r>
        <w:t xml:space="preserve">shall maintain strict confidentiality regarding all student data, institutional records, and proprietary information encountered during the course of duties in Switzerland Zurich, in full compliance with the Swiss Federal Act on Data Protection (DSG).</w:t>
      </w:r>
    </w:p>
    <w:p>
      <w:pPr>
        <w:numPr>
          <w:ilvl w:val="0"/>
          <w:numId w:val="1002"/>
        </w:numPr>
        <w:pStyle w:val="Compact"/>
      </w:pPr>
      <w:r>
        <w:rPr>
          <w:bCs/>
          <w:b/>
        </w:rPr>
        <w:t xml:space="preserve">Term and Termination:</w:t>
      </w:r>
      <w:r>
        <w:t xml:space="preserve"> </w:t>
      </w:r>
      <w:r>
        <w:t xml:space="preserve">This</w:t>
      </w:r>
      <w:r>
        <w:t xml:space="preserve"> </w:t>
      </w:r>
      <w:r>
        <w:t xml:space="preserve">Purchase Order</w:t>
      </w:r>
      <w:r>
        <w:t xml:space="preserve"> </w:t>
      </w:r>
      <w:r>
        <w:t xml:space="preserve">is valid for a period of twelve (12) months from the date of acceptance. Either party may terminate the engagement with a written notice of sixty (60) days. Termination shall not affect obligations accrued prior to the effective date of termination.</w:t>
      </w:r>
    </w:p>
    <w:p>
      <w:pPr>
        <w:numPr>
          <w:ilvl w:val="0"/>
          <w:numId w:val="1002"/>
        </w:numPr>
        <w:pStyle w:val="Compact"/>
      </w:pPr>
      <w:r>
        <w:rPr>
          <w:bCs/>
          <w:b/>
        </w:rPr>
        <w:t xml:space="preserve">Compliance:</w:t>
      </w:r>
      <w:r>
        <w:t xml:space="preserve"> </w:t>
      </w:r>
      <w:r>
        <w:t xml:space="preserve">The</w:t>
      </w:r>
      <w:r>
        <w:t xml:space="preserve"> </w:t>
      </w:r>
      <w:r>
        <w:t xml:space="preserve">Education Administrator</w:t>
      </w:r>
      <w:r>
        <w:t xml:space="preserve"> </w:t>
      </w:r>
      <w:r>
        <w:t xml:space="preserve">shall comply with all applicable Swiss federal and cantonal education regulations, the Swiss Labor Law (ArG), and all institutional policies of the Zurich Institute as applicable in Switzerland Zurich.</w:t>
      </w:r>
    </w:p>
    <w:p>
      <w:pPr>
        <w:numPr>
          <w:ilvl w:val="0"/>
          <w:numId w:val="1002"/>
        </w:numPr>
        <w:pStyle w:val="Compact"/>
      </w:pPr>
      <w:r>
        <w:rPr>
          <w:bCs/>
          <w:b/>
        </w:rPr>
        <w:t xml:space="preserve">Intellectual Property:</w:t>
      </w:r>
      <w:r>
        <w:t xml:space="preserve"> </w:t>
      </w:r>
      <w:r>
        <w:t xml:space="preserve">All work products, reports, and administrative documents created by the</w:t>
      </w:r>
      <w:r>
        <w:t xml:space="preserve"> </w:t>
      </w:r>
      <w:r>
        <w:t xml:space="preserve">Education Administrator</w:t>
      </w:r>
      <w:r>
        <w:t xml:space="preserve"> </w:t>
      </w:r>
      <w:r>
        <w:t xml:space="preserve">in the course of this</w:t>
      </w:r>
      <w:r>
        <w:t xml:space="preserve"> </w:t>
      </w:r>
      <w:r>
        <w:t xml:space="preserve">Purchase Order</w:t>
      </w:r>
      <w:r>
        <w:t xml:space="preserve"> </w:t>
      </w:r>
      <w:r>
        <w:t xml:space="preserve">shall be the exclusive property of the Zurich Institute of Higher Education &amp; Professional Development.</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or government-mandated closures affecting operations in Switzerland Zurich.</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good-faith negotiation. If unresolved within thirty (30) days, the matter shall be referred to the competent civil court in Switzerland Zurich.</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financial obligations set forth in this</w:t>
      </w:r>
      <w:r>
        <w:t xml:space="preserve"> </w:t>
      </w:r>
      <w:r>
        <w:t xml:space="preserve">Purchase Order</w:t>
      </w:r>
      <w:r>
        <w:t xml:space="preserve"> </w:t>
      </w:r>
      <w:r>
        <w:t xml:space="preserve">for the engagement of an</w:t>
      </w:r>
      <w:r>
        <w:t xml:space="preserve"> </w:t>
      </w:r>
      <w:r>
        <w:t xml:space="preserve">Education Administrator</w:t>
      </w:r>
      <w:r>
        <w:t xml:space="preserve"> </w:t>
      </w:r>
      <w:r>
        <w:t xml:space="preserve">at the Switzerland Zurich campus. This document constitutes a binding agreement between the parties upon execution by both authorized signatories.</w:t>
      </w:r>
    </w:p>
    <w:p>
      <w:pPr>
        <w:pStyle w:val="BodyText"/>
      </w:pPr>
      <w:r>
        <w:rPr>
          <w:bCs/>
          <w:b/>
        </w:rPr>
        <w:t xml:space="preserve">For the Purchasing Entity:</w:t>
      </w:r>
    </w:p>
    <w:p>
      <w:pPr>
        <w:pStyle w:val="BodyText"/>
      </w:pPr>
      <w:r>
        <w:t xml:space="preserve">Zurich Institute of Higher Education &amp; Professional Development</w:t>
      </w:r>
    </w:p>
    <w:p>
      <w:pPr>
        <w:pStyle w:val="BodyText"/>
      </w:pPr>
      <w:r>
        <w:t xml:space="preserve">Dr. Helena Müller</w:t>
      </w:r>
      <w:r>
        <w:br/>
      </w:r>
      <w:r>
        <w:t xml:space="preserve">Procurement Director</w:t>
      </w:r>
      <w:r>
        <w:br/>
      </w:r>
      <w:r>
        <w:t xml:space="preserve">Date: ______________________</w:t>
      </w:r>
    </w:p>
    <w:p>
      <w:pPr>
        <w:pStyle w:val="BodyText"/>
      </w:pPr>
      <w:r>
        <w:rPr>
          <w:bCs/>
          <w:b/>
        </w:rPr>
        <w:t xml:space="preserve">For the Service Provider:</w:t>
      </w:r>
    </w:p>
    <w:p>
      <w:pPr>
        <w:pStyle w:val="BodyText"/>
      </w:pPr>
      <w:r>
        <w:t xml:space="preserve">EduAdmin Professional Services AG</w:t>
      </w:r>
    </w:p>
    <w:p>
      <w:pPr>
        <w:pStyle w:val="BodyText"/>
      </w:pPr>
      <w:r>
        <w:t xml:space="preserve">Mr. Thomas Berger</w:t>
      </w:r>
      <w:r>
        <w:br/>
      </w:r>
      <w:r>
        <w:t xml:space="preserve">Managing Director</w:t>
      </w:r>
      <w:r>
        <w:br/>
      </w:r>
      <w:r>
        <w:t xml:space="preserve">Date: ______________________</w:t>
      </w:r>
    </w:p>
    <w:p>
      <w:pPr>
        <w:pStyle w:val="BodyText"/>
      </w:pPr>
      <w:r>
        <w:rPr>
          <w:bCs/>
          <w:b/>
        </w:rPr>
        <w:t xml:space="preserve">Purchase Order No.:</w:t>
      </w:r>
      <w:r>
        <w:t xml:space="preserve"> </w:t>
      </w:r>
      <w:r>
        <w:t xml:space="preserve">CH-ZRH-2025-EA-0472 |</w:t>
      </w:r>
      <w:r>
        <w:t xml:space="preserve"> </w:t>
      </w:r>
      <w:r>
        <w:rPr>
          <w:bCs/>
          <w:b/>
        </w:rPr>
        <w:t xml:space="preserve">Role:</w:t>
      </w:r>
      <w:r>
        <w:t xml:space="preserve"> </w:t>
      </w:r>
      <w:r>
        <w:t xml:space="preserve">Education Administrator |</w:t>
      </w:r>
      <w:r>
        <w:t xml:space="preserve"> </w:t>
      </w:r>
      <w:r>
        <w:rPr>
          <w:bCs/>
          <w:b/>
        </w:rPr>
        <w:t xml:space="preserve">Location:</w:t>
      </w:r>
      <w:r>
        <w:t xml:space="preserve"> </w:t>
      </w:r>
      <w:r>
        <w:t xml:space="preserve">Switzerland Zurich, CH-8001</w:t>
      </w:r>
    </w:p>
    <w:p>
      <w:pPr>
        <w:pStyle w:val="BodyText"/>
      </w:pPr>
      <w:r>
        <w:t xml:space="preserve">This Purchase Order is issued in duplicate. One copy is retained by the Purchasing Entity and one copy is provided to the Service Provider. Both copies carry equal legal validity under Swiss law.</w:t>
      </w:r>
    </w:p>
    <w:p>
      <w:pPr>
        <w:pStyle w:val="BodyText"/>
      </w:pPr>
      <w:r>
        <w:t xml:space="preserve">© 2025 Zurich Institute of Higher Education &amp; Professional Development. All rights reserved. Switzerland Zurich.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Switzerland Zurich</dc:title>
  <dc:creator/>
  <dc:language>en</dc:language>
  <cp:keywords/>
  <dcterms:created xsi:type="dcterms:W3CDTF">2026-10-10T04:45:04Z</dcterms:created>
  <dcterms:modified xsi:type="dcterms:W3CDTF">2026-10-10T04:45:04Z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