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Services Procurement — Electronics Engineer Engagement</w:t>
      </w:r>
    </w:p>
    <w:p>
      <w:pPr>
        <w:pStyle w:val="BodyText"/>
      </w:pPr>
      <w:r>
        <w:t xml:space="preserve">Jurisdiction: Switzerland Zurich — Canton of Zürich</w:t>
      </w:r>
    </w:p>
    <w:bookmarkEnd w:id="20"/>
    <w:p>
      <w:pPr>
        <w:pStyle w:val="BodyText"/>
      </w:pPr>
      <w:r>
        <w:t xml:space="preserve">Purchase Order No.:</w:t>
      </w:r>
      <w:r>
        <w:t xml:space="preserve"> </w:t>
      </w:r>
      <w:r>
        <w:t xml:space="preserve">PO-CH-ZRH-2025-00472</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September 2025</w:t>
      </w:r>
    </w:p>
    <w:p>
      <w:pPr>
        <w:pStyle w:val="BodyText"/>
      </w:pPr>
      <w:r>
        <w:t xml:space="preserve">Currency:</w:t>
      </w:r>
      <w:r>
        <w:t xml:space="preserve"> </w:t>
      </w:r>
      <w:r>
        <w:t xml:space="preserve">Swiss Franc (CHF)</w:t>
      </w:r>
    </w:p>
    <w:p>
      <w:pPr>
        <w:pStyle w:val="BodyText"/>
      </w:pPr>
      <w:r>
        <w:t xml:space="preserve">1. Ordering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Helvetia Precision Systems AG</w:t>
            </w:r>
          </w:p>
        </w:tc>
        <w:tc>
          <w:tcPr/>
          <w:p>
            <w:pPr>
              <w:pStyle w:val="Compact"/>
              <w:jc w:val="left"/>
            </w:pPr>
            <w:r>
              <w:rPr>
                <w:bCs/>
                <w:b/>
              </w:rPr>
              <w:t xml:space="preserve">VAT / UID No.:</w:t>
            </w:r>
            <w:r>
              <w:t xml:space="preserve"> </w:t>
            </w:r>
            <w:r>
              <w:t xml:space="preserve">CHE-112.345.678</w:t>
            </w:r>
          </w:p>
        </w:tc>
      </w:tr>
      <w:tr>
        <w:tc>
          <w:tcPr/>
          <w:p>
            <w:pPr>
              <w:pStyle w:val="Compact"/>
              <w:jc w:val="left"/>
            </w:pPr>
            <w:r>
              <w:rPr>
                <w:bCs/>
                <w:b/>
              </w:rPr>
              <w:t xml:space="preserve">Address:</w:t>
            </w:r>
            <w:r>
              <w:t xml:space="preserve"> </w:t>
            </w:r>
            <w:r>
              <w:t xml:space="preserve">Bahnhofstrasse 142, 8001 Zurich, Switzerland</w:t>
            </w:r>
          </w:p>
        </w:tc>
        <w:tc>
          <w:tcPr/>
          <w:p>
            <w:pPr>
              <w:pStyle w:val="Compact"/>
              <w:jc w:val="left"/>
            </w:pPr>
            <w:r>
              <w:rPr>
                <w:bCs/>
                <w:b/>
              </w:rPr>
              <w:t xml:space="preserve">Contact:</w:t>
            </w:r>
            <w:r>
              <w:t xml:space="preserve"> </w:t>
            </w:r>
            <w:r>
              <w:t xml:space="preserve">procurement@helvetia-precision.ch</w:t>
            </w:r>
          </w:p>
        </w:tc>
      </w:tr>
      <w:tr>
        <w:tc>
          <w:tcPr/>
          <w:p>
            <w:pPr>
              <w:pStyle w:val="Compact"/>
              <w:jc w:val="left"/>
            </w:pPr>
            <w:r>
              <w:rPr>
                <w:bCs/>
                <w:b/>
              </w:rPr>
              <w:t xml:space="preserve">Authorized Signatory:</w:t>
            </w:r>
            <w:r>
              <w:t xml:space="preserve"> </w:t>
            </w:r>
            <w:r>
              <w:t xml:space="preserve">Dr. Markus Keller, Head of Procurement</w:t>
            </w:r>
          </w:p>
        </w:tc>
        <w:tc>
          <w:tcPr/>
          <w:p>
            <w:pPr>
              <w:pStyle w:val="Compact"/>
              <w:jc w:val="left"/>
            </w:pPr>
            <w:r>
              <w:rPr>
                <w:bCs/>
                <w:b/>
              </w:rPr>
              <w:t xml:space="preserve">Phone:</w:t>
            </w:r>
            <w:r>
              <w:t xml:space="preserve"> </w:t>
            </w:r>
            <w:r>
              <w:t xml:space="preserve">+41 44 555 0192</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Alpine Circuit Design &amp; Consulting GmbH</w:t>
            </w:r>
          </w:p>
        </w:tc>
        <w:tc>
          <w:tcPr/>
          <w:p>
            <w:pPr>
              <w:pStyle w:val="Compact"/>
              <w:jc w:val="left"/>
            </w:pPr>
            <w:r>
              <w:rPr>
                <w:bCs/>
                <w:b/>
              </w:rPr>
              <w:t xml:space="preserve">VAT / UID No.:</w:t>
            </w:r>
            <w:r>
              <w:t xml:space="preserve"> </w:t>
            </w:r>
            <w:r>
              <w:t xml:space="preserve">CHE-987.654.321</w:t>
            </w:r>
          </w:p>
        </w:tc>
      </w:tr>
      <w:tr>
        <w:tc>
          <w:tcPr/>
          <w:p>
            <w:pPr>
              <w:pStyle w:val="Compact"/>
              <w:jc w:val="left"/>
            </w:pPr>
            <w:r>
              <w:rPr>
                <w:bCs/>
                <w:b/>
              </w:rPr>
              <w:t xml:space="preserve">Address:</w:t>
            </w:r>
            <w:r>
              <w:t xml:space="preserve"> </w:t>
            </w:r>
            <w:r>
              <w:t xml:space="preserve">Technoparkstrasse 28, 8005 Zurich, Switzerland</w:t>
            </w:r>
          </w:p>
        </w:tc>
        <w:tc>
          <w:tcPr/>
          <w:p>
            <w:pPr>
              <w:pStyle w:val="Compact"/>
              <w:jc w:val="left"/>
            </w:pPr>
            <w:r>
              <w:rPr>
                <w:bCs/>
                <w:b/>
              </w:rPr>
              <w:t xml:space="preserve">Contact:</w:t>
            </w:r>
            <w:r>
              <w:t xml:space="preserve"> </w:t>
            </w:r>
            <w:r>
              <w:t xml:space="preserve">contracts@alpinecircuit.ch</w:t>
            </w:r>
          </w:p>
        </w:tc>
      </w:tr>
      <w:tr>
        <w:tc>
          <w:tcPr/>
          <w:p>
            <w:pPr>
              <w:pStyle w:val="Compact"/>
              <w:jc w:val="left"/>
            </w:pPr>
            <w:r>
              <w:rPr>
                <w:bCs/>
                <w:b/>
              </w:rPr>
              <w:t xml:space="preserve">Authorized Signatory:</w:t>
            </w:r>
            <w:r>
              <w:t xml:space="preserve"> </w:t>
            </w:r>
            <w:r>
              <w:t xml:space="preserve">Ing. Sofia Brandt, Managing Director</w:t>
            </w:r>
          </w:p>
        </w:tc>
        <w:tc>
          <w:tcPr/>
          <w:p>
            <w:pPr>
              <w:pStyle w:val="Compact"/>
              <w:jc w:val="left"/>
            </w:pPr>
            <w:r>
              <w:rPr>
                <w:bCs/>
                <w:b/>
              </w:rPr>
              <w:t xml:space="preserve">Phone:</w:t>
            </w:r>
            <w:r>
              <w:t xml:space="preserve"> </w:t>
            </w:r>
            <w:r>
              <w:t xml:space="preserve">+41 44 555 0347</w:t>
            </w:r>
          </w:p>
        </w:tc>
      </w:tr>
    </w:tbl>
    <w:p>
      <w:pPr>
        <w:pStyle w:val="BodyText"/>
      </w:pPr>
      <w:r>
        <w:t xml:space="preserve">3. Scope of Purchase Order — Electronics Engineer Services</w:t>
      </w:r>
    </w:p>
    <w:p>
      <w:pPr>
        <w:pStyle w:val="BodyText"/>
      </w:pPr>
      <w:r>
        <w:t xml:space="preserve">This</w:t>
      </w:r>
      <w:r>
        <w:t xml:space="preserve"> </w:t>
      </w:r>
      <w:r>
        <w:t xml:space="preserve">Purchase Order</w:t>
      </w:r>
      <w:r>
        <w:t xml:space="preserve"> </w:t>
      </w:r>
      <w:r>
        <w:t xml:space="preserve">is issued by Helvetia Precision Systems AG for the engagement of a qualified</w:t>
      </w:r>
      <w:r>
        <w:t xml:space="preserve"> </w:t>
      </w:r>
      <w:r>
        <w:t xml:space="preserve">Electronics Engineer</w:t>
      </w:r>
      <w:r>
        <w:t xml:space="preserve"> </w:t>
      </w:r>
      <w:r>
        <w:t xml:space="preserve">to perform specialized design, prototyping, and validation services. The</w:t>
      </w:r>
      <w:r>
        <w:t xml:space="preserve"> </w:t>
      </w:r>
      <w:r>
        <w:t xml:space="preserve">Electronics Engineer</w:t>
      </w:r>
      <w:r>
        <w:t xml:space="preserve"> </w:t>
      </w:r>
      <w:r>
        <w:t xml:space="preserve">shall be physically based and operate within the metropolitan area of</w:t>
      </w:r>
      <w:r>
        <w:t xml:space="preserve"> </w:t>
      </w:r>
      <w:r>
        <w:t xml:space="preserve">Switzerland Zurich</w:t>
      </w:r>
      <w:r>
        <w:t xml:space="preserve">, ensuring compliance with all local regulatory standards, Swiss Federal Office of Communications (OFCOM) guidelines, and the Swiss Code of Obligations (OR) governing professional service contracts in the Canton of Zürich.</w:t>
      </w:r>
    </w:p>
    <w:p>
      <w:pPr>
        <w:pStyle w:val="BodyText"/>
      </w:pPr>
      <w:r>
        <w:t xml:space="preserve">The</w:t>
      </w:r>
      <w:r>
        <w:t xml:space="preserve"> </w:t>
      </w:r>
      <w:r>
        <w:t xml:space="preserve">Electronics Engineer</w:t>
      </w:r>
      <w:r>
        <w:t xml:space="preserve"> </w:t>
      </w:r>
      <w:r>
        <w:t xml:space="preserve">engaged under this</w:t>
      </w:r>
      <w:r>
        <w:t xml:space="preserve"> </w:t>
      </w:r>
      <w:r>
        <w:t xml:space="preserve">Purchase Order</w:t>
      </w:r>
      <w:r>
        <w:t xml:space="preserve"> </w:t>
      </w:r>
      <w:r>
        <w:t xml:space="preserve">shall hold a minimum of a Master of Science in Electrical Engineering or an equivalent Swiss-recognized diploma (ETH/EPFL or accredited university in Switzerland Zurich). The engineer must demonstrate a minimum of eight (8) years of professional experience in analog and digital circuit design, embedded systems, and high-frequency signal processing.</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Electronics Engineer Service</w:t>
            </w:r>
          </w:p>
        </w:tc>
        <w:tc>
          <w:tcPr/>
          <w:p>
            <w:pPr>
              <w:pStyle w:val="Compact"/>
              <w:jc w:val="left"/>
            </w:pPr>
            <w:r>
              <w:t xml:space="preserve">Duration</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Electronics Engineer — Analog Front-End Design for Medical Imaging Module (on-site, Switzerland Zurich)</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Electronics Engineer — Digital Signal Processing Firmware Development (FPGA-based, Switzerland Zurich lab)</w:t>
            </w:r>
          </w:p>
        </w:tc>
        <w:tc>
          <w:tcPr/>
          <w:p>
            <w:pPr>
              <w:pStyle w:val="Compact"/>
              <w:jc w:val="left"/>
            </w:pPr>
            <w:r>
              <w:t xml:space="preserve">96 hours</w:t>
            </w:r>
          </w:p>
        </w:tc>
        <w:tc>
          <w:tcPr/>
          <w:p>
            <w:pPr>
              <w:pStyle w:val="Compact"/>
              <w:jc w:val="left"/>
            </w:pPr>
            <w:r>
              <w:t xml:space="preserve">175.00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Electronics Engineer — PCB Layout Review &amp; EMC Compliance Testing (Switzerland Zurich test facility)</w:t>
            </w:r>
          </w:p>
        </w:tc>
        <w:tc>
          <w:tcPr/>
          <w:p>
            <w:pPr>
              <w:pStyle w:val="Compact"/>
              <w:jc w:val="left"/>
            </w:pPr>
            <w:r>
              <w:t xml:space="preserve">48 hours</w:t>
            </w:r>
          </w:p>
        </w:tc>
        <w:tc>
          <w:tcPr/>
          <w:p>
            <w:pPr>
              <w:pStyle w:val="Compact"/>
              <w:jc w:val="left"/>
            </w:pPr>
            <w:r>
              <w:t xml:space="preserve">195.00</w:t>
            </w:r>
          </w:p>
        </w:tc>
        <w:tc>
          <w:tcPr/>
          <w:p>
            <w:pPr>
              <w:pStyle w:val="Compact"/>
              <w:jc w:val="left"/>
            </w:pPr>
            <w:r>
              <w:t xml:space="preserve">9,360.00</w:t>
            </w:r>
          </w:p>
        </w:tc>
      </w:tr>
      <w:tr>
        <w:tc>
          <w:tcPr/>
          <w:p>
            <w:pPr>
              <w:pStyle w:val="Compact"/>
              <w:jc w:val="left"/>
            </w:pPr>
            <w:r>
              <w:t xml:space="preserve">04</w:t>
            </w:r>
          </w:p>
        </w:tc>
        <w:tc>
          <w:tcPr/>
          <w:p>
            <w:pPr>
              <w:pStyle w:val="Compact"/>
              <w:jc w:val="left"/>
            </w:pPr>
            <w:r>
              <w:t xml:space="preserve">Electronics Engineer — Technical Documentation &amp; Swiss CE/SEMK Certification Support</w:t>
            </w:r>
          </w:p>
        </w:tc>
        <w:tc>
          <w:tcPr/>
          <w:p>
            <w:pPr>
              <w:pStyle w:val="Compact"/>
              <w:jc w:val="left"/>
            </w:pPr>
            <w:r>
              <w:t xml:space="preserve">32 hours</w:t>
            </w:r>
          </w:p>
        </w:tc>
        <w:tc>
          <w:tcPr/>
          <w:p>
            <w:pPr>
              <w:pStyle w:val="Compact"/>
              <w:jc w:val="left"/>
            </w:pPr>
            <w:r>
              <w:t xml:space="preserve">165.00</w:t>
            </w:r>
          </w:p>
        </w:tc>
        <w:tc>
          <w:tcPr/>
          <w:p>
            <w:pPr>
              <w:pStyle w:val="Compact"/>
              <w:jc w:val="left"/>
            </w:pPr>
            <w:r>
              <w:t xml:space="preserve">5,280.00</w:t>
            </w:r>
          </w:p>
        </w:tc>
      </w:tr>
      <w:tr>
        <w:tc>
          <w:tcPr/>
          <w:p>
            <w:pPr>
              <w:pStyle w:val="Compact"/>
              <w:jc w:val="left"/>
            </w:pPr>
            <w:r>
              <w:t xml:space="preserve">05</w:t>
            </w:r>
          </w:p>
        </w:tc>
        <w:tc>
          <w:tcPr/>
          <w:p>
            <w:pPr>
              <w:pStyle w:val="Compact"/>
              <w:jc w:val="left"/>
            </w:pPr>
            <w:r>
              <w:t xml:space="preserve">Electronics Engineer — On-call Technical Support &amp; Troubleshooting (Switzerland Zurich, 6-month retainer)</w:t>
            </w:r>
          </w:p>
        </w:tc>
        <w:tc>
          <w:tcPr/>
          <w:p>
            <w:pPr>
              <w:pStyle w:val="Compact"/>
              <w:jc w:val="left"/>
            </w:pPr>
            <w:r>
              <w:t xml:space="preserve">6 months</w:t>
            </w:r>
          </w:p>
        </w:tc>
        <w:tc>
          <w:tcPr/>
          <w:p>
            <w:pPr>
              <w:pStyle w:val="Compact"/>
              <w:jc w:val="left"/>
            </w:pPr>
            <w:r>
              <w:t xml:space="preserve">2,500.00/mo</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68,640.00</w:t>
            </w:r>
          </w:p>
        </w:tc>
      </w:tr>
      <w:tr>
        <w:tc>
          <w:tcPr>
            <w:gridSpan w:val="4"/>
          </w:tcPr>
          <w:p>
            <w:pPr>
              <w:pStyle w:val="Compact"/>
              <w:jc w:val="right"/>
            </w:pPr>
            <w:r>
              <w:t xml:space="preserve">VAT (7.7% — Switzerland Zurich standard rate):</w:t>
            </w:r>
          </w:p>
        </w:tc>
        <w:tc>
          <w:tcPr/>
          <w:p>
            <w:pPr>
              <w:pStyle w:val="Compact"/>
              <w:jc w:val="left"/>
            </w:pPr>
            <w:r>
              <w:t xml:space="preserve">5,285.28</w:t>
            </w:r>
          </w:p>
        </w:tc>
      </w:tr>
      <w:tr>
        <w:tc>
          <w:tcPr>
            <w:gridSpan w:val="4"/>
          </w:tcPr>
          <w:p>
            <w:pPr>
              <w:pStyle w:val="Compact"/>
              <w:jc w:val="right"/>
            </w:pPr>
            <w:r>
              <w:t xml:space="preserve">TOTAL AMOUNT DUE (CHF):</w:t>
            </w:r>
          </w:p>
        </w:tc>
        <w:tc>
          <w:tcPr/>
          <w:p>
            <w:pPr>
              <w:pStyle w:val="Compact"/>
              <w:jc w:val="left"/>
            </w:pPr>
            <w:r>
              <w:t xml:space="preserve">73,925.28</w:t>
            </w:r>
          </w:p>
        </w:tc>
      </w:tr>
    </w:tbl>
    <w:p>
      <w:pPr>
        <w:pStyle w:val="BodyText"/>
      </w:pPr>
      <w:r>
        <w:t xml:space="preserve">5. Terms &amp;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Swiss Code of Obligations (OR) and applicable cantonal regulations of Switzerland Zurich. Any disputes arising from this Purchase Order shall be subject to the exclusive jurisdiction of the courts of the Canton of Zürich, Switzerland.</w:t>
      </w:r>
    </w:p>
    <w:p>
      <w:pPr>
        <w:numPr>
          <w:ilvl w:val="0"/>
          <w:numId w:val="1001"/>
        </w:numPr>
        <w:pStyle w:val="Compact"/>
      </w:pPr>
      <w:r>
        <w:rPr>
          <w:bCs/>
          <w:b/>
        </w:rPr>
        <w:t xml:space="preserve">Payment Terms:</w:t>
      </w:r>
      <w:r>
        <w:t xml:space="preserve"> </w:t>
      </w:r>
      <w:r>
        <w:t xml:space="preserve">Payment shall be made within thirty (30) calendar days of the invoice date via bank transfer to the supplier's account in Switzerland Zurich. Late payments shall accrue interest at the statutory Swiss rate of 5% per annum as defined under Article 104 of the Swiss Code of Obligations.</w:t>
      </w:r>
    </w:p>
    <w:p>
      <w:pPr>
        <w:numPr>
          <w:ilvl w:val="0"/>
          <w:numId w:val="1001"/>
        </w:numPr>
        <w:pStyle w:val="Compact"/>
      </w:pPr>
      <w:r>
        <w:rPr>
          <w:bCs/>
          <w:b/>
        </w:rPr>
        <w:t xml:space="preserve">Performance Location:</w:t>
      </w:r>
      <w:r>
        <w:t xml:space="preserve"> </w:t>
      </w:r>
      <w:r>
        <w:t xml:space="preserve">All services rendered by the Electronics Engineer under this Purchase Order shall be performed at the buyer's facility located in Switzerland Zurich or at the supplier's designated laboratory in Switzerland Zurich, unless otherwise agreed in writing.</w:t>
      </w:r>
    </w:p>
    <w:p>
      <w:pPr>
        <w:numPr>
          <w:ilvl w:val="0"/>
          <w:numId w:val="1001"/>
        </w:numPr>
        <w:pStyle w:val="Compact"/>
      </w:pPr>
      <w:r>
        <w:rPr>
          <w:bCs/>
          <w:b/>
        </w:rPr>
        <w:t xml:space="preserve">Intellectual Property:</w:t>
      </w:r>
      <w:r>
        <w:t xml:space="preserve"> </w:t>
      </w:r>
      <w:r>
        <w:t xml:space="preserve">All designs, schematics, firmware code, and technical documentation produced by the Electronics Engineer in the course of fulfilling this Purchase Order shall be the exclusive property of Helvetia Precision Systems AG. The Electronics Engineer shall assign all intellectual property rights upon completion of each deliverable milestone.</w:t>
      </w:r>
    </w:p>
    <w:p>
      <w:pPr>
        <w:numPr>
          <w:ilvl w:val="0"/>
          <w:numId w:val="1001"/>
        </w:numPr>
        <w:pStyle w:val="Compact"/>
      </w:pPr>
      <w:r>
        <w:rPr>
          <w:bCs/>
          <w:b/>
        </w:rPr>
        <w:t xml:space="preserve">Confidentiality:</w:t>
      </w:r>
      <w:r>
        <w:t xml:space="preserve"> </w:t>
      </w:r>
      <w:r>
        <w:t xml:space="preserve">The Electronics Engineer shall maintain strict confidentiality regarding all proprietary information, trade secrets, and technical data encountered during the execution of this Purchase Order. This obligation shall survive the termination of this Purchase Order for a period of five (5) years.</w:t>
      </w:r>
    </w:p>
    <w:p>
      <w:pPr>
        <w:numPr>
          <w:ilvl w:val="0"/>
          <w:numId w:val="1001"/>
        </w:numPr>
        <w:pStyle w:val="Compact"/>
      </w:pPr>
      <w:r>
        <w:rPr>
          <w:bCs/>
          <w:b/>
        </w:rPr>
        <w:t xml:space="preserve">Compliance &amp; Certification:</w:t>
      </w:r>
      <w:r>
        <w:t xml:space="preserve"> </w:t>
      </w:r>
      <w:r>
        <w:t xml:space="preserve">The Electronics Engineer shall ensure that all deliverables comply with Swiss and European electromagnetic compatibility (EMC) directives, Swiss SEMK type-approval requirements, and all applicable safety standards enforced within Switzerland Zurich.</w:t>
      </w:r>
    </w:p>
    <w:p>
      <w:pPr>
        <w:numPr>
          <w:ilvl w:val="0"/>
          <w:numId w:val="1001"/>
        </w:numPr>
        <w:pStyle w:val="Compact"/>
      </w:pPr>
      <w:r>
        <w:rPr>
          <w:bCs/>
          <w:b/>
        </w:rPr>
        <w:t xml:space="preserve">Subcontracting:</w:t>
      </w:r>
      <w:r>
        <w:t xml:space="preserve"> </w:t>
      </w:r>
      <w:r>
        <w:t xml:space="preserve">The supplier shall not subcontract any portion of the Electronics Engineer services described in this Purchase Order without prior written consent from the buyer. Any approved subcontractor must also be based in or operate from Switzerland Zurich.</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buyer shall pay for all services rendered by the Electronics Engineer up to the effective date of termination.</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resulting from events beyond reasonable control, including but not limited to natural disasters, pandemics, or government-mandated closures affecting operations in Switzerland Zurich.</w:t>
      </w:r>
    </w:p>
    <w:p>
      <w:pPr>
        <w:numPr>
          <w:ilvl w:val="0"/>
          <w:numId w:val="1001"/>
        </w:numPr>
        <w:pStyle w:val="Compact"/>
      </w:pPr>
      <w:r>
        <w:rPr>
          <w:bCs/>
          <w:b/>
        </w:rPr>
        <w:t xml:space="preserve">Language:</w:t>
      </w:r>
      <w:r>
        <w:t xml:space="preserve"> </w:t>
      </w:r>
      <w:r>
        <w:t xml:space="preserve">This Purchase Order is executed in English. In the event of any translation, the English version shall prevail for all legal and contractual purposes within Switzerland Zurich.</w:t>
      </w:r>
    </w:p>
    <w:p>
      <w:pPr>
        <w:pStyle w:val="FirstParagraph"/>
      </w:pPr>
      <w:r>
        <w:t xml:space="preserve">6. Acceptance &amp; Authorization</w:t>
      </w:r>
    </w:p>
    <w:p>
      <w:pPr>
        <w:pStyle w:val="BodyText"/>
      </w:pPr>
      <w:r>
        <w:t xml:space="preserve">By signing below, both parties acknowledge and agree to all terms, conditions, and specifications outlined in this Purchase Order for the engagement of the Electronics Engineer in Switzerland Zurich. This Purchase Order constitutes a binding agreement upon execution by both authorized signatories.</w:t>
      </w:r>
    </w:p>
    <w:p>
      <w:pPr>
        <w:pStyle w:val="BodyText"/>
      </w:pPr>
      <w:r>
        <w:rPr>
          <w:bCs/>
          <w:b/>
        </w:rPr>
        <w:t xml:space="preserve">For the Buyer:</w:t>
      </w:r>
      <w:r>
        <w:br/>
      </w:r>
      <w:r>
        <w:t xml:space="preserve">Helvetia Precision Systems AG</w:t>
      </w:r>
    </w:p>
    <w:p>
      <w:pPr>
        <w:pStyle w:val="BodyText"/>
      </w:pPr>
      <w:r>
        <w:t xml:space="preserve">Dr. Markus Keller</w:t>
      </w:r>
      <w:r>
        <w:br/>
      </w:r>
      <w:r>
        <w:t xml:space="preserve">Head of Procurement</w:t>
      </w:r>
      <w:r>
        <w:br/>
      </w:r>
      <w:r>
        <w:t xml:space="preserve">Date: _______________</w:t>
      </w:r>
    </w:p>
    <w:p>
      <w:pPr>
        <w:pStyle w:val="BodyText"/>
      </w:pPr>
      <w:r>
        <w:rPr>
          <w:bCs/>
          <w:b/>
        </w:rPr>
        <w:t xml:space="preserve">For the Supplier:</w:t>
      </w:r>
      <w:r>
        <w:br/>
      </w:r>
      <w:r>
        <w:t xml:space="preserve">Alpine Circuit Design &amp; Consulting GmbH</w:t>
      </w:r>
    </w:p>
    <w:p>
      <w:pPr>
        <w:pStyle w:val="BodyText"/>
      </w:pPr>
      <w:r>
        <w:t xml:space="preserve">Ing. Sofia Brandt</w:t>
      </w:r>
      <w:r>
        <w:br/>
      </w:r>
      <w:r>
        <w:t xml:space="preserve">Managing Director</w:t>
      </w:r>
      <w:r>
        <w:br/>
      </w:r>
      <w:r>
        <w:t xml:space="preserve">Date: _______________</w:t>
      </w:r>
    </w:p>
    <w:p>
      <w:pPr>
        <w:pStyle w:val="BodyText"/>
      </w:pPr>
      <w:r>
        <w:t xml:space="preserve">This Purchase Order (PO-CH-ZRH-2025-00472) is a controlled document issued by Helvetia Precision Systems AG, Bahnhofstrasse 142, 8001 Zurich, Switzerland. Unauthorized reproduction or distribution is prohibited. All references to Switzerland Zurich pertain to the Canton of Zürich, Switzerland. The Electronics Engineer services described herein are subject to Swiss professional licensing and regulatory oversight. © 2025 Helvetia Precision Systems AG.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Switzerland Zurich</dc:title>
  <dc:creator/>
  <dc:language>en</dc:language>
  <cp:keywords/>
  <dcterms:created xsi:type="dcterms:W3CDTF">2026-10-10T05:05:17Z</dcterms:created>
  <dcterms:modified xsi:type="dcterms:W3CDTF">2026-10-10T05:05:17Z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