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rPr>
          <w:bCs/>
          <w:b/>
        </w:rPr>
        <w:t xml:space="preserve">Meridian Industrial Solutions Ltd.</w:t>
      </w:r>
    </w:p>
    <w:p>
      <w:pPr>
        <w:pStyle w:val="BodyText"/>
      </w:pPr>
      <w:r>
        <w:t xml:space="preserve">Unit 14, National Innovation Centre, Birmingham Business Park, United Kingdom Birmingham, B15 2SQ</w:t>
      </w:r>
    </w:p>
    <w:p>
      <w:pPr>
        <w:pStyle w:val="BodyText"/>
      </w:pPr>
      <w:r>
        <w:t xml:space="preserve">Tel: +44 (0)121 496 0000 | Email: procurement@meridianindustrial.co.uk</w:t>
      </w:r>
    </w:p>
    <w:p>
      <w:pPr>
        <w:pStyle w:val="BodyText"/>
      </w:pPr>
      <w:r>
        <w:t xml:space="preserve">Company Registration No. 08765432 | VAT No. GB 123 4567 89</w:t>
      </w:r>
    </w:p>
    <w:bookmarkEnd w:id="20"/>
    <w:p>
      <w:pPr>
        <w:pStyle w:val="BodyText"/>
      </w:pPr>
      <w:r>
        <w:rPr>
          <w:bCs/>
          <w:b/>
        </w:rPr>
        <w:t xml:space="preserve">Purchase Order No.:</w:t>
      </w:r>
      <w:r>
        <w:t xml:space="preserve"> </w:t>
      </w:r>
      <w:r>
        <w:t xml:space="preserve">PO-2025-BHM-0487</w:t>
      </w:r>
      <w:r>
        <w:br/>
      </w:r>
      <w:r>
        <w:rPr>
          <w:bCs/>
          <w:b/>
        </w:rPr>
        <w:t xml:space="preserve">Date of Issue:</w:t>
      </w:r>
      <w:r>
        <w:t xml:space="preserve"> </w:t>
      </w:r>
      <w:r>
        <w:t xml:space="preserve">14 June 2025</w:t>
      </w:r>
      <w:r>
        <w:br/>
      </w:r>
      <w:r>
        <w:rPr>
          <w:bCs/>
          <w:b/>
        </w:rPr>
        <w:t xml:space="preserve">Required Start Date:</w:t>
      </w:r>
      <w:r>
        <w:t xml:space="preserve"> </w:t>
      </w:r>
      <w:r>
        <w:t xml:space="preserve">01 July 2025</w:t>
      </w:r>
    </w:p>
    <w:p>
      <w:pPr>
        <w:pStyle w:val="BodyText"/>
      </w:pPr>
      <w:r>
        <w:rPr>
          <w:bCs/>
          <w:b/>
        </w:rPr>
        <w:t xml:space="preserve">Supplier / Contractor:</w:t>
      </w:r>
      <w:r>
        <w:t xml:space="preserve"> </w:t>
      </w:r>
      <w:r>
        <w:t xml:space="preserve">VoltEdge Engineering Services Ltd.</w:t>
      </w:r>
      <w:r>
        <w:br/>
      </w:r>
      <w:r>
        <w:rPr>
          <w:bCs/>
          <w:b/>
        </w:rPr>
        <w:t xml:space="preserve">Address:</w:t>
      </w:r>
      <w:r>
        <w:t xml:space="preserve"> </w:t>
      </w:r>
      <w:r>
        <w:t xml:space="preserve">22 Foundry Lane, United Kingdom Birmingham, B6 5HT</w:t>
      </w:r>
      <w:r>
        <w:br/>
      </w:r>
      <w:r>
        <w:rPr>
          <w:bCs/>
          <w:b/>
        </w:rPr>
        <w:t xml:space="preserve">Contact:</w:t>
      </w:r>
      <w:r>
        <w:t xml:space="preserve"> </w:t>
      </w:r>
      <w:r>
        <w:t xml:space="preserve">contracts@voltedge.co.uk</w:t>
      </w:r>
    </w:p>
    <w:p>
      <w:pPr>
        <w:pStyle w:val="BodyText"/>
      </w:pPr>
      <w:r>
        <w:rPr>
          <w:bCs/>
          <w:b/>
        </w:rPr>
        <w:t xml:space="preserve">Project Reference:</w:t>
      </w:r>
      <w:r>
        <w:t xml:space="preserve"> </w:t>
      </w:r>
      <w:r>
        <w:t xml:space="preserve">MISC-2025-EL-019</w:t>
      </w:r>
      <w:r>
        <w:br/>
      </w:r>
      <w:r>
        <w:rPr>
          <w:bCs/>
          <w:b/>
        </w:rPr>
        <w:t xml:space="preserve">Payment Terms:</w:t>
      </w:r>
      <w:r>
        <w:t xml:space="preserve"> </w:t>
      </w:r>
      <w:r>
        <w:t xml:space="preserve">Net 30 Days</w:t>
      </w:r>
      <w:r>
        <w:br/>
      </w:r>
      <w:r>
        <w:rPr>
          <w:bCs/>
          <w:b/>
        </w:rPr>
        <w:t xml:space="preserve">Valid Until:</w:t>
      </w:r>
      <w:r>
        <w:t xml:space="preserve"> </w:t>
      </w:r>
      <w:r>
        <w:t xml:space="preserve">31 July 2025</w:t>
      </w:r>
    </w:p>
    <w:bookmarkStart w:id="21" w:name="description-of-purchase-order"/>
    <w:p>
      <w:pPr>
        <w:pStyle w:val="Heading2"/>
      </w:pPr>
      <w:r>
        <w:t xml:space="preserve">1. Description of Purchase Order</w:t>
      </w:r>
    </w:p>
    <w:p>
      <w:pPr>
        <w:pStyle w:val="FirstParagraph"/>
      </w:pPr>
      <w:r>
        <w:t xml:space="preserve">This</w:t>
      </w:r>
      <w:r>
        <w:t xml:space="preserve"> </w:t>
      </w:r>
      <w:r>
        <w:t xml:space="preserve">Purchase Order</w:t>
      </w:r>
      <w:r>
        <w:t xml:space="preserve"> </w:t>
      </w:r>
      <w:r>
        <w:t xml:space="preserve">is issued by Meridian Industrial Solutions Ltd. to VoltEdge Engineering Services Ltd. for the provision of a qualified</w:t>
      </w:r>
      <w:r>
        <w:t xml:space="preserve"> </w:t>
      </w:r>
      <w:r>
        <w:t xml:space="preserve">Electronics Engineer</w:t>
      </w:r>
      <w:r>
        <w:t xml:space="preserve"> </w:t>
      </w:r>
      <w:r>
        <w:t xml:space="preserve">to support the design, testing, and commissioning of industrial control systems at our manufacturing facility located in</w:t>
      </w:r>
      <w:r>
        <w:t xml:space="preserve"> </w:t>
      </w:r>
      <w:r>
        <w:t xml:space="preserve">United Kingdom Birmingham</w:t>
      </w:r>
      <w:r>
        <w:t xml:space="preserve">. This</w:t>
      </w:r>
      <w:r>
        <w:t xml:space="preserve"> </w:t>
      </w:r>
      <w:r>
        <w:t xml:space="preserve">Purchase Order</w:t>
      </w:r>
      <w:r>
        <w:t xml:space="preserve"> </w:t>
      </w:r>
      <w:r>
        <w:t xml:space="preserve">constitutes a binding agreement between both parties for the scope of work, deliverables, and financial terms outlined herein. The</w:t>
      </w:r>
      <w:r>
        <w:t xml:space="preserve"> </w:t>
      </w:r>
      <w:r>
        <w:t xml:space="preserve">Electronics Engineer</w:t>
      </w:r>
      <w:r>
        <w:t xml:space="preserve"> </w:t>
      </w:r>
      <w:r>
        <w:t xml:space="preserve">engaged under this</w:t>
      </w:r>
      <w:r>
        <w:t xml:space="preserve"> </w:t>
      </w:r>
      <w:r>
        <w:t xml:space="preserve">Purchase Order</w:t>
      </w:r>
      <w:r>
        <w:t xml:space="preserve"> </w:t>
      </w:r>
      <w:r>
        <w:t xml:space="preserve">shall operate exclusively within the premises and operational boundaries of the</w:t>
      </w:r>
      <w:r>
        <w:t xml:space="preserve"> </w:t>
      </w:r>
      <w:r>
        <w:t xml:space="preserve">United Kingdom Birmingham</w:t>
      </w:r>
      <w:r>
        <w:t xml:space="preserve"> </w:t>
      </w:r>
      <w:r>
        <w:t xml:space="preserve">site unless otherwise authorised in writing by the project manager.</w:t>
      </w:r>
    </w:p>
    <w:bookmarkEnd w:id="21"/>
    <w:bookmarkStart w:id="22" w:name="scope-of-services-electronics-engineer"/>
    <w:p>
      <w:pPr>
        <w:pStyle w:val="Heading2"/>
      </w:pPr>
      <w:r>
        <w:t xml:space="preserve">2. Scope of Services – Electronics Engineer</w:t>
      </w:r>
    </w:p>
    <w:p>
      <w:pPr>
        <w:pStyle w:val="FirstParagraph"/>
      </w:pPr>
      <w:r>
        <w:t xml:space="preserve">The</w:t>
      </w:r>
      <w:r>
        <w:t xml:space="preserve"> </w:t>
      </w:r>
      <w:r>
        <w:t xml:space="preserve">Electronics Engineer</w:t>
      </w:r>
      <w:r>
        <w:t xml:space="preserve"> </w:t>
      </w:r>
      <w:r>
        <w:t xml:space="preserve">appointed under this</w:t>
      </w:r>
      <w:r>
        <w:t xml:space="preserve"> </w:t>
      </w:r>
      <w:r>
        <w:t xml:space="preserve">Purchase Order</w:t>
      </w:r>
      <w:r>
        <w:t xml:space="preserve"> </w:t>
      </w:r>
      <w:r>
        <w:t xml:space="preserve">shall be responsible for the following duties and deliverables at the</w:t>
      </w:r>
      <w:r>
        <w:t xml:space="preserve"> </w:t>
      </w:r>
      <w:r>
        <w:t xml:space="preserve">United Kingdom Birmingham</w:t>
      </w:r>
      <w:r>
        <w:t xml:space="preserve"> </w:t>
      </w:r>
      <w:r>
        <w:t xml:space="preserve">facility: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1.1</w:t>
            </w:r>
          </w:p>
        </w:tc>
        <w:tc>
          <w:tcPr/>
          <w:p>
            <w:pPr>
              <w:pStyle w:val="Compact"/>
              <w:jc w:val="left"/>
            </w:pPr>
            <w:r>
              <w:t xml:space="preserve">Design and schematic development of PLC-based control panels for automated assembly lines (Electronics Engineer – Senior, 40 hrs/week)</w:t>
            </w:r>
          </w:p>
        </w:tc>
        <w:tc>
          <w:tcPr/>
          <w:p>
            <w:pPr>
              <w:pStyle w:val="Compact"/>
              <w:jc w:val="left"/>
            </w:pPr>
            <w:r>
              <w:t xml:space="preserve">12 weeks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1.2</w:t>
            </w:r>
          </w:p>
        </w:tc>
        <w:tc>
          <w:tcPr/>
          <w:p>
            <w:pPr>
              <w:pStyle w:val="Compact"/>
              <w:jc w:val="left"/>
            </w:pPr>
            <w:r>
              <w:t xml:space="preserve">PCB layout, prototyping, and bench testing of custom sensor interfaces (Electronics Engineer – Specialist, 20 hrs/week)</w:t>
            </w:r>
          </w:p>
        </w:tc>
        <w:tc>
          <w:tcPr/>
          <w:p>
            <w:pPr>
              <w:pStyle w:val="Compact"/>
              <w:jc w:val="left"/>
            </w:pPr>
            <w:r>
              <w:t xml:space="preserve">8 weeks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1.3</w:t>
            </w:r>
          </w:p>
        </w:tc>
        <w:tc>
          <w:tcPr/>
          <w:p>
            <w:pPr>
              <w:pStyle w:val="Compact"/>
              <w:jc w:val="left"/>
            </w:pPr>
            <w:r>
              <w:t xml:space="preserve">On-site commissioning, fault diagnosis, and integration of motor control drives at United Kingdom Birmingham plant</w:t>
            </w:r>
          </w:p>
        </w:tc>
        <w:tc>
          <w:tcPr/>
          <w:p>
            <w:pPr>
              <w:pStyle w:val="Compact"/>
              <w:jc w:val="left"/>
            </w:pPr>
            <w:r>
              <w:t xml:space="preserve">6 weeks</w:t>
            </w:r>
          </w:p>
        </w:tc>
        <w:tc>
          <w:tcPr/>
          <w:p>
            <w:pPr>
              <w:pStyle w:val="Compact"/>
              <w:jc w:val="left"/>
            </w:pPr>
            <w:r>
              <w:t xml:space="preserve">£3,600.00</w:t>
            </w:r>
          </w:p>
        </w:tc>
        <w:tc>
          <w:tcPr/>
          <w:p>
            <w:pPr>
              <w:pStyle w:val="Compact"/>
              <w:jc w:val="left"/>
            </w:pPr>
            <w:r>
              <w:t xml:space="preserve">£21,600.00</w:t>
            </w:r>
          </w:p>
        </w:tc>
      </w:tr>
      <w:tr>
        <w:tc>
          <w:tcPr/>
          <w:p>
            <w:pPr>
              <w:pStyle w:val="Compact"/>
              <w:jc w:val="left"/>
            </w:pPr>
            <w:r>
              <w:t xml:space="preserve">1.4</w:t>
            </w:r>
          </w:p>
        </w:tc>
        <w:tc>
          <w:tcPr/>
          <w:p>
            <w:pPr>
              <w:pStyle w:val="Compact"/>
              <w:jc w:val="left"/>
            </w:pPr>
            <w:r>
              <w:t xml:space="preserve">Preparation of technical documentation, test reports, and as-built drawings for regulatory compliance (UKCA marking)</w:t>
            </w:r>
          </w:p>
        </w:tc>
        <w:tc>
          <w:tcPr/>
          <w:p>
            <w:pPr>
              <w:pStyle w:val="Compact"/>
              <w:jc w:val="left"/>
            </w:pPr>
            <w:r>
              <w:t xml:space="preserve">4 weeks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1.5</w:t>
            </w:r>
          </w:p>
        </w:tc>
        <w:tc>
          <w:tcPr/>
          <w:p>
            <w:pPr>
              <w:pStyle w:val="Compact"/>
              <w:jc w:val="left"/>
            </w:pPr>
            <w:r>
              <w:t xml:space="preserve">Training of in-house maintenance staff on Electronics Engineer procedures and safety protocols</w:t>
            </w:r>
          </w:p>
        </w:tc>
        <w:tc>
          <w:tcPr/>
          <w:p>
            <w:pPr>
              <w:pStyle w:val="Compact"/>
              <w:jc w:val="left"/>
            </w:pPr>
            <w:r>
              <w:t xml:space="preserve">2 days</w:t>
            </w:r>
          </w:p>
        </w:tc>
        <w:tc>
          <w:tcPr/>
          <w:p>
            <w:pPr>
              <w:pStyle w:val="Compact"/>
              <w:jc w:val="left"/>
            </w:pPr>
            <w:r>
              <w:t xml:space="preserve">£1,500.00</w:t>
            </w:r>
          </w:p>
        </w:tc>
        <w:tc>
          <w:tcPr/>
          <w:p>
            <w:pPr>
              <w:pStyle w:val="Compact"/>
              <w:jc w:val="left"/>
            </w:pPr>
            <w:r>
              <w:t xml:space="preserve">£3,000.00</w:t>
            </w:r>
          </w:p>
        </w:tc>
      </w:tr>
      <w:tr>
        <w:tc>
          <w:tcPr>
            <w:gridSpan w:val="4"/>
          </w:tcPr>
          <w:p>
            <w:pPr>
              <w:pStyle w:val="Compact"/>
              <w:jc w:val="left"/>
            </w:pPr>
            <w:r>
              <w:t xml:space="preserve">Subtotal</w:t>
            </w:r>
          </w:p>
        </w:tc>
        <w:tc>
          <w:tcPr/>
          <w:p>
            <w:pPr>
              <w:pStyle w:val="Compact"/>
              <w:jc w:val="left"/>
            </w:pPr>
            <w:r>
              <w:t xml:space="preserve">£119,000.00</w:t>
            </w:r>
          </w:p>
        </w:tc>
      </w:tr>
      <w:tr>
        <w:tc>
          <w:tcPr>
            <w:gridSpan w:val="4"/>
          </w:tcPr>
          <w:p>
            <w:pPr>
              <w:pStyle w:val="Compact"/>
              <w:jc w:val="left"/>
            </w:pPr>
            <w:r>
              <w:t xml:space="preserve">VAT @ 20%</w:t>
            </w:r>
          </w:p>
        </w:tc>
        <w:tc>
          <w:tcPr/>
          <w:p>
            <w:pPr>
              <w:pStyle w:val="Compact"/>
              <w:jc w:val="left"/>
            </w:pPr>
            <w:r>
              <w:t xml:space="preserve">£23,800.00</w:t>
            </w:r>
          </w:p>
        </w:tc>
      </w:tr>
      <w:tr>
        <w:tc>
          <w:tcPr>
            <w:gridSpan w:val="4"/>
          </w:tcPr>
          <w:p>
            <w:pPr>
              <w:pStyle w:val="Compact"/>
              <w:jc w:val="left"/>
            </w:pPr>
            <w:r>
              <w:rPr>
                <w:bCs/>
                <w:b/>
              </w:rPr>
              <w:t xml:space="preserve">Total Purchase Order Value</w:t>
            </w:r>
          </w:p>
        </w:tc>
        <w:tc>
          <w:tcPr/>
          <w:p>
            <w:pPr>
              <w:pStyle w:val="Compact"/>
              <w:jc w:val="left"/>
            </w:pPr>
            <w:r>
              <w:rPr>
                <w:bCs/>
                <w:b/>
              </w:rPr>
              <w:t xml:space="preserve">£142,800.00</w:t>
            </w:r>
          </w:p>
        </w:tc>
      </w:tr>
    </w:tbl>
    <w:bookmarkEnd w:id="22"/>
    <w:bookmarkStart w:id="23" w:name="location-and-site-access"/>
    <w:p>
      <w:pPr>
        <w:pStyle w:val="Heading2"/>
      </w:pPr>
      <w:r>
        <w:t xml:space="preserve">3. Location and Site Access</w:t>
      </w:r>
    </w:p>
    <w:p>
      <w:pPr>
        <w:pStyle w:val="FirstParagraph"/>
      </w:pPr>
      <w:r>
        <w:t xml:space="preserve">All services under this</w:t>
      </w:r>
      <w:r>
        <w:t xml:space="preserve"> </w:t>
      </w:r>
      <w:r>
        <w:t xml:space="preserve">Purchase Order</w:t>
      </w:r>
      <w:r>
        <w:t xml:space="preserve"> </w:t>
      </w:r>
      <w:r>
        <w:t xml:space="preserve">shall be performed at the Meridian Industrial Solutions Ltd. premises situated at Unit 14, National Innovation Centre, Birmingham Business Park,</w:t>
      </w:r>
      <w:r>
        <w:t xml:space="preserve"> </w:t>
      </w:r>
      <w:r>
        <w:t xml:space="preserve">United Kingdom Birmingham</w:t>
      </w:r>
      <w:r>
        <w:t xml:space="preserve">, B15 2SQ. The</w:t>
      </w:r>
      <w:r>
        <w:t xml:space="preserve"> </w:t>
      </w:r>
      <w:r>
        <w:t xml:space="preserve">Electronics Engineer</w:t>
      </w:r>
      <w:r>
        <w:t xml:space="preserve"> </w:t>
      </w:r>
      <w:r>
        <w:t xml:space="preserve">shall comply with all site safety regulations, including but not limited to the Health and Safety at Work etc. Act 1974, and shall present valid personal protective equipment (PPE) upon arrival. Access to the</w:t>
      </w:r>
      <w:r>
        <w:t xml:space="preserve"> </w:t>
      </w:r>
      <w:r>
        <w:t xml:space="preserve">United Kingdom Birmingham</w:t>
      </w:r>
      <w:r>
        <w:t xml:space="preserve"> </w:t>
      </w:r>
      <w:r>
        <w:t xml:space="preserve">site is restricted to authorised personnel only, and the</w:t>
      </w:r>
      <w:r>
        <w:t xml:space="preserve"> </w:t>
      </w:r>
      <w:r>
        <w:t xml:space="preserve">Electronics Engineer</w:t>
      </w:r>
      <w:r>
        <w:t xml:space="preserve"> </w:t>
      </w:r>
      <w:r>
        <w:t xml:space="preserve">must register with the site security office on each working day.</w:t>
      </w:r>
    </w:p>
    <w:bookmarkEnd w:id="23"/>
    <w:bookmarkStart w:id="24" w:name="X2ac102123c82f2d17db4d10b3d02d1ae2ca08c4"/>
    <w:p>
      <w:pPr>
        <w:pStyle w:val="Heading2"/>
      </w:pPr>
      <w:r>
        <w:t xml:space="preserve">4. Qualifications and Competency Requirements</w:t>
      </w:r>
    </w:p>
    <w:p>
      <w:pPr>
        <w:pStyle w:val="FirstParagraph"/>
      </w:pPr>
      <w:r>
        <w:t xml:space="preserve">The</w:t>
      </w:r>
      <w:r>
        <w:t xml:space="preserve"> </w:t>
      </w:r>
      <w:r>
        <w:t xml:space="preserve">Electronics Engineer</w:t>
      </w:r>
      <w:r>
        <w:t xml:space="preserve"> </w:t>
      </w:r>
      <w:r>
        <w:t xml:space="preserve">assigned to this</w:t>
      </w:r>
      <w:r>
        <w:t xml:space="preserve"> </w:t>
      </w:r>
      <w:r>
        <w:t xml:space="preserve">Purchase Order</w:t>
      </w:r>
      <w:r>
        <w:t xml:space="preserve"> </w:t>
      </w:r>
      <w:r>
        <w:t xml:space="preserve">must hold a minimum of a BEng or MEng degree in Electronic or Electrical Engineering from a recognised UK institution. Additionally, the</w:t>
      </w:r>
      <w:r>
        <w:t xml:space="preserve"> </w:t>
      </w:r>
      <w:r>
        <w:t xml:space="preserve">Electronics Engineer</w:t>
      </w:r>
      <w:r>
        <w:t xml:space="preserve"> </w:t>
      </w:r>
      <w:r>
        <w:t xml:space="preserve">must be a registered member of the Institution of Engineering and Technology (IET) or the Institution of Engineering and Technology (IET) and possess a valid City &amp; Guilds 2391 (or equivalent) qualification for work on live electrical installations. A minimum of five (5) years of post-qualification experience in industrial electronics, specifically within the</w:t>
      </w:r>
      <w:r>
        <w:t xml:space="preserve"> </w:t>
      </w:r>
      <w:r>
        <w:t xml:space="preserve">United Kingdom Birmingham</w:t>
      </w:r>
      <w:r>
        <w:t xml:space="preserve"> </w:t>
      </w:r>
      <w:r>
        <w:t xml:space="preserve">manufacturing sector, is required. VoltEdge Engineering Services Ltd. shall provide a copy of the</w:t>
      </w:r>
      <w:r>
        <w:t xml:space="preserve"> </w:t>
      </w:r>
      <w:r>
        <w:t xml:space="preserve">Electronics Engineer</w:t>
      </w:r>
      <w:r>
        <w:t xml:space="preserve">'s CV, professional indemnity insurance certificate, and right-to-work documentation prior to the commencement date specified in this</w:t>
      </w:r>
      <w:r>
        <w:t xml:space="preserve"> </w:t>
      </w:r>
      <w:r>
        <w:t xml:space="preserve">Purchase Order</w:t>
      </w:r>
      <w:r>
        <w:t xml:space="preserve">.</w:t>
      </w:r>
    </w:p>
    <w:bookmarkEnd w:id="24"/>
    <w:bookmarkStart w:id="25" w:name="payment-terms-and-schedule"/>
    <w:p>
      <w:pPr>
        <w:pStyle w:val="Heading2"/>
      </w:pPr>
      <w:r>
        <w:t xml:space="preserve">5. Payment Terms and Schedule</w:t>
      </w:r>
    </w:p>
    <w:p>
      <w:pPr>
        <w:pStyle w:val="FirstParagraph"/>
      </w:pPr>
      <w:r>
        <w:t xml:space="preserve">Payment against this</w:t>
      </w:r>
      <w:r>
        <w:t xml:space="preserve"> </w:t>
      </w:r>
      <w:r>
        <w:t xml:space="preserve">Purchase Order</w:t>
      </w:r>
      <w:r>
        <w:t xml:space="preserve"> </w:t>
      </w:r>
      <w:r>
        <w:t xml:space="preserve">shall be made in accordance with the following schedule. Invoices must reference the</w:t>
      </w:r>
      <w:r>
        <w:t xml:space="preserve"> </w:t>
      </w:r>
      <w:r>
        <w:t xml:space="preserve">Purchase Order</w:t>
      </w:r>
      <w:r>
        <w:t xml:space="preserve"> </w:t>
      </w:r>
      <w:r>
        <w:t xml:space="preserve">number PO-2025-BHM-0487 and shall be submitted to the accounts payable department at Meridian Industrial Solutions Ltd.,</w:t>
      </w:r>
      <w:r>
        <w:t xml:space="preserve"> </w:t>
      </w:r>
      <w:r>
        <w:t xml:space="preserve">United Kingdom Birmingham</w:t>
      </w:r>
      <w:r>
        <w:t xml:space="preserve">, no later than the last working day of each calendar month. Payment will be processed within thirty (30) calendar days of receipt of a valid invoice. The</w:t>
      </w:r>
      <w:r>
        <w:t xml:space="preserve"> </w:t>
      </w:r>
      <w:r>
        <w:t xml:space="preserve">Electronics Engineer</w:t>
      </w:r>
      <w:r>
        <w:t xml:space="preserve">'s timesheets must be countersigned by the on-site project manager before submission. No payment shall be due for work not explicitly covered under this</w:t>
      </w:r>
      <w:r>
        <w:t xml:space="preserve"> </w:t>
      </w:r>
      <w:r>
        <w:t xml:space="preserve">Purchase Order</w:t>
      </w:r>
      <w:r>
        <w:t xml:space="preserve"> </w:t>
      </w:r>
      <w:r>
        <w:t xml:space="preserve">without prior written variation approval.</w:t>
      </w:r>
    </w:p>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England and Wales. Any disputes arising from this</w:t>
      </w:r>
      <w:r>
        <w:t xml:space="preserve"> </w:t>
      </w:r>
      <w:r>
        <w:t xml:space="preserve">Purchase Order</w:t>
      </w:r>
      <w:r>
        <w:t xml:space="preserve"> </w:t>
      </w:r>
      <w:r>
        <w:t xml:space="preserve">shall be subject to the exclusive jurisdiction of the courts in</w:t>
      </w:r>
      <w:r>
        <w:t xml:space="preserve"> </w:t>
      </w:r>
      <w:r>
        <w:t xml:space="preserve">United Kingdom Birmingham</w:t>
      </w:r>
      <w:r>
        <w:t xml:space="preserve">.</w:t>
      </w:r>
    </w:p>
    <w:p>
      <w:pPr>
        <w:numPr>
          <w:ilvl w:val="0"/>
          <w:numId w:val="1001"/>
        </w:numPr>
        <w:pStyle w:val="Compact"/>
      </w:pPr>
      <w:r>
        <w:t xml:space="preserve">The</w:t>
      </w:r>
      <w:r>
        <w:t xml:space="preserve"> </w:t>
      </w:r>
      <w:r>
        <w:t xml:space="preserve">Electronics Engineer</w:t>
      </w:r>
      <w:r>
        <w:t xml:space="preserve"> </w:t>
      </w:r>
      <w:r>
        <w:t xml:space="preserve">shall remain an employee or contractor of VoltEdge Engineering Services Ltd. and shall not be deemed an employee of Meridian Industrial Solutions Ltd. for any purpose.</w:t>
      </w:r>
    </w:p>
    <w:p>
      <w:pPr>
        <w:numPr>
          <w:ilvl w:val="0"/>
          <w:numId w:val="1001"/>
        </w:numPr>
        <w:pStyle w:val="Compact"/>
      </w:pPr>
      <w:r>
        <w:t xml:space="preserve">All intellectual property, designs, schematics, and documentation produced by the</w:t>
      </w:r>
      <w:r>
        <w:t xml:space="preserve"> </w:t>
      </w:r>
      <w:r>
        <w:t xml:space="preserve">Electronics Engineer</w:t>
      </w:r>
      <w:r>
        <w:t xml:space="preserve"> </w:t>
      </w:r>
      <w:r>
        <w:t xml:space="preserve">in the course of this</w:t>
      </w:r>
      <w:r>
        <w:t xml:space="preserve"> </w:t>
      </w:r>
      <w:r>
        <w:t xml:space="preserve">Purchase Order</w:t>
      </w:r>
      <w:r>
        <w:t xml:space="preserve"> </w:t>
      </w:r>
      <w:r>
        <w:t xml:space="preserve">shall become the sole property of Meridian Industrial Solutions Ltd. upon full payment.</w:t>
      </w:r>
    </w:p>
    <w:p>
      <w:pPr>
        <w:numPr>
          <w:ilvl w:val="0"/>
          <w:numId w:val="1001"/>
        </w:numPr>
        <w:pStyle w:val="Compact"/>
      </w:pPr>
      <w:r>
        <w:t xml:space="preserve">VoltEdge Engineering Services Ltd. shall maintain professional indemnity insurance of no less than £5,000,000 and public liability insurance of no less than £10,000,000 for the duration of this</w:t>
      </w:r>
      <w:r>
        <w:t xml:space="preserve"> </w:t>
      </w:r>
      <w:r>
        <w:t xml:space="preserve">Purchase Order</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fourteen (14) days' written notice. In the event of termination, the</w:t>
      </w:r>
      <w:r>
        <w:t xml:space="preserve"> </w:t>
      </w:r>
      <w:r>
        <w:t xml:space="preserve">Electronics Engineer</w:t>
      </w:r>
      <w:r>
        <w:t xml:space="preserve"> </w:t>
      </w:r>
      <w:r>
        <w:t xml:space="preserve">shall be required to hand over all work-in-progress documentation and materials to the</w:t>
      </w:r>
      <w:r>
        <w:t xml:space="preserve"> </w:t>
      </w:r>
      <w:r>
        <w:t xml:space="preserve">United Kingdom Birmingham</w:t>
      </w:r>
      <w:r>
        <w:t xml:space="preserve"> </w:t>
      </w:r>
      <w:r>
        <w:t xml:space="preserve">project team.</w:t>
      </w:r>
    </w:p>
    <w:p>
      <w:pPr>
        <w:numPr>
          <w:ilvl w:val="0"/>
          <w:numId w:val="1001"/>
        </w:numPr>
        <w:pStyle w:val="Compact"/>
      </w:pPr>
      <w:r>
        <w:t xml:space="preserve">The</w:t>
      </w:r>
      <w:r>
        <w:t xml:space="preserve"> </w:t>
      </w:r>
      <w:r>
        <w:t xml:space="preserve">Electronics Engineer</w:t>
      </w:r>
      <w:r>
        <w:t xml:space="preserve"> </w:t>
      </w:r>
      <w:r>
        <w:t xml:space="preserve">shall comply with all data protection obligations under the UK General Data Protection Regulation (UK GDPR) and the Data Protection Act 2018 when handling any personal or sensitive information at the</w:t>
      </w:r>
      <w:r>
        <w:t xml:space="preserve"> </w:t>
      </w:r>
      <w:r>
        <w:t xml:space="preserve">United Kingdom Birmingham</w:t>
      </w:r>
      <w:r>
        <w:t xml:space="preserve"> </w:t>
      </w:r>
      <w:r>
        <w:t xml:space="preserve">site.</w:t>
      </w:r>
    </w:p>
    <w:p>
      <w:pPr>
        <w:numPr>
          <w:ilvl w:val="0"/>
          <w:numId w:val="1001"/>
        </w:numPr>
        <w:pStyle w:val="Compact"/>
      </w:pPr>
      <w:r>
        <w:t xml:space="preserve">Any variation to the scope, duration, or value of this</w:t>
      </w:r>
      <w:r>
        <w:t xml:space="preserve"> </w:t>
      </w:r>
      <w:r>
        <w:t xml:space="preserve">Purchase Order</w:t>
      </w:r>
      <w:r>
        <w:t xml:space="preserve"> </w:t>
      </w:r>
      <w:r>
        <w:t xml:space="preserve">must be agreed in writing by both parties before additional work commences.</w:t>
      </w:r>
    </w:p>
    <w:bookmarkEnd w:id="26"/>
    <w:bookmarkStart w:id="27" w:name="acceptance-and-authorisation"/>
    <w:p>
      <w:pPr>
        <w:pStyle w:val="Heading2"/>
      </w:pPr>
      <w:r>
        <w:t xml:space="preserve">7. Acceptance and Authorisation</w:t>
      </w:r>
    </w:p>
    <w:p>
      <w:pPr>
        <w:pStyle w:val="FirstParagraph"/>
      </w:pPr>
      <w:r>
        <w:t xml:space="preserve">By signing below, both parties confirm that this</w:t>
      </w:r>
      <w:r>
        <w:t xml:space="preserve"> </w:t>
      </w:r>
      <w:r>
        <w:t xml:space="preserve">Purchase Order</w:t>
      </w:r>
      <w:r>
        <w:t xml:space="preserve"> </w:t>
      </w:r>
      <w:r>
        <w:t xml:space="preserve">has been reviewed, understood, and accepted in full. The</w:t>
      </w:r>
      <w:r>
        <w:t xml:space="preserve"> </w:t>
      </w:r>
      <w:r>
        <w:t xml:space="preserve">Electronics Engineer</w:t>
      </w:r>
      <w:r>
        <w:t xml:space="preserve"> </w:t>
      </w:r>
      <w:r>
        <w:t xml:space="preserve">services described herein shall commence on the date specified, and all obligations under this</w:t>
      </w:r>
      <w:r>
        <w:t xml:space="preserve"> </w:t>
      </w:r>
      <w:r>
        <w:t xml:space="preserve">Purchase Order</w:t>
      </w:r>
      <w:r>
        <w:t xml:space="preserve"> </w:t>
      </w:r>
      <w:r>
        <w:t xml:space="preserve">relating to the</w:t>
      </w:r>
      <w:r>
        <w:t xml:space="preserve"> </w:t>
      </w:r>
      <w:r>
        <w:t xml:space="preserve">United Kingdom Birmingham</w:t>
      </w:r>
      <w:r>
        <w:t xml:space="preserve"> </w:t>
      </w:r>
      <w:r>
        <w:t xml:space="preserve">site shall be fulfilled in accordance with the terms set out above.</w:t>
      </w:r>
    </w:p>
    <w:bookmarkEnd w:id="27"/>
    <w:p>
      <w:pPr>
        <w:pStyle w:val="BodyText"/>
      </w:pPr>
      <w:r>
        <w:rPr>
          <w:bCs/>
          <w:b/>
        </w:rPr>
        <w:t xml:space="preserve">For and on behalf of Meridian Industrial Solutions Ltd. (Buyer)</w:t>
      </w:r>
    </w:p>
    <w:p>
      <w:pPr>
        <w:pStyle w:val="BodyText"/>
      </w:pPr>
      <w:r>
        <w:t xml:space="preserve">Name: Sarah Whitfield,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VoltEdge Engineering Services Ltd. (Supplier)</w:t>
      </w:r>
    </w:p>
    <w:p>
      <w:pPr>
        <w:pStyle w:val="BodyText"/>
      </w:pPr>
      <w:r>
        <w:t xml:space="preserve">Name: James Okafor, Contracts Director</w:t>
      </w:r>
    </w:p>
    <w:p>
      <w:pPr>
        <w:pStyle w:val="BodyText"/>
      </w:pPr>
      <w:r>
        <w:t xml:space="preserve">Signature: ___________________________</w:t>
      </w:r>
    </w:p>
    <w:p>
      <w:pPr>
        <w:pStyle w:val="BodyText"/>
      </w:pPr>
      <w:r>
        <w:t xml:space="preserve">Date: 14 June 2025</w:t>
      </w:r>
    </w:p>
    <w:p>
      <w:pPr>
        <w:pStyle w:val="BodyText"/>
      </w:pPr>
      <w:r>
        <w:t xml:space="preserve">This Purchase Order (PO-2025-BHM-0487) was issued by Meridian Industrial Solutions Ltd., United Kingdom Birmingham. This document is confidential and intended solely for the named parties. Unauthorised reproduction or distribution is prohibited. © 2025 Meridian Industrial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United Kingdom Birmingham</dc:title>
  <dc:creator/>
  <dc:language>en</dc:language>
  <cp:keywords/>
  <dcterms:created xsi:type="dcterms:W3CDTF">2026-10-10T02:23:00Z</dcterms:created>
  <dcterms:modified xsi:type="dcterms:W3CDTF">2026-10-10T02:23:00Z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