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Engagement of Film Director Services — New Zealand Auckland</w:t>
      </w:r>
    </w:p>
    <w:bookmarkEnd w:id="20"/>
    <w:p>
      <w:pPr>
        <w:pStyle w:val="BodyText"/>
      </w:pPr>
      <w:r>
        <w:rPr>
          <w:bCs/>
          <w:b/>
        </w:rPr>
        <w:t xml:space="preserve">Purchase Order No.:</w:t>
      </w:r>
      <w:r>
        <w:t xml:space="preserve"> </w:t>
      </w:r>
      <w:r>
        <w:t xml:space="preserve">PO-NZ-AKL-2025-04782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Pacific Meridian Productions Ltd.</w:t>
      </w:r>
      <w:r>
        <w:br/>
      </w:r>
      <w:r>
        <w:rPr>
          <w:bCs/>
          <w:b/>
        </w:rPr>
        <w:t xml:space="preserve">Address:</w:t>
      </w:r>
      <w:r>
        <w:t xml:space="preserve"> </w:t>
      </w:r>
      <w:r>
        <w:t xml:space="preserve">Level 12, 25 Queen Street, Auckland CBD,</w:t>
      </w:r>
      <w:r>
        <w:br/>
      </w:r>
      <w:r>
        <w:t xml:space="preserve">New Zealand Auckland 1010</w:t>
      </w:r>
      <w:r>
        <w:br/>
      </w:r>
      <w:r>
        <w:rPr>
          <w:bCs/>
          <w:b/>
        </w:rPr>
        <w:t xml:space="preserve">ABN / NZBN:</w:t>
      </w:r>
      <w:r>
        <w:t xml:space="preserve"> </w:t>
      </w:r>
      <w:r>
        <w:t xml:space="preserve">9429041234567</w:t>
      </w:r>
    </w:p>
    <w:bookmarkStart w:id="21"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Mr. Jonathan R. Whitfield (Film Director)</w:t>
            </w:r>
          </w:p>
        </w:tc>
      </w:tr>
      <w:tr>
        <w:tc>
          <w:tcPr/>
          <w:p>
            <w:pPr>
              <w:pStyle w:val="Compact"/>
              <w:jc w:val="left"/>
            </w:pPr>
            <w:r>
              <w:t xml:space="preserve">Business Name</w:t>
            </w:r>
          </w:p>
        </w:tc>
        <w:tc>
          <w:tcPr/>
          <w:p>
            <w:pPr>
              <w:pStyle w:val="Compact"/>
              <w:jc w:val="left"/>
            </w:pPr>
            <w:r>
              <w:t xml:space="preserve">Whitfield Visual Direction Co.</w:t>
            </w:r>
          </w:p>
        </w:tc>
      </w:tr>
      <w:tr>
        <w:tc>
          <w:tcPr/>
          <w:p>
            <w:pPr>
              <w:pStyle w:val="Compact"/>
              <w:jc w:val="left"/>
            </w:pPr>
            <w:r>
              <w:t xml:space="preserve">Address</w:t>
            </w:r>
          </w:p>
        </w:tc>
        <w:tc>
          <w:tcPr/>
          <w:p>
            <w:pPr>
              <w:pStyle w:val="Compact"/>
              <w:jc w:val="left"/>
            </w:pPr>
            <w:r>
              <w:t xml:space="preserve">Unit 4, 18 Karangahape Road, Ponsonby, New Zealand Auckland 1011</w:t>
            </w:r>
          </w:p>
        </w:tc>
      </w:tr>
      <w:tr>
        <w:tc>
          <w:tcPr/>
          <w:p>
            <w:pPr>
              <w:pStyle w:val="Compact"/>
              <w:jc w:val="left"/>
            </w:pPr>
            <w:r>
              <w:t xml:space="preserve">Contact Email</w:t>
            </w:r>
          </w:p>
        </w:tc>
        <w:tc>
          <w:tcPr/>
          <w:p>
            <w:pPr>
              <w:pStyle w:val="Compact"/>
              <w:jc w:val="left"/>
            </w:pPr>
            <w:r>
              <w:t xml:space="preserve">j.whitfield@whitfielddirection.co.nz</w:t>
            </w:r>
          </w:p>
        </w:tc>
      </w:tr>
      <w:tr>
        <w:tc>
          <w:tcPr/>
          <w:p>
            <w:pPr>
              <w:pStyle w:val="Compact"/>
              <w:jc w:val="left"/>
            </w:pPr>
            <w:r>
              <w:t xml:space="preserve">Phone</w:t>
            </w:r>
          </w:p>
        </w:tc>
        <w:tc>
          <w:tcPr/>
          <w:p>
            <w:pPr>
              <w:pStyle w:val="Compact"/>
              <w:jc w:val="left"/>
            </w:pPr>
            <w:r>
              <w:t xml:space="preserve">+64 21 456 7890</w:t>
            </w:r>
          </w:p>
        </w:tc>
      </w:tr>
      <w:tr>
        <w:tc>
          <w:tcPr/>
          <w:p>
            <w:pPr>
              <w:pStyle w:val="Compact"/>
              <w:jc w:val="left"/>
            </w:pPr>
            <w:r>
              <w:t xml:space="preserve">IRD Number</w:t>
            </w:r>
          </w:p>
        </w:tc>
        <w:tc>
          <w:tcPr/>
          <w:p>
            <w:pPr>
              <w:pStyle w:val="Compact"/>
              <w:jc w:val="left"/>
            </w:pPr>
            <w:r>
              <w:t xml:space="preserve">123-456-789</w:t>
            </w:r>
          </w:p>
        </w:tc>
      </w:tr>
    </w:tbl>
    <w:bookmarkEnd w:id="21"/>
    <w:bookmarkStart w:id="22" w:name="X7e5607037ec0f660d4831c6dcd80f5f610eaf96"/>
    <w:p>
      <w:pPr>
        <w:pStyle w:val="Heading2"/>
      </w:pPr>
      <w:r>
        <w:t xml:space="preserve">2. Description of Services — Film Director Engagement</w:t>
      </w:r>
    </w:p>
    <w:p>
      <w:pPr>
        <w:pStyle w:val="FirstParagraph"/>
      </w:pPr>
      <w:r>
        <w:t xml:space="preserve">This Purchase Order is issued by Pacific Meridian Productions Ltd. to formally engage the services of</w:t>
      </w:r>
      <w:r>
        <w:t xml:space="preserve"> </w:t>
      </w:r>
      <w:r>
        <w:t xml:space="preserve">Film Director</w:t>
      </w:r>
      <w:r>
        <w:t xml:space="preserve"> </w:t>
      </w:r>
      <w:r>
        <w:t xml:space="preserve">Mr. Jonathan R. Whitfield for the principal direction of the feature-length documentary production titled</w:t>
      </w:r>
      <w:r>
        <w:t xml:space="preserve"> </w:t>
      </w:r>
      <w:r>
        <w:rPr>
          <w:iCs/>
          <w:i/>
        </w:rPr>
        <w:t xml:space="preserve">"Tides of the Hauraki"</w:t>
      </w:r>
      <w:r>
        <w:t xml:space="preserve">. The engagement is to be carried out within the metropolitan region of</w:t>
      </w:r>
      <w:r>
        <w:t xml:space="preserve"> </w:t>
      </w:r>
      <w:r>
        <w:t xml:space="preserve">New Zealand Auckland</w:t>
      </w:r>
      <w:r>
        <w:t xml:space="preserve"> </w:t>
      </w:r>
      <w:r>
        <w:t xml:space="preserve">and its surrounding production locations, including but not limited to the Waitematā Harbour, the Hauraki Gulf, and the Auckland Film Studios complex located in Māngere.</w:t>
      </w:r>
    </w:p>
    <w:p>
      <w:pPr>
        <w:pStyle w:val="BodyText"/>
      </w:pPr>
      <w:r>
        <w:t xml:space="preserve">The Film Director shall be responsible for the complete creative and operational direction of the production, including but not limited to: pre-production planning and script development oversight; casting coordination with local New Zealand Auckland talent agencies; on-set direction of principal photography across a minimum of twenty-two (22) shooting days; post-production supervision including editing, colour grading, and final sound mixing; and delivery of the finished master in formats compliant with the New Zealand Film Commission distribution standards.</w:t>
      </w:r>
    </w:p>
    <w:bookmarkEnd w:id="22"/>
    <w:bookmarkStart w:id="23" w:name="schedule-of-charges"/>
    <w:p>
      <w:pPr>
        <w:pStyle w:val="Heading2"/>
      </w:pPr>
      <w:r>
        <w:t xml:space="preserve">3. Schedule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Pre-production &amp; development phase (Film Director creative planning, script consultation, location scouting in New Zealand Auckland)</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Principal photography direction (22 shooting days, Film Director on-set leadership)</w:t>
            </w:r>
          </w:p>
        </w:tc>
        <w:tc>
          <w:tcPr/>
          <w:p>
            <w:pPr>
              <w:pStyle w:val="Compact"/>
              <w:jc w:val="left"/>
            </w:pPr>
            <w:r>
              <w:t xml:space="preserve">22</w:t>
            </w:r>
          </w:p>
        </w:tc>
        <w:tc>
          <w:tcPr/>
          <w:p>
            <w:pPr>
              <w:pStyle w:val="Compact"/>
              <w:jc w:val="left"/>
            </w:pPr>
            <w:r>
              <w:t xml:space="preserve">3,200.00</w:t>
            </w:r>
          </w:p>
        </w:tc>
        <w:tc>
          <w:tcPr/>
          <w:p>
            <w:pPr>
              <w:pStyle w:val="Compact"/>
              <w:jc w:val="left"/>
            </w:pPr>
            <w:r>
              <w:t xml:space="preserve">70,400.00</w:t>
            </w:r>
          </w:p>
        </w:tc>
      </w:tr>
      <w:tr>
        <w:tc>
          <w:tcPr/>
          <w:p>
            <w:pPr>
              <w:pStyle w:val="Compact"/>
              <w:jc w:val="left"/>
            </w:pPr>
            <w:r>
              <w:t xml:space="preserve">3</w:t>
            </w:r>
          </w:p>
        </w:tc>
        <w:tc>
          <w:tcPr/>
          <w:p>
            <w:pPr>
              <w:pStyle w:val="Compact"/>
              <w:jc w:val="left"/>
            </w:pPr>
            <w:r>
              <w:t xml:space="preserve">Post-production supervision (editing, colour, sound — 6 weeks)</w:t>
            </w:r>
          </w:p>
        </w:tc>
        <w:tc>
          <w:tcPr/>
          <w:p>
            <w:pPr>
              <w:pStyle w:val="Compact"/>
              <w:jc w:val="left"/>
            </w:pPr>
            <w:r>
              <w:t xml:space="preserve">6</w:t>
            </w:r>
          </w:p>
        </w:tc>
        <w:tc>
          <w:tcPr/>
          <w:p>
            <w:pPr>
              <w:pStyle w:val="Compact"/>
              <w:jc w:val="left"/>
            </w:pPr>
            <w:r>
              <w:t xml:space="preserve">4,800.00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Travel &amp; accommodation within New Zealand Auckland metro area</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Contingency &amp; overtime provision (up to 10% of base fee)</w:t>
            </w:r>
          </w:p>
        </w:tc>
        <w:tc>
          <w:tcPr/>
          <w:p>
            <w:pPr>
              <w:pStyle w:val="Compact"/>
              <w:jc w:val="left"/>
            </w:pPr>
            <w:r>
              <w:t xml:space="preserve">1</w:t>
            </w:r>
          </w:p>
        </w:tc>
        <w:tc>
          <w:tcPr/>
          <w:p>
            <w:pPr>
              <w:pStyle w:val="Compact"/>
              <w:jc w:val="left"/>
            </w:pPr>
            <w:r>
              <w:t xml:space="preserve">11,170.00</w:t>
            </w:r>
          </w:p>
        </w:tc>
        <w:tc>
          <w:tcPr/>
          <w:p>
            <w:pPr>
              <w:pStyle w:val="Compact"/>
              <w:jc w:val="left"/>
            </w:pPr>
            <w:r>
              <w:t xml:space="preserve">11,170.00</w:t>
            </w:r>
          </w:p>
        </w:tc>
      </w:tr>
      <w:tr>
        <w:tc>
          <w:tcPr>
            <w:gridSpan w:val="4"/>
          </w:tcPr>
          <w:p>
            <w:pPr>
              <w:pStyle w:val="Compact"/>
              <w:jc w:val="left"/>
            </w:pPr>
            <w:r>
              <w:t xml:space="preserve">Subtotal</w:t>
            </w:r>
          </w:p>
        </w:tc>
        <w:tc>
          <w:tcPr/>
          <w:p>
            <w:pPr>
              <w:pStyle w:val="Compact"/>
              <w:jc w:val="left"/>
            </w:pPr>
            <w:r>
              <w:t xml:space="preserve">133,070.00</w:t>
            </w:r>
          </w:p>
        </w:tc>
      </w:tr>
      <w:tr>
        <w:tc>
          <w:tcPr>
            <w:gridSpan w:val="4"/>
          </w:tcPr>
          <w:p>
            <w:pPr>
              <w:pStyle w:val="Compact"/>
              <w:jc w:val="left"/>
            </w:pPr>
            <w:r>
              <w:t xml:space="preserve">GST (15%)</w:t>
            </w:r>
          </w:p>
        </w:tc>
        <w:tc>
          <w:tcPr/>
          <w:p>
            <w:pPr>
              <w:pStyle w:val="Compact"/>
              <w:jc w:val="left"/>
            </w:pPr>
            <w:r>
              <w:t xml:space="preserve">19,960.50</w:t>
            </w:r>
          </w:p>
        </w:tc>
      </w:tr>
      <w:tr>
        <w:tc>
          <w:tcPr>
            <w:gridSpan w:val="4"/>
          </w:tcPr>
          <w:p>
            <w:pPr>
              <w:pStyle w:val="Compact"/>
              <w:jc w:val="left"/>
            </w:pPr>
            <w:r>
              <w:rPr>
                <w:bCs/>
                <w:b/>
              </w:rPr>
              <w:t xml:space="preserve">Total Purchase Order Value (NZD)</w:t>
            </w:r>
          </w:p>
        </w:tc>
        <w:tc>
          <w:tcPr/>
          <w:p>
            <w:pPr>
              <w:pStyle w:val="Compact"/>
              <w:jc w:val="left"/>
            </w:pPr>
            <w:r>
              <w:rPr>
                <w:bCs/>
                <w:b/>
              </w:rPr>
              <w:t xml:space="preserve">153,030.50</w:t>
            </w:r>
          </w:p>
        </w:tc>
      </w:tr>
    </w:tbl>
    <w:bookmarkEnd w:id="23"/>
    <w:bookmarkStart w:id="24" w:name="payment-terms"/>
    <w:p>
      <w:pPr>
        <w:pStyle w:val="Heading2"/>
      </w:pPr>
      <w:r>
        <w:t xml:space="preserve">4. Payment Terms</w:t>
      </w:r>
    </w:p>
    <w:p>
      <w:pPr>
        <w:numPr>
          <w:ilvl w:val="0"/>
          <w:numId w:val="1001"/>
        </w:numPr>
        <w:pStyle w:val="Compact"/>
      </w:pPr>
      <w:r>
        <w:rPr>
          <w:bCs/>
          <w:b/>
        </w:rPr>
        <w:t xml:space="preserve">30%</w:t>
      </w:r>
      <w:r>
        <w:t xml:space="preserve"> </w:t>
      </w:r>
      <w:r>
        <w:t xml:space="preserve">of the total Purchase Order value (NZD 45,909.15) shall be due upon execution of this Purchase Order and confirmation of the Film Director's engagement.</w:t>
      </w:r>
    </w:p>
    <w:p>
      <w:pPr>
        <w:numPr>
          <w:ilvl w:val="0"/>
          <w:numId w:val="1001"/>
        </w:numPr>
        <w:pStyle w:val="Compact"/>
      </w:pPr>
      <w:r>
        <w:rPr>
          <w:bCs/>
          <w:b/>
        </w:rPr>
        <w:t xml:space="preserve">40%</w:t>
      </w:r>
      <w:r>
        <w:t xml:space="preserve"> </w:t>
      </w:r>
      <w:r>
        <w:t xml:space="preserve">of the total Purchase Order value (NZD 61,212.20) shall be due upon completion of principal photography in New Zealand Auckland.</w:t>
      </w:r>
    </w:p>
    <w:p>
      <w:pPr>
        <w:numPr>
          <w:ilvl w:val="0"/>
          <w:numId w:val="1001"/>
        </w:numPr>
        <w:pStyle w:val="Compact"/>
      </w:pPr>
      <w:r>
        <w:rPr>
          <w:bCs/>
          <w:b/>
        </w:rPr>
        <w:t xml:space="preserve">30%</w:t>
      </w:r>
      <w:r>
        <w:t xml:space="preserve"> </w:t>
      </w:r>
      <w:r>
        <w:t xml:space="preserve">of the total Purchase Order value (NZD 45,909.15) shall be due upon final delivery and acceptance of the completed master by Pacific Meridian Productions Ltd.</w:t>
      </w:r>
    </w:p>
    <w:p>
      <w:pPr>
        <w:numPr>
          <w:ilvl w:val="0"/>
          <w:numId w:val="1001"/>
        </w:numPr>
        <w:pStyle w:val="Compact"/>
      </w:pPr>
      <w:r>
        <w:t xml:space="preserve">All payments shall be made via bank transfer to the account nominated by the Film Director in writing. Invoices must reference this Purchase Order number (PO-NZ-AKL-2025-04782).</w:t>
      </w:r>
    </w:p>
    <w:p>
      <w:pPr>
        <w:numPr>
          <w:ilvl w:val="0"/>
          <w:numId w:val="1001"/>
        </w:numPr>
        <w:pStyle w:val="Compact"/>
      </w:pPr>
      <w:r>
        <w:t xml:space="preserve">Payment is due within fourteen (14) calendar days of invoice receipt in accordance with the New Zealand Payment of Outstanding Debts Act 2004.</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and shall be construed in accordance with the laws of New Zealand, specifically the Contract and Commercial Law Act 2017 and the Copyright Act 1994.</w:t>
      </w:r>
    </w:p>
    <w:p>
      <w:pPr>
        <w:numPr>
          <w:ilvl w:val="0"/>
          <w:numId w:val="1002"/>
        </w:numPr>
        <w:pStyle w:val="Compact"/>
      </w:pPr>
      <w:r>
        <w:t xml:space="preserve">The Film Director warrants that all creative materials, direction, and artistic contributions delivered under this Purchase Order shall be original and free from any third-party intellectual property claims.</w:t>
      </w:r>
    </w:p>
    <w:p>
      <w:pPr>
        <w:numPr>
          <w:ilvl w:val="0"/>
          <w:numId w:val="1002"/>
        </w:numPr>
        <w:pStyle w:val="Compact"/>
      </w:pPr>
      <w:r>
        <w:t xml:space="preserve">All footage, scripts, and creative assets produced during the engagement in New Zealand Auckland shall become the sole property of Pacific Meridian Productions Ltd. upon full payment of this Purchase Order.</w:t>
      </w:r>
    </w:p>
    <w:p>
      <w:pPr>
        <w:numPr>
          <w:ilvl w:val="0"/>
          <w:numId w:val="1002"/>
        </w:numPr>
        <w:pStyle w:val="Compact"/>
      </w:pPr>
      <w:r>
        <w:t xml:space="preserve">The Film Director shall comply with all applicable New Zealand workplace health and safety regulations, including the Health and Safety at Work Act 2015, and shall maintain adequate professional indemnity and public liability insurance for the duration of the engagement.</w:t>
      </w:r>
    </w:p>
    <w:p>
      <w:pPr>
        <w:numPr>
          <w:ilvl w:val="0"/>
          <w:numId w:val="1002"/>
        </w:numPr>
        <w:pStyle w:val="Compact"/>
      </w:pPr>
      <w:r>
        <w:t xml:space="preserve">Either party may terminate this Purchase Order with thirty (30) days' written notice. In the event of termination, the Film Director shall be compensated for all work completed and documented up to the date of termination.</w:t>
      </w:r>
    </w:p>
    <w:p>
      <w:pPr>
        <w:numPr>
          <w:ilvl w:val="0"/>
          <w:numId w:val="1002"/>
        </w:numPr>
        <w:pStyle w:val="Compact"/>
      </w:pPr>
      <w:r>
        <w:t xml:space="preserve">Disputes arising from this Purchase Order shall be resolved through mediation in New Zealand Auckland in accordance with the Disputes Standards Act 2017 before any litigation is commenced.</w:t>
      </w:r>
    </w:p>
    <w:p>
      <w:pPr>
        <w:numPr>
          <w:ilvl w:val="0"/>
          <w:numId w:val="1002"/>
        </w:numPr>
        <w:pStyle w:val="Compact"/>
      </w:pPr>
      <w:r>
        <w:t xml:space="preserve">The Film Director acknowledges that all production activities shall be conducted in compliance with the New Zealand Film Commission's industry standards and any applicable Māori cultural protocols relevant to filming in the Auckland region.</w:t>
      </w:r>
    </w:p>
    <w:bookmarkEnd w:id="25"/>
    <w:bookmarkStart w:id="26" w:name="delivery-acceptance"/>
    <w:p>
      <w:pPr>
        <w:pStyle w:val="Heading2"/>
      </w:pPr>
      <w:r>
        <w:t xml:space="preserve">6. Delivery &amp; Acceptance</w:t>
      </w:r>
    </w:p>
    <w:p>
      <w:pPr>
        <w:pStyle w:val="FirstParagraph"/>
      </w:pPr>
      <w:r>
        <w:t xml:space="preserve">The Film Director shall deliver the final completed master, all associated project files, and a written creative report to Pacific Meridian Productions Ltd. at their Auckland CBD office no later than 30 September 2025. Acceptance shall be confirmed in writing within ten (10) business days of delivery. Failure to confirm acceptance within this period shall constitute deemed acceptance under this Purchase Order.</w:t>
      </w:r>
    </w:p>
    <w:bookmarkEnd w:id="26"/>
    <w:bookmarkStart w:id="27" w:name="authorisation-signatures"/>
    <w:p>
      <w:pPr>
        <w:pStyle w:val="Heading2"/>
      </w:pPr>
      <w:r>
        <w:t xml:space="preserve">7. Authorisation &amp; Signatures</w:t>
      </w:r>
    </w:p>
    <w:p>
      <w:pPr>
        <w:pStyle w:val="FirstParagraph"/>
      </w:pPr>
      <w:r>
        <w:rPr>
          <w:bCs/>
          <w:b/>
        </w:rPr>
        <w:t xml:space="preserve">For and on behalf of Pacific Meridian Productions Ltd.:</w:t>
      </w:r>
    </w:p>
    <w:p>
      <w:pPr>
        <w:pStyle w:val="BodyText"/>
      </w:pPr>
      <w:r>
        <w:t xml:space="preserve">Name: Sarah K. Tane</w:t>
      </w:r>
      <w:r>
        <w:br/>
      </w:r>
      <w:r>
        <w:t xml:space="preserve">Title: Chief Executive Officer</w:t>
      </w:r>
      <w:r>
        <w:br/>
      </w:r>
      <w:r>
        <w:t xml:space="preserve">Signature: _________________________</w:t>
      </w:r>
      <w:r>
        <w:br/>
      </w:r>
      <w:r>
        <w:t xml:space="preserve">Date: _________________________</w:t>
      </w:r>
    </w:p>
    <w:p>
      <w:pPr>
        <w:pStyle w:val="BodyText"/>
      </w:pPr>
      <w:r>
        <w:rPr>
          <w:bCs/>
          <w:b/>
        </w:rPr>
        <w:t xml:space="preserve">For and on behalf of Whitfield Visual Direction Co. (Film Director):</w:t>
      </w:r>
    </w:p>
    <w:p>
      <w:pPr>
        <w:pStyle w:val="BodyText"/>
      </w:pPr>
      <w:r>
        <w:t xml:space="preserve">Name: Jonathan R. Whitfield</w:t>
      </w:r>
      <w:r>
        <w:br/>
      </w:r>
      <w:r>
        <w:t xml:space="preserve">Title: Film Director / Principal</w:t>
      </w:r>
      <w:r>
        <w:br/>
      </w:r>
      <w:r>
        <w:t xml:space="preserve">Signature: _________________________</w:t>
      </w:r>
      <w:r>
        <w:br/>
      </w:r>
      <w:r>
        <w:t xml:space="preserve">Date: _________________________</w:t>
      </w:r>
    </w:p>
    <w:bookmarkEnd w:id="27"/>
    <w:p>
      <w:pPr>
        <w:pStyle w:val="BodyText"/>
      </w:pPr>
      <w:r>
        <w:t xml:space="preserve">This Purchase Order (PO-NZ-AKL-2025-04782) is issued by Pacific Meridian Productions Ltd., a company registered in New Zealand Auckland, and constitutes a binding commercial agreement upon signature by both parties. This document is valid only for the engagement of the named Film Director for the specified production within the New Zealand Auckland region. Unauthorised reproduction or distribution of this Purchase Order is prohibited.</w:t>
      </w:r>
    </w:p>
    <w:p>
      <w:pPr>
        <w:pStyle w:val="BodyText"/>
      </w:pPr>
      <w:r>
        <w:t xml:space="preserve">© 2025 Pacific Meridian Productions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New Zealand Auckland</dc:title>
  <dc:creator/>
  <dc:language>en</dc:language>
  <cp:keywords/>
  <dcterms:created xsi:type="dcterms:W3CDTF">2026-10-10T05:52:33Z</dcterms:created>
  <dcterms:modified xsi:type="dcterms:W3CDTF">2026-10-10T05:52:33Z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