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PO No: PAK-ISM-2025-FD-0047</w:t>
      </w:r>
    </w:p>
    <w:p>
      <w:pPr>
        <w:pStyle w:val="BodyText"/>
      </w:pPr>
      <w:r>
        <w:t xml:space="preserve">Date of Issue: 15 June 2025</w:t>
      </w:r>
    </w:p>
    <w:p>
      <w:pPr>
        <w:pStyle w:val="BodyText"/>
      </w:pPr>
      <w:r>
        <w:t xml:space="preserve">Valid Until: 15 July 2025</w:t>
      </w:r>
    </w:p>
    <w:p>
      <w:pPr>
        <w:pStyle w:val="BodyText"/>
      </w:pPr>
      <w:r>
        <w:t xml:space="preserve">Location of Execution: Pakistan Islamabad</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Capital Cinemas Productions (Pvt.) Ltd.</w:t>
      </w:r>
    </w:p>
    <w:p>
      <w:pPr>
        <w:pStyle w:val="BodyText"/>
      </w:pPr>
      <w:r>
        <w:rPr>
          <w:bCs/>
          <w:b/>
        </w:rPr>
        <w:t xml:space="preserve">Address:</w:t>
      </w:r>
      <w:r>
        <w:t xml:space="preserve"> </w:t>
      </w:r>
      <w:r>
        <w:t xml:space="preserve">42-B, Blue Area, Jinnah Avenue, Pakistan Islamabad</w:t>
      </w:r>
    </w:p>
    <w:p>
      <w:pPr>
        <w:pStyle w:val="BodyText"/>
      </w:pPr>
      <w:r>
        <w:rPr>
          <w:bCs/>
          <w:b/>
        </w:rPr>
        <w:t xml:space="preserve">Contact Person:</w:t>
      </w:r>
      <w:r>
        <w:t xml:space="preserve"> </w:t>
      </w:r>
      <w:r>
        <w:t xml:space="preserve">Mr. Ahmed Raza Khan, Chief Production Officer</w:t>
      </w:r>
    </w:p>
    <w:p>
      <w:pPr>
        <w:pStyle w:val="BodyText"/>
      </w:pPr>
      <w:r>
        <w:rPr>
          <w:bCs/>
          <w:b/>
        </w:rPr>
        <w:t xml:space="preserve">Phone:</w:t>
      </w:r>
      <w:r>
        <w:t xml:space="preserve"> </w:t>
      </w:r>
      <w:r>
        <w:t xml:space="preserve">+92-51-227-8845</w:t>
      </w:r>
    </w:p>
    <w:p>
      <w:pPr>
        <w:pStyle w:val="BodyText"/>
      </w:pPr>
      <w:r>
        <w:rPr>
          <w:bCs/>
          <w:b/>
        </w:rPr>
        <w:t xml:space="preserve">Email:</w:t>
      </w:r>
      <w:r>
        <w:t xml:space="preserve"> </w:t>
      </w:r>
      <w:r>
        <w:t xml:space="preserve">procurement@capitalcinemas.pk</w:t>
      </w:r>
    </w:p>
    <w:p>
      <w:pPr>
        <w:pStyle w:val="BodyText"/>
      </w:pPr>
      <w:r>
        <w:rPr>
          <w:bCs/>
          <w:b/>
        </w:rPr>
        <w:t xml:space="preserve">NTN:</w:t>
      </w:r>
      <w:r>
        <w:t xml:space="preserve"> </w:t>
      </w:r>
      <w:r>
        <w:t xml:space="preserve">3456789-1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Silver Screen Creative Services (Pvt.) Ltd.</w:t>
      </w:r>
    </w:p>
    <w:p>
      <w:pPr>
        <w:pStyle w:val="BodyText"/>
      </w:pPr>
      <w:r>
        <w:rPr>
          <w:bCs/>
          <w:b/>
        </w:rPr>
        <w:t xml:space="preserve">Address:</w:t>
      </w:r>
      <w:r>
        <w:t xml:space="preserve"> </w:t>
      </w:r>
      <w:r>
        <w:t xml:space="preserve">18, F-7/1, Islamabad Capital Territory, Pakistan Islamabad</w:t>
      </w:r>
    </w:p>
    <w:p>
      <w:pPr>
        <w:pStyle w:val="BodyText"/>
      </w:pPr>
      <w:r>
        <w:rPr>
          <w:bCs/>
          <w:b/>
        </w:rPr>
        <w:t xml:space="preserve">Contact Person:</w:t>
      </w:r>
      <w:r>
        <w:t xml:space="preserve"> </w:t>
      </w:r>
      <w:r>
        <w:t xml:space="preserve">Ms. Fatima Noor, Director of Operations</w:t>
      </w:r>
    </w:p>
    <w:p>
      <w:pPr>
        <w:pStyle w:val="BodyText"/>
      </w:pPr>
      <w:r>
        <w:rPr>
          <w:bCs/>
          <w:b/>
        </w:rPr>
        <w:t xml:space="preserve">Phone:</w:t>
      </w:r>
      <w:r>
        <w:t xml:space="preserve"> </w:t>
      </w:r>
      <w:r>
        <w:t xml:space="preserve">+92-51-443-2210</w:t>
      </w:r>
    </w:p>
    <w:p>
      <w:pPr>
        <w:pStyle w:val="BodyText"/>
      </w:pPr>
      <w:r>
        <w:rPr>
          <w:bCs/>
          <w:b/>
        </w:rPr>
        <w:t xml:space="preserve">Email:</w:t>
      </w:r>
      <w:r>
        <w:t xml:space="preserve"> </w:t>
      </w:r>
      <w:r>
        <w:t xml:space="preserve">operations@silverscreen.pk</w:t>
      </w:r>
    </w:p>
    <w:p>
      <w:pPr>
        <w:pStyle w:val="BodyText"/>
      </w:pPr>
      <w:r>
        <w:rPr>
          <w:bCs/>
          <w:b/>
        </w:rPr>
        <w:t xml:space="preserve">NTN:</w:t>
      </w:r>
      <w:r>
        <w:t xml:space="preserve"> </w:t>
      </w:r>
      <w:r>
        <w:t xml:space="preserve">7891234-2</w:t>
      </w:r>
    </w:p>
    <w:bookmarkEnd w:id="22"/>
    <w:p>
      <w:pPr>
        <w:pStyle w:val="BodyText"/>
      </w:pPr>
      <w:r>
        <w:t xml:space="preserve">1. Purpose of This Purchase Order</w:t>
      </w:r>
    </w:p>
    <w:p>
      <w:pPr>
        <w:pStyle w:val="BodyText"/>
      </w:pPr>
      <w:r>
        <w:t xml:space="preserve">This</w:t>
      </w:r>
      <w:r>
        <w:t xml:space="preserve"> </w:t>
      </w:r>
      <w:r>
        <w:t xml:space="preserve">Purchase Order</w:t>
      </w:r>
      <w:r>
        <w:t xml:space="preserve"> </w:t>
      </w:r>
      <w:r>
        <w:t xml:space="preserve">is issued by Capital Cinemas Productions (Pvt.) Ltd., headquartered in</w:t>
      </w:r>
      <w:r>
        <w:t xml:space="preserve"> </w:t>
      </w:r>
      <w:r>
        <w:t xml:space="preserve">Pakistan Islamabad</w:t>
      </w:r>
      <w:r>
        <w:t xml:space="preserve">, to formally engage the services of a qualified</w:t>
      </w:r>
      <w:r>
        <w:t xml:space="preserve"> </w:t>
      </w:r>
      <w:r>
        <w:t xml:space="preserve">Film Director</w:t>
      </w:r>
      <w:r>
        <w:t xml:space="preserve"> </w:t>
      </w:r>
      <w:r>
        <w:t xml:space="preserve">for the production of a feature-length cinematic project titled "Echoes of the Capital." This document serves as the binding agreement between the Buyer and the Supplier for the procurement of professional</w:t>
      </w:r>
      <w:r>
        <w:t xml:space="preserve"> </w:t>
      </w:r>
      <w:r>
        <w:t xml:space="preserve">Film Director</w:t>
      </w:r>
      <w:r>
        <w:t xml:space="preserve"> </w:t>
      </w:r>
      <w:r>
        <w:t xml:space="preserve">services, including creative direction, on-set supervision, post-production oversight, and all associated deliverables. All terms, conditions, and obligations outlined herein shall be governed by the laws of the Islamic Republic of Pakistan, with jurisdiction vested in the courts of</w:t>
      </w:r>
      <w:r>
        <w:t xml:space="preserve"> </w:t>
      </w:r>
      <w:r>
        <w:t xml:space="preserve">Pakistan Islamabad</w:t>
      </w:r>
      <w:r>
        <w:t xml:space="preserve">.</w:t>
      </w:r>
    </w:p>
    <w:p>
      <w:pPr>
        <w:pStyle w:val="BodyText"/>
      </w:pPr>
      <w:r>
        <w:t xml:space="preserve">2. Scope of Services – Film Director Engagement</w:t>
      </w:r>
    </w:p>
    <w:p>
      <w:pPr>
        <w:pStyle w:val="BodyText"/>
      </w:pPr>
      <w:r>
        <w:t xml:space="preserve">The</w:t>
      </w:r>
      <w:r>
        <w:t xml:space="preserve"> </w:t>
      </w:r>
      <w:r>
        <w:t xml:space="preserve">Film Director</w:t>
      </w:r>
      <w:r>
        <w:t xml:space="preserve"> </w:t>
      </w:r>
      <w:r>
        <w:t xml:space="preserve">engaged under this</w:t>
      </w:r>
      <w:r>
        <w:t xml:space="preserve"> </w:t>
      </w:r>
      <w:r>
        <w:t xml:space="preserve">Purchase Order</w:t>
      </w:r>
      <w:r>
        <w:t xml:space="preserve"> </w:t>
      </w:r>
      <w:r>
        <w:t xml:space="preserve">shall be responsible for the complete creative and technical direction of the aforementioned feature film. The scope of work includes, but is not limited to: pre-production planning and script interpretation; casting coordination and actor direction; on-set management of camera, lighting, and sound crews; shot composition and visual storytelling; coordination with the production design team; supervision of all principal photography sessions; and final cut approval during post-production. The</w:t>
      </w:r>
      <w:r>
        <w:t xml:space="preserve"> </w:t>
      </w:r>
      <w:r>
        <w:t xml:space="preserve">Film Director</w:t>
      </w:r>
      <w:r>
        <w:t xml:space="preserve"> </w:t>
      </w:r>
      <w:r>
        <w:t xml:space="preserve">shall report directly to the Chief Production Officer of Capital Cinemas Productions and shall conduct all on-location work within the metropolitan area of</w:t>
      </w:r>
      <w:r>
        <w:t xml:space="preserve"> </w:t>
      </w:r>
      <w:r>
        <w:t xml:space="preserve">Pakistan Islamabad</w:t>
      </w:r>
      <w:r>
        <w:t xml:space="preserve"> </w:t>
      </w:r>
      <w:r>
        <w:t xml:space="preserve">and its surrounding districts, including Rawalpindi, Murree, and the Margalla Hills region.</w:t>
      </w:r>
    </w:p>
    <w:p>
      <w:pPr>
        <w:pStyle w:val="BodyText"/>
      </w:pPr>
      <w:r>
        <w:t xml:space="preserve">3. Itemized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Pre-production consultation and script breakdown by Film Director (Pakistan Islamabad based)</w:t>
            </w:r>
          </w:p>
        </w:tc>
        <w:tc>
          <w:tcPr/>
          <w:p>
            <w:pPr>
              <w:pStyle w:val="Compact"/>
              <w:jc w:val="left"/>
            </w:pPr>
            <w:r>
              <w:t xml:space="preserve">10 days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Principal photography direction – on-set Film Director services (25 shooting days in Pakistan Islamabad)</w:t>
            </w:r>
          </w:p>
        </w:tc>
        <w:tc>
          <w:tcPr/>
          <w:p>
            <w:pPr>
              <w:pStyle w:val="Compact"/>
              <w:jc w:val="left"/>
            </w:pPr>
            <w:r>
              <w:t xml:space="preserve">25 days</w:t>
            </w:r>
          </w:p>
        </w:tc>
        <w:tc>
          <w:tcPr/>
          <w:p>
            <w:pPr>
              <w:pStyle w:val="Compact"/>
              <w:jc w:val="left"/>
            </w:pPr>
            <w:r>
              <w:t xml:space="preserve">250,000</w:t>
            </w:r>
          </w:p>
        </w:tc>
        <w:tc>
          <w:tcPr/>
          <w:p>
            <w:pPr>
              <w:pStyle w:val="Compact"/>
              <w:jc w:val="left"/>
            </w:pPr>
            <w:r>
              <w:t xml:space="preserve">6,250,000</w:t>
            </w:r>
          </w:p>
        </w:tc>
      </w:tr>
      <w:tr>
        <w:tc>
          <w:tcPr/>
          <w:p>
            <w:pPr>
              <w:pStyle w:val="Compact"/>
              <w:jc w:val="left"/>
            </w:pPr>
            <w:r>
              <w:t xml:space="preserve">03</w:t>
            </w:r>
          </w:p>
        </w:tc>
        <w:tc>
          <w:tcPr/>
          <w:p>
            <w:pPr>
              <w:pStyle w:val="Compact"/>
              <w:jc w:val="left"/>
            </w:pPr>
            <w:r>
              <w:t xml:space="preserve">Post-production supervision and final cut approval by Film Director</w:t>
            </w:r>
          </w:p>
        </w:tc>
        <w:tc>
          <w:tcPr/>
          <w:p>
            <w:pPr>
              <w:pStyle w:val="Compact"/>
              <w:jc w:val="left"/>
            </w:pPr>
            <w:r>
              <w:t xml:space="preserve">15 days</w:t>
            </w:r>
          </w:p>
        </w:tc>
        <w:tc>
          <w:tcPr/>
          <w:p>
            <w:pPr>
              <w:pStyle w:val="Compact"/>
              <w:jc w:val="left"/>
            </w:pPr>
            <w:r>
              <w:t xml:space="preserve">175,000</w:t>
            </w:r>
          </w:p>
        </w:tc>
        <w:tc>
          <w:tcPr/>
          <w:p>
            <w:pPr>
              <w:pStyle w:val="Compact"/>
              <w:jc w:val="left"/>
            </w:pPr>
            <w:r>
              <w:t xml:space="preserve">2,625,000</w:t>
            </w:r>
          </w:p>
        </w:tc>
      </w:tr>
      <w:tr>
        <w:tc>
          <w:tcPr/>
          <w:p>
            <w:pPr>
              <w:pStyle w:val="Compact"/>
              <w:jc w:val="left"/>
            </w:pPr>
            <w:r>
              <w:t xml:space="preserve">04</w:t>
            </w:r>
          </w:p>
        </w:tc>
        <w:tc>
          <w:tcPr/>
          <w:p>
            <w:pPr>
              <w:pStyle w:val="Compact"/>
              <w:jc w:val="left"/>
            </w:pPr>
            <w:r>
              <w:t xml:space="preserve">Casting sessions and actor rehearsal direction (Pakistan Islamabad venues)</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Travel, accommodation, and per diem for Film Director during location shoots</w:t>
            </w:r>
          </w:p>
        </w:tc>
        <w:tc>
          <w:tcPr/>
          <w:p>
            <w:pPr>
              <w:pStyle w:val="Compact"/>
              <w:jc w:val="left"/>
            </w:pPr>
            <w:r>
              <w:t xml:space="preserve">30 days</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Creative deliverables: shot lists, storyboards, and director's treatment document</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Subtotal</w:t>
            </w:r>
          </w:p>
        </w:tc>
        <w:tc>
          <w:tcPr/>
          <w:p>
            <w:pPr>
              <w:pStyle w:val="Compact"/>
              <w:jc w:val="left"/>
            </w:pPr>
            <w:r>
              <w:t xml:space="preserve">12,225,000</w:t>
            </w:r>
          </w:p>
        </w:tc>
      </w:tr>
      <w:tr>
        <w:tc>
          <w:tcPr>
            <w:gridSpan w:val="4"/>
          </w:tcPr>
          <w:p>
            <w:pPr>
              <w:pStyle w:val="Compact"/>
              <w:jc w:val="left"/>
            </w:pPr>
            <w:r>
              <w:t xml:space="preserve">Sales Tax (18% as per Pakistan Islamabad tax regulations)</w:t>
            </w:r>
          </w:p>
        </w:tc>
        <w:tc>
          <w:tcPr/>
          <w:p>
            <w:pPr>
              <w:pStyle w:val="Compact"/>
              <w:jc w:val="left"/>
            </w:pPr>
            <w:r>
              <w:t xml:space="preserve">2,200,500</w:t>
            </w:r>
          </w:p>
        </w:tc>
      </w:tr>
      <w:tr>
        <w:tc>
          <w:tcPr>
            <w:gridSpan w:val="4"/>
          </w:tcPr>
          <w:p>
            <w:pPr>
              <w:pStyle w:val="Compact"/>
              <w:jc w:val="left"/>
            </w:pPr>
            <w:r>
              <w:rPr>
                <w:bCs/>
                <w:b/>
              </w:rPr>
              <w:t xml:space="preserve">GRAND TOTAL (PKR)</w:t>
            </w:r>
          </w:p>
        </w:tc>
        <w:tc>
          <w:tcPr/>
          <w:p>
            <w:pPr>
              <w:pStyle w:val="Compact"/>
              <w:jc w:val="left"/>
            </w:pPr>
            <w:r>
              <w:rPr>
                <w:bCs/>
                <w:b/>
              </w:rPr>
              <w:t xml:space="preserve">14,425,500</w:t>
            </w:r>
          </w:p>
        </w:tc>
      </w:tr>
    </w:tbl>
    <w:p>
      <w:pPr>
        <w:pStyle w:val="BodyText"/>
      </w:pPr>
      <w:r>
        <w:t xml:space="preserve">4. Payment Terms and Conditions</w:t>
      </w:r>
    </w:p>
    <w:p>
      <w:pPr>
        <w:pStyle w:val="BodyText"/>
      </w:pPr>
      <w:r>
        <w:rPr>
          <w:bCs/>
          <w:b/>
        </w:rPr>
        <w:t xml:space="preserve">4.1</w:t>
      </w:r>
      <w:r>
        <w:t xml:space="preserve"> </w:t>
      </w:r>
      <w:r>
        <w:t xml:space="preserve">Payment shall be made in three (3) installments: 30% advance upon acceptance of this</w:t>
      </w:r>
      <w:r>
        <w:t xml:space="preserve"> </w:t>
      </w:r>
      <w:r>
        <w:t xml:space="preserve">Purchase Order</w:t>
      </w:r>
      <w:r>
        <w:t xml:space="preserve">, 50% upon completion of principal photography, and 20% upon final delivery of the completed film cut. All payments shall be processed via bank transfer to the Supplier's designated account in</w:t>
      </w:r>
      <w:r>
        <w:t xml:space="preserve"> </w:t>
      </w:r>
      <w:r>
        <w:t xml:space="preserve">Pakistan Islamabad</w:t>
      </w:r>
      <w:r>
        <w:t xml:space="preserve">.</w:t>
      </w:r>
    </w:p>
    <w:p>
      <w:pPr>
        <w:pStyle w:val="BodyText"/>
      </w:pPr>
      <w:r>
        <w:rPr>
          <w:bCs/>
          <w:b/>
        </w:rPr>
        <w:t xml:space="preserve">4.2</w:t>
      </w:r>
      <w:r>
        <w:t xml:space="preserve"> </w:t>
      </w:r>
      <w:r>
        <w:t xml:space="preserve">The</w:t>
      </w:r>
      <w:r>
        <w:t xml:space="preserve"> </w:t>
      </w:r>
      <w:r>
        <w:t xml:space="preserve">Film Director</w:t>
      </w:r>
      <w:r>
        <w:t xml:space="preserve"> </w:t>
      </w:r>
      <w:r>
        <w:t xml:space="preserve">shall submit detailed invoices to the Buyer's finance department no later than five (5) business days following the completion of each milestone. Invoices must reference this</w:t>
      </w:r>
      <w:r>
        <w:t xml:space="preserve"> </w:t>
      </w:r>
      <w:r>
        <w:t xml:space="preserve">Purchase Order</w:t>
      </w:r>
      <w:r>
        <w:t xml:space="preserve"> </w:t>
      </w:r>
      <w:r>
        <w:t xml:space="preserve">number (PAK-ISM-2025-FD-0047) for proper accounting reconciliation.</w:t>
      </w:r>
    </w:p>
    <w:p>
      <w:pPr>
        <w:pStyle w:val="BodyText"/>
      </w:pPr>
      <w:r>
        <w:rPr>
          <w:bCs/>
          <w:b/>
        </w:rPr>
        <w:t xml:space="preserve">4.3</w:t>
      </w:r>
      <w:r>
        <w:t xml:space="preserve"> </w:t>
      </w:r>
      <w:r>
        <w:t xml:space="preserve">Late payments beyond the stipulated thirty (30) day credit period shall attract a penalty of 1.5% per month, calculated in accordance with the State Bank of Pakistan guidelines applicable in</w:t>
      </w:r>
      <w:r>
        <w:t xml:space="preserve"> </w:t>
      </w:r>
      <w:r>
        <w:t xml:space="preserve">Pakistan Islamabad</w:t>
      </w:r>
      <w:r>
        <w:t xml:space="preserve">.</w:t>
      </w:r>
    </w:p>
    <w:p>
      <w:pPr>
        <w:pStyle w:val="BodyText"/>
      </w:pPr>
      <w:r>
        <w:t xml:space="preserve">5. Delivery Schedule and Milestones</w:t>
      </w:r>
    </w:p>
    <w:p>
      <w:pPr>
        <w:pStyle w:val="BodyText"/>
      </w:pPr>
      <w:r>
        <w:rPr>
          <w:bCs/>
          <w:b/>
        </w:rPr>
        <w:t xml:space="preserve">5.1</w:t>
      </w:r>
      <w:r>
        <w:t xml:space="preserve"> </w:t>
      </w:r>
      <w:r>
        <w:t xml:space="preserve">Pre-production phase: 15 June 2025 to 30 June 2025 (Pakistan Islamabad).</w:t>
      </w:r>
    </w:p>
    <w:p>
      <w:pPr>
        <w:pStyle w:val="BodyText"/>
      </w:pPr>
      <w:r>
        <w:rPr>
          <w:bCs/>
          <w:b/>
        </w:rPr>
        <w:t xml:space="preserve">5.2</w:t>
      </w:r>
      <w:r>
        <w:t xml:space="preserve"> </w:t>
      </w:r>
      <w:r>
        <w:t xml:space="preserve">Principal photography: 01 July 2025 to 25 July 2025 (Pakistan Islamabad and surrounding locations).</w:t>
      </w:r>
    </w:p>
    <w:p>
      <w:pPr>
        <w:pStyle w:val="BodyText"/>
      </w:pPr>
      <w:r>
        <w:rPr>
          <w:bCs/>
          <w:b/>
        </w:rPr>
        <w:t xml:space="preserve">5.3</w:t>
      </w:r>
      <w:r>
        <w:t xml:space="preserve"> </w:t>
      </w:r>
      <w:r>
        <w:t xml:space="preserve">Post-production and final delivery: 26 July 2025 to 15 August 2025.</w:t>
      </w:r>
    </w:p>
    <w:p>
      <w:pPr>
        <w:pStyle w:val="BodyText"/>
      </w:pPr>
      <w:r>
        <w:rPr>
          <w:bCs/>
          <w:b/>
        </w:rPr>
        <w:t xml:space="preserve">5.4</w:t>
      </w:r>
      <w:r>
        <w:t xml:space="preserve"> </w:t>
      </w:r>
      <w:r>
        <w:t xml:space="preserve">The</w:t>
      </w:r>
      <w:r>
        <w:t xml:space="preserve"> </w:t>
      </w:r>
      <w:r>
        <w:t xml:space="preserve">Film Director</w:t>
      </w:r>
      <w:r>
        <w:t xml:space="preserve"> </w:t>
      </w:r>
      <w:r>
        <w:t xml:space="preserve">shall ensure all deliverables are submitted to the Buyer's production office in Blue Area,</w:t>
      </w:r>
      <w:r>
        <w:t xml:space="preserve"> </w:t>
      </w:r>
      <w:r>
        <w:t xml:space="preserve">Pakistan Islamabad</w:t>
      </w:r>
      <w:r>
        <w:t xml:space="preserve">, in both digital and physical formats as specified in the attached Technical Annexure.</w:t>
      </w:r>
    </w:p>
    <w:p>
      <w:pPr>
        <w:pStyle w:val="BodyText"/>
      </w:pPr>
      <w:r>
        <w:t xml:space="preserve">6. Terms, Conditions, and Legal Provisions</w:t>
      </w:r>
    </w:p>
    <w:p>
      <w:pPr>
        <w:pStyle w:val="BodyText"/>
      </w:pPr>
      <w:r>
        <w:rPr>
          <w:bCs/>
          <w:b/>
        </w:rPr>
        <w:t xml:space="preserve">6.1</w:t>
      </w:r>
      <w:r>
        <w:t xml:space="preserve"> </w:t>
      </w:r>
      <w:r>
        <w:t xml:space="preserve">This</w:t>
      </w:r>
      <w:r>
        <w:t xml:space="preserve"> </w:t>
      </w:r>
      <w:r>
        <w:t xml:space="preserve">Purchase Order</w:t>
      </w:r>
      <w:r>
        <w:t xml:space="preserve"> </w:t>
      </w:r>
      <w:r>
        <w:t xml:space="preserve">constitutes the entire agreement between the parties regarding the engagement of the</w:t>
      </w:r>
      <w:r>
        <w:t xml:space="preserve"> </w:t>
      </w:r>
      <w:r>
        <w:t xml:space="preserve">Film Director</w:t>
      </w:r>
      <w:r>
        <w:t xml:space="preserve"> </w:t>
      </w:r>
      <w:r>
        <w:t xml:space="preserve">and supersedes all prior negotiations, representations, or agreements, whether written or oral.</w:t>
      </w:r>
    </w:p>
    <w:p>
      <w:pPr>
        <w:pStyle w:val="BodyText"/>
      </w:pPr>
      <w:r>
        <w:rPr>
          <w:bCs/>
          <w:b/>
        </w:rPr>
        <w:t xml:space="preserve">6.2</w:t>
      </w:r>
      <w:r>
        <w:t xml:space="preserve"> </w:t>
      </w:r>
      <w:r>
        <w:t xml:space="preserve">The</w:t>
      </w:r>
      <w:r>
        <w:t xml:space="preserve"> </w:t>
      </w:r>
      <w:r>
        <w:t xml:space="preserve">Film Director</w:t>
      </w:r>
      <w:r>
        <w:t xml:space="preserve"> </w:t>
      </w:r>
      <w:r>
        <w:t xml:space="preserve">shall maintain full professional liability insurance with a minimum coverage of PKR 50,000,000, valid throughout the duration of the engagement in</w:t>
      </w:r>
      <w:r>
        <w:t xml:space="preserve"> </w:t>
      </w:r>
      <w:r>
        <w:t xml:space="preserve">Pakistan Islamabad</w:t>
      </w:r>
      <w:r>
        <w:t xml:space="preserve">.</w:t>
      </w:r>
    </w:p>
    <w:p>
      <w:pPr>
        <w:pStyle w:val="BodyText"/>
      </w:pPr>
      <w:r>
        <w:rPr>
          <w:bCs/>
          <w:b/>
        </w:rPr>
        <w:t xml:space="preserve">6.3</w:t>
      </w:r>
      <w:r>
        <w:t xml:space="preserve"> </w:t>
      </w:r>
      <w:r>
        <w:t xml:space="preserve">All intellectual property rights in the final film, including but not limited to the director's creative contributions, shall vest exclusively with Capital Cinemas Productions (Pvt.) Ltd. upon full and final payment.</w:t>
      </w:r>
    </w:p>
    <w:p>
      <w:pPr>
        <w:pStyle w:val="BodyText"/>
      </w:pPr>
      <w:r>
        <w:rPr>
          <w:bCs/>
          <w:b/>
        </w:rPr>
        <w:t xml:space="preserve">6.4</w:t>
      </w:r>
      <w:r>
        <w:t xml:space="preserve"> </w:t>
      </w:r>
      <w:r>
        <w:t xml:space="preserve">In the event of any dispute arising from this</w:t>
      </w:r>
      <w:r>
        <w:t xml:space="preserve"> </w:t>
      </w:r>
      <w:r>
        <w:t xml:space="preserve">Purchase Order</w:t>
      </w:r>
      <w:r>
        <w:t xml:space="preserve">, both parties agree to first attempt resolution through mediation in</w:t>
      </w:r>
      <w:r>
        <w:t xml:space="preserve"> </w:t>
      </w:r>
      <w:r>
        <w:t xml:space="preserve">Pakistan Islamabad</w:t>
      </w:r>
      <w:r>
        <w:t xml:space="preserve">. Should mediation fail, the matter shall be referred to the competent courts of</w:t>
      </w:r>
      <w:r>
        <w:t xml:space="preserve"> </w:t>
      </w:r>
      <w:r>
        <w:t xml:space="preserve">Pakistan Islamabad</w:t>
      </w:r>
      <w:r>
        <w:t xml:space="preserve"> </w:t>
      </w:r>
      <w:r>
        <w:t xml:space="preserve">under the jurisdiction of the Islamabad High Court.</w:t>
      </w:r>
    </w:p>
    <w:p>
      <w:pPr>
        <w:pStyle w:val="BodyText"/>
      </w:pPr>
      <w:r>
        <w:rPr>
          <w:bCs/>
          <w:b/>
        </w:rPr>
        <w:t xml:space="preserve">6.5</w:t>
      </w:r>
      <w:r>
        <w:t xml:space="preserve"> </w:t>
      </w:r>
      <w:r>
        <w:t xml:space="preserve">Either party may terminate this</w:t>
      </w:r>
      <w:r>
        <w:t xml:space="preserve"> </w:t>
      </w:r>
      <w:r>
        <w:t xml:space="preserve">Purchase Order</w:t>
      </w:r>
      <w:r>
        <w:t xml:space="preserve"> </w:t>
      </w:r>
      <w:r>
        <w:t xml:space="preserve">with thirty (30) days written notice. Upon termination, the</w:t>
      </w:r>
      <w:r>
        <w:t xml:space="preserve"> </w:t>
      </w:r>
      <w:r>
        <w:t xml:space="preserve">Film Director</w:t>
      </w:r>
      <w:r>
        <w:t xml:space="preserve"> </w:t>
      </w:r>
      <w:r>
        <w:t xml:space="preserve">shall be compensated for all work completed up to the date of termination, less any applicable deductions.</w:t>
      </w:r>
    </w:p>
    <w:p>
      <w:pPr>
        <w:pStyle w:val="BodyText"/>
      </w:pPr>
      <w:r>
        <w:rPr>
          <w:bCs/>
          <w:b/>
        </w:rPr>
        <w:t xml:space="preserve">6.6</w:t>
      </w:r>
      <w:r>
        <w:t xml:space="preserve"> </w:t>
      </w:r>
      <w:r>
        <w:t xml:space="preserve">The Supplier warrants that the</w:t>
      </w:r>
      <w:r>
        <w:t xml:space="preserve"> </w:t>
      </w:r>
      <w:r>
        <w:t xml:space="preserve">Film Director</w:t>
      </w:r>
      <w:r>
        <w:t xml:space="preserve"> </w:t>
      </w:r>
      <w:r>
        <w:t xml:space="preserve">engaged under this order holds a valid professional license issued by the Pakistan Film Censor Board and possesses a minimum of ten (10) years of experience in feature film direction.</w:t>
      </w:r>
    </w:p>
    <w:p>
      <w:pPr>
        <w:pStyle w:val="BodyText"/>
      </w:pPr>
      <w:r>
        <w:t xml:space="preserve">7. Acceptance and Authorization</w:t>
      </w:r>
    </w:p>
    <w:p>
      <w:pPr>
        <w:pStyle w:val="BodyText"/>
      </w:pPr>
      <w:r>
        <w:t xml:space="preserve">By signing below, both parties acknowledge and agree to all terms and conditions set forth in this</w:t>
      </w:r>
      <w:r>
        <w:t xml:space="preserve"> </w:t>
      </w:r>
      <w:r>
        <w:t xml:space="preserve">Purchase Order</w:t>
      </w:r>
      <w:r>
        <w:t xml:space="preserve"> </w:t>
      </w:r>
      <w:r>
        <w:t xml:space="preserve">for the engagement of a</w:t>
      </w:r>
      <w:r>
        <w:t xml:space="preserve"> </w:t>
      </w:r>
      <w:r>
        <w:t xml:space="preserve">Film Director</w:t>
      </w:r>
      <w:r>
        <w:t xml:space="preserve"> </w:t>
      </w:r>
      <w:r>
        <w:t xml:space="preserve">in</w:t>
      </w:r>
      <w:r>
        <w:t xml:space="preserve"> </w:t>
      </w:r>
      <w:r>
        <w:t xml:space="preserve">Pakistan Islamabad</w:t>
      </w:r>
      <w:r>
        <w:t xml:space="preserve">. This document is executed in two (2) original copies, one for each party.</w:t>
      </w:r>
    </w:p>
    <w:p>
      <w:pPr>
        <w:pStyle w:val="BodyText"/>
      </w:pPr>
      <w:r>
        <w:rPr>
          <w:bCs/>
          <w:b/>
        </w:rPr>
        <w:t xml:space="preserve">For and on behalf of Capital Cinemas Productions (Pvt.) Ltd.</w:t>
      </w:r>
      <w:r>
        <w:br/>
      </w:r>
      <w:r>
        <w:t xml:space="preserve">Name: Mr. Ahmed Raza Khan</w:t>
      </w:r>
      <w:r>
        <w:br/>
      </w:r>
      <w:r>
        <w:t xml:space="preserve">Designation: Chief Production Officer</w:t>
      </w:r>
      <w:r>
        <w:br/>
      </w:r>
      <w:r>
        <w:t xml:space="preserve">Date: _______________</w:t>
      </w:r>
    </w:p>
    <w:p>
      <w:pPr>
        <w:pStyle w:val="BodyText"/>
      </w:pPr>
      <w:r>
        <w:rPr>
          <w:bCs/>
          <w:b/>
        </w:rPr>
        <w:t xml:space="preserve">For and on behalf of Silver Screen Creative Services (Pvt.) Ltd.</w:t>
      </w:r>
      <w:r>
        <w:br/>
      </w:r>
      <w:r>
        <w:t xml:space="preserve">Name: Ms. Fatima Noor</w:t>
      </w:r>
      <w:r>
        <w:br/>
      </w:r>
      <w:r>
        <w:t xml:space="preserve">Designation: Director of Operations</w:t>
      </w:r>
      <w:r>
        <w:br/>
      </w:r>
      <w:r>
        <w:t xml:space="preserve">Date: _______________</w:t>
      </w:r>
    </w:p>
    <w:p>
      <w:pPr>
        <w:pStyle w:val="BodyText"/>
      </w:pPr>
      <w:r>
        <w:t xml:space="preserve">This Purchase Order (PAK-ISM-2025-FD-0047) was prepared and issued in Pakistan Islamabad. All communications regarding this order shall be directed to the procurement office at 42-B, Blue Area, Jinnah Avenue, Pakistan Islamabad. Unauthorized reproduction or distribution of this document is strictly prohibited.</w:t>
      </w:r>
    </w:p>
    <w:p>
      <w:pPr>
        <w:pStyle w:val="BodyText"/>
      </w:pPr>
      <w:r>
        <w:t xml:space="preserve">Document Reference: CCP/PO/2025/0047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Pakistan Islamabad</dc:title>
  <dc:creator/>
  <dc:language>en</dc:language>
  <cp:keywords/>
  <dcterms:created xsi:type="dcterms:W3CDTF">2026-10-10T04:25:07Z</dcterms:created>
  <dcterms:modified xsi:type="dcterms:W3CDTF">2026-10-10T04:25:07Z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