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t xml:space="preserve">Professional Services Procurement – Graphic Designer Engagement</w:t>
      </w:r>
    </w:p>
    <w:p>
      <w:pPr>
        <w:pStyle w:val="BodyText"/>
      </w:pPr>
      <w:r>
        <w:t xml:space="preserve">Operational Location: Italy Milan</w:t>
      </w:r>
    </w:p>
    <w:bookmarkEnd w:id="20"/>
    <w:p>
      <w:pPr>
        <w:pStyle w:val="BodyText"/>
      </w:pPr>
      <w:r>
        <w:rPr>
          <w:bCs/>
          <w:b/>
        </w:rPr>
        <w:t xml:space="preserve">Purchase Order No.:</w:t>
      </w:r>
      <w:r>
        <w:t xml:space="preserve"> </w:t>
      </w:r>
      <w:r>
        <w:t xml:space="preserve">PO-2025-ITM-04872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 (Purchasing Entity):</w:t>
      </w:r>
      <w:r>
        <w:br/>
      </w:r>
      <w:r>
        <w:rPr>
          <w:bCs/>
          <w:b/>
        </w:rPr>
        <w:t xml:space="preserve">Supplier (Service Provider):</w:t>
      </w:r>
      <w:r>
        <w:br/>
      </w:r>
      <w:r>
        <w:rPr>
          <w:bCs/>
          <w:b/>
        </w:rPr>
        <w:t xml:space="preserve">Project Reference:</w:t>
      </w:r>
      <w:r>
        <w:t xml:space="preserve"> </w:t>
      </w:r>
      <w:r>
        <w:t xml:space="preserve">GD-MLN-2025-Q3</w:t>
      </w:r>
    </w:p>
    <w:bookmarkStart w:id="21" w:name="parties-to-this-purchase-order"/>
    <w:p>
      <w:pPr>
        <w:pStyle w:val="Heading2"/>
      </w:pPr>
      <w:r>
        <w:t xml:space="preserve">1. Parties to This Purchase Order</w:t>
      </w:r>
    </w:p>
    <w:p>
      <w:pPr>
        <w:pStyle w:val="FirstParagraph"/>
      </w:pPr>
      <w:r>
        <w:t xml:space="preserve">This</w:t>
      </w:r>
      <w:r>
        <w:t xml:space="preserve"> </w:t>
      </w:r>
      <w:r>
        <w:t xml:space="preserve">Purchase Order</w:t>
      </w:r>
      <w:r>
        <w:t xml:space="preserve"> </w:t>
      </w:r>
      <w:r>
        <w:t xml:space="preserve">is issued by</w:t>
      </w:r>
      <w:r>
        <w:t xml:space="preserve"> </w:t>
      </w:r>
      <w:r>
        <w:rPr>
          <w:bCs/>
          <w:b/>
        </w:rPr>
        <w:t xml:space="preserve">Adriatica Corporate Communications S.r.l.</w:t>
      </w:r>
      <w:r>
        <w:t xml:space="preserve">, a company duly registered in the Italian Commercial Register (Registro Imprese) under VAT number IT01234567890, with its principal office located at Via Montenapoleone 42, 20121 Milan, Italy Milan. The Buyer hereby formally engages the services of</w:t>
      </w:r>
      <w:r>
        <w:t xml:space="preserve"> </w:t>
      </w:r>
      <w:r>
        <w:rPr>
          <w:bCs/>
          <w:b/>
        </w:rPr>
        <w:t xml:space="preserve">Studio Visuale Creativa di Marco Bellini</w:t>
      </w:r>
      <w:r>
        <w:t xml:space="preserve">, a freelance professional operating as a</w:t>
      </w:r>
      <w:r>
        <w:t xml:space="preserve"> </w:t>
      </w:r>
      <w:r>
        <w:t xml:space="preserve">Graphic Designer</w:t>
      </w:r>
      <w:r>
        <w:t xml:space="preserve"> </w:t>
      </w:r>
      <w:r>
        <w:t xml:space="preserve">under Italian fiscal code IT9876543210, with a registered business address at Corso Buenos Aires 118, 20124 Milan, Italy Milan.</w:t>
      </w:r>
    </w:p>
    <w:p>
      <w:pPr>
        <w:pStyle w:val="BodyText"/>
      </w:pPr>
      <w:r>
        <w:t xml:space="preserve">This</w:t>
      </w:r>
      <w:r>
        <w:t xml:space="preserve"> </w:t>
      </w:r>
      <w:r>
        <w:t xml:space="preserve">Purchase Order</w:t>
      </w:r>
      <w:r>
        <w:t xml:space="preserve"> </w:t>
      </w:r>
      <w:r>
        <w:t xml:space="preserve">constitutes a binding agreement between the two parties for the provision of professional graphic design services to be performed within the metropolitan area of Italy Milan, in full compliance with Italian commercial law (Codice Civile, Libro Quinto) and applicable regional regulations governing freelance professional engagements in the Lombardy region.</w:t>
      </w:r>
    </w:p>
    <w:bookmarkEnd w:id="21"/>
    <w:bookmarkStart w:id="22" w:name="X549c29a435a1327c1233422a2220ac6a3837573"/>
    <w:p>
      <w:pPr>
        <w:pStyle w:val="Heading2"/>
      </w:pPr>
      <w:r>
        <w:t xml:space="preserve">2. Scope of Services – Graphic Designer Engagement</w:t>
      </w:r>
    </w:p>
    <w:p>
      <w:pPr>
        <w:pStyle w:val="FirstParagraph"/>
      </w:pPr>
      <w:r>
        <w:t xml:space="preserve">The Buyer requests the engagement of a qualified</w:t>
      </w:r>
      <w:r>
        <w:t xml:space="preserve"> </w:t>
      </w:r>
      <w:r>
        <w:t xml:space="preserve">Graphic Designer</w:t>
      </w:r>
      <w:r>
        <w:t xml:space="preserve"> </w:t>
      </w:r>
      <w:r>
        <w:t xml:space="preserve">to deliver a comprehensive suite of visual communication assets for the Buyer's upcoming corporate rebranding initiative. The</w:t>
      </w:r>
      <w:r>
        <w:t xml:space="preserve"> </w:t>
      </w:r>
      <w:r>
        <w:t xml:space="preserve">Graphic Designer</w:t>
      </w:r>
      <w:r>
        <w:t xml:space="preserve"> </w:t>
      </w:r>
      <w:r>
        <w:t xml:space="preserve">shall be responsible for the following deliverables, all to be produced and finalized at the designated project workspace in Italy Milan: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Graphic Designer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Development of a complete corporate identity system including logo, typography, and color palette for the Buyer's brand refresh, to be executed by the assigned Graphic Designer in Italy Milan.</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Design and production of a 48-page corporate brochure (print-ready, CMYK, 300 DPI) to be delivered to the Buyer's offices in Italy Milan.</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Creation of a digital marketing asset pack (social media templates, email headers, banner ads) for the Buyer's Q3 campaign, managed by the Graphic Designer based in Italy Milan.</w:t>
            </w:r>
          </w:p>
        </w:tc>
        <w:tc>
          <w:tcPr/>
          <w:p>
            <w:pPr>
              <w:pStyle w:val="Compact"/>
              <w:jc w:val="left"/>
            </w:pPr>
            <w:r>
              <w:t xml:space="preserve">1</w:t>
            </w:r>
          </w:p>
        </w:tc>
        <w:tc>
          <w:tcPr/>
          <w:p>
            <w:pPr>
              <w:pStyle w:val="Compact"/>
              <w:jc w:val="left"/>
            </w:pPr>
            <w:r>
              <w:t xml:space="preserve">2,600.00</w:t>
            </w:r>
          </w:p>
        </w:tc>
        <w:tc>
          <w:tcPr/>
          <w:p>
            <w:pPr>
              <w:pStyle w:val="Compact"/>
              <w:jc w:val="left"/>
            </w:pPr>
            <w:r>
              <w:t xml:space="preserve">2,600.00</w:t>
            </w:r>
          </w:p>
        </w:tc>
      </w:tr>
      <w:tr>
        <w:tc>
          <w:tcPr/>
          <w:p>
            <w:pPr>
              <w:pStyle w:val="Compact"/>
              <w:jc w:val="left"/>
            </w:pPr>
            <w:r>
              <w:t xml:space="preserve">04</w:t>
            </w:r>
          </w:p>
        </w:tc>
        <w:tc>
          <w:tcPr/>
          <w:p>
            <w:pPr>
              <w:pStyle w:val="Compact"/>
              <w:jc w:val="left"/>
            </w:pPr>
            <w:r>
              <w:t xml:space="preserve">On-site presentation and client review sessions (minimum three sessions) to be conducted at the Buyer's headquarters in Italy Milan, facilitated by the Graphic Designer.</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05</w:t>
            </w:r>
          </w:p>
        </w:tc>
        <w:tc>
          <w:tcPr/>
          <w:p>
            <w:pPr>
              <w:pStyle w:val="Compact"/>
              <w:jc w:val="left"/>
            </w:pPr>
            <w:r>
              <w:t xml:space="preserve">Post-delivery support and minor revisions (up to 10% of original scope) provided by the Graphic Designer within 30 days of final delivery in Italy Milan.</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bl>
    <w:p>
      <w:pPr>
        <w:pStyle w:val="BodyText"/>
      </w:pPr>
      <w:r>
        <w:rPr>
          <w:bCs/>
          <w:b/>
        </w:rPr>
        <w:t xml:space="preserve">Subtotal:</w:t>
      </w:r>
      <w:r>
        <w:t xml:space="preserve"> </w:t>
      </w:r>
      <w:r>
        <w:t xml:space="preserve">EUR 13,050.00</w:t>
      </w:r>
      <w:r>
        <w:br/>
      </w:r>
      <w:r>
        <w:rPr>
          <w:bCs/>
          <w:b/>
        </w:rPr>
        <w:t xml:space="preserve">VAT (22% – Italian Standard Rate):</w:t>
      </w:r>
      <w:r>
        <w:t xml:space="preserve"> </w:t>
      </w:r>
      <w:r>
        <w:t xml:space="preserve">EUR 2,871.00</w:t>
      </w:r>
      <w:r>
        <w:br/>
      </w:r>
      <w:r>
        <w:rPr>
          <w:bCs/>
          <w:b/>
        </w:rPr>
        <w:t xml:space="preserve">Total Amount Due:</w:t>
      </w:r>
      <w:r>
        <w:t xml:space="preserve"> </w:t>
      </w:r>
      <w:r>
        <w:t xml:space="preserve">EUR 15,921.00</w:t>
      </w:r>
    </w:p>
    <w:bookmarkEnd w:id="22"/>
    <w:bookmarkStart w:id="23" w:name="Xde1b1aa910af0d218dd23eb59edb0f3a99f22fc"/>
    <w:p>
      <w:pPr>
        <w:pStyle w:val="Heading2"/>
      </w:pPr>
      <w:r>
        <w:t xml:space="preserve">3. Terms and Conditions of This Purchase Order</w:t>
      </w:r>
    </w:p>
    <w:p>
      <w:pPr>
        <w:pStyle w:val="FirstParagraph"/>
      </w:pPr>
      <w:r>
        <w:rPr>
          <w:bCs/>
          <w:b/>
        </w:rPr>
        <w:t xml:space="preserve">3.1 Payment Terms:</w:t>
      </w:r>
      <w:r>
        <w:t xml:space="preserve"> </w:t>
      </w:r>
      <w:r>
        <w:t xml:space="preserve">Payment for this</w:t>
      </w:r>
      <w:r>
        <w:t xml:space="preserve"> </w:t>
      </w:r>
      <w:r>
        <w:t xml:space="preserve">Purchase Order</w:t>
      </w:r>
      <w:r>
        <w:t xml:space="preserve"> </w:t>
      </w:r>
      <w:r>
        <w:t xml:space="preserve">shall be made via bank transfer (bonifico bancario) to the account of the</w:t>
      </w:r>
      <w:r>
        <w:t xml:space="preserve"> </w:t>
      </w:r>
      <w:r>
        <w:t xml:space="preserve">Graphic Designer</w:t>
      </w:r>
      <w:r>
        <w:t xml:space="preserve"> </w:t>
      </w:r>
      <w:r>
        <w:t xml:space="preserve">as follows: 40% upon acceptance of this</w:t>
      </w:r>
      <w:r>
        <w:t xml:space="preserve"> </w:t>
      </w:r>
      <w:r>
        <w:t xml:space="preserve">Purchase Order</w:t>
      </w:r>
      <w:r>
        <w:t xml:space="preserve">, 40% upon delivery of all primary deliverables, and 20% upon final sign-off. All payments are due within 30 days of invoice issuance, in accordance with Italian payment terms legislation (Legge 192/1998).</w:t>
      </w:r>
    </w:p>
    <w:p>
      <w:pPr>
        <w:pStyle w:val="BodyText"/>
      </w:pPr>
      <w:r>
        <w:rPr>
          <w:bCs/>
          <w:b/>
        </w:rPr>
        <w:t xml:space="preserve">3.2 Delivery and Location:</w:t>
      </w:r>
      <w:r>
        <w:t xml:space="preserve"> </w:t>
      </w:r>
      <w:r>
        <w:t xml:space="preserve">All physical deliverables under this</w:t>
      </w:r>
      <w:r>
        <w:t xml:space="preserve"> </w:t>
      </w:r>
      <w:r>
        <w:t xml:space="preserve">Purchase Order</w:t>
      </w:r>
      <w:r>
        <w:t xml:space="preserve"> </w:t>
      </w:r>
      <w:r>
        <w:t xml:space="preserve">shall be delivered to the Buyer's premises in Italy Milan. All creative work, client meetings, and collaborative sessions involving the</w:t>
      </w:r>
      <w:r>
        <w:t xml:space="preserve"> </w:t>
      </w:r>
      <w:r>
        <w:t xml:space="preserve">Graphic Designer</w:t>
      </w:r>
      <w:r>
        <w:t xml:space="preserve"> </w:t>
      </w:r>
      <w:r>
        <w:t xml:space="preserve">shall take place at the designated workspace in Italy Milan unless otherwise agreed in writing by both parties.</w:t>
      </w:r>
    </w:p>
    <w:p>
      <w:pPr>
        <w:pStyle w:val="BodyText"/>
      </w:pPr>
      <w:r>
        <w:rPr>
          <w:bCs/>
          <w:b/>
        </w:rPr>
        <w:t xml:space="preserve">3.3 Intellectual Property:</w:t>
      </w:r>
      <w:r>
        <w:t xml:space="preserve"> </w:t>
      </w:r>
      <w:r>
        <w:t xml:space="preserve">Upon full and final payment of this</w:t>
      </w:r>
      <w:r>
        <w:t xml:space="preserve"> </w:t>
      </w:r>
      <w:r>
        <w:t xml:space="preserve">Purchase Order</w:t>
      </w:r>
      <w:r>
        <w:t xml:space="preserve">, all intellectual property rights in the deliverables created by the</w:t>
      </w:r>
      <w:r>
        <w:t xml:space="preserve"> </w:t>
      </w:r>
      <w:r>
        <w:t xml:space="preserve">Graphic Designer</w:t>
      </w:r>
      <w:r>
        <w:t xml:space="preserve"> </w:t>
      </w:r>
      <w:r>
        <w:t xml:space="preserve">shall transfer exclusively to the Buyer. The</w:t>
      </w:r>
      <w:r>
        <w:t xml:space="preserve"> </w:t>
      </w:r>
      <w:r>
        <w:t xml:space="preserve">Graphic Designer</w:t>
      </w:r>
      <w:r>
        <w:t xml:space="preserve"> </w:t>
      </w:r>
      <w:r>
        <w:t xml:space="preserve">retains the right to display the work in a professional portfolio, subject to the Buyer's prior written consent regarding confidential materials.</w:t>
      </w:r>
    </w:p>
    <w:p>
      <w:pPr>
        <w:pStyle w:val="BodyText"/>
      </w:pPr>
      <w:r>
        <w:rPr>
          <w:bCs/>
          <w:b/>
        </w:rPr>
        <w:t xml:space="preserve">3.4 Confidentiality:</w:t>
      </w:r>
      <w:r>
        <w:t xml:space="preserve"> </w:t>
      </w:r>
      <w:r>
        <w:t xml:space="preserve">The</w:t>
      </w:r>
      <w:r>
        <w:t xml:space="preserve"> </w:t>
      </w:r>
      <w:r>
        <w:t xml:space="preserve">Graphic Designer</w:t>
      </w:r>
      <w:r>
        <w:t xml:space="preserve"> </w:t>
      </w:r>
      <w:r>
        <w:t xml:space="preserve">agrees to maintain strict confidentiality regarding all proprietary information, trade secrets, and unreleased materials encountered during the execution of this</w:t>
      </w:r>
      <w:r>
        <w:t xml:space="preserve"> </w:t>
      </w:r>
      <w:r>
        <w:t xml:space="preserve">Purchase Order</w:t>
      </w:r>
      <w:r>
        <w:t xml:space="preserve"> </w:t>
      </w:r>
      <w:r>
        <w:t xml:space="preserve">in Italy Milan. This obligation survives the termination of this agreement for a period of three (3) years.</w:t>
      </w:r>
    </w:p>
    <w:p>
      <w:pPr>
        <w:pStyle w:val="BodyText"/>
      </w:pPr>
      <w:r>
        <w:rPr>
          <w:bCs/>
          <w:b/>
        </w:rPr>
        <w:t xml:space="preserve">3.5 Cancellation and Termination:</w:t>
      </w:r>
      <w:r>
        <w:t xml:space="preserve"> </w:t>
      </w:r>
      <w:r>
        <w:t xml:space="preserve">Either party may terminate this</w:t>
      </w:r>
      <w:r>
        <w:t xml:space="preserve"> </w:t>
      </w:r>
      <w:r>
        <w:t xml:space="preserve">Purchase Order</w:t>
      </w:r>
      <w:r>
        <w:t xml:space="preserve"> </w:t>
      </w:r>
      <w:r>
        <w:t xml:space="preserve">with thirty (30) days' written notice. In the event of early termination, the Buyer shall compensate the</w:t>
      </w:r>
      <w:r>
        <w:t xml:space="preserve"> </w:t>
      </w:r>
      <w:r>
        <w:t xml:space="preserve">Graphic Designer</w:t>
      </w:r>
      <w:r>
        <w:t xml:space="preserve"> </w:t>
      </w:r>
      <w:r>
        <w:t xml:space="preserve">for all work completed and materials procured up to the date of termination, as documented in a final reconciliation statement.</w:t>
      </w:r>
    </w:p>
    <w:p>
      <w:pPr>
        <w:pStyle w:val="BodyText"/>
      </w:pPr>
      <w:r>
        <w:rPr>
          <w:bCs/>
          <w:b/>
        </w:rPr>
        <w:t xml:space="preserve">3.6 Governing Law and Jurisdiction:</w:t>
      </w:r>
      <w:r>
        <w:t xml:space="preserve"> </w:t>
      </w:r>
      <w:r>
        <w:t xml:space="preserve">This</w:t>
      </w:r>
      <w:r>
        <w:t xml:space="preserve"> </w:t>
      </w:r>
      <w:r>
        <w:t xml:space="preserve">Purchase Order</w:t>
      </w:r>
      <w:r>
        <w:t xml:space="preserve"> </w:t>
      </w:r>
      <w:r>
        <w:t xml:space="preserve">shall be governed by and construed in accordance with the laws of the Italian Republic. Any disputes arising from or in connection with this</w:t>
      </w:r>
      <w:r>
        <w:t xml:space="preserve"> </w:t>
      </w:r>
      <w:r>
        <w:t xml:space="preserve">Purchase Order</w:t>
      </w:r>
      <w:r>
        <w:t xml:space="preserve"> </w:t>
      </w:r>
      <w:r>
        <w:t xml:space="preserve">shall be subject to the exclusive jurisdiction of the competent courts of Milan, Italy Milan.</w:t>
      </w:r>
    </w:p>
    <w:p>
      <w:pPr>
        <w:pStyle w:val="BodyText"/>
      </w:pPr>
      <w:r>
        <w:rPr>
          <w:bCs/>
          <w:b/>
        </w:rPr>
        <w:t xml:space="preserve">3.7 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 mandates, or public health emergencies affecting the Italy Milan metropolitan area.</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and accept all terms, conditions, and specifications outlined in this</w:t>
      </w:r>
      <w:r>
        <w:t xml:space="preserve"> </w:t>
      </w:r>
      <w:r>
        <w:t xml:space="preserve">Purchase Order</w:t>
      </w:r>
      <w:r>
        <w:t xml:space="preserve">. The Buyer confirms the engagement of the</w:t>
      </w:r>
      <w:r>
        <w:t xml:space="preserve"> </w:t>
      </w:r>
      <w:r>
        <w:t xml:space="preserve">Graphic Designer</w:t>
      </w:r>
      <w:r>
        <w:t xml:space="preserve"> </w:t>
      </w:r>
      <w:r>
        <w:t xml:space="preserve">for the services described herein, to be performed in Italy Milan. The</w:t>
      </w:r>
      <w:r>
        <w:t xml:space="preserve"> </w:t>
      </w:r>
      <w:r>
        <w:t xml:space="preserve">Graphic Designer</w:t>
      </w:r>
      <w:r>
        <w:t xml:space="preserve"> </w:t>
      </w:r>
      <w:r>
        <w:t xml:space="preserve">confirms availability, qualifications, and commitment to delivering all work in accordance with the timelines and quality standards specified in this</w:t>
      </w:r>
      <w:r>
        <w:t xml:space="preserve"> </w:t>
      </w:r>
      <w:r>
        <w:t xml:space="preserve">Purchase Order</w:t>
      </w:r>
      <w:r>
        <w:t xml:space="preserve">.</w:t>
      </w:r>
    </w:p>
    <w:bookmarkEnd w:id="24"/>
    <w:p>
      <w:pPr>
        <w:pStyle w:val="BodyText"/>
      </w:pPr>
      <w:r>
        <w:rPr>
          <w:bCs/>
          <w:b/>
        </w:rPr>
        <w:t xml:space="preserve">For and on behalf of the Buyer:</w:t>
      </w:r>
    </w:p>
    <w:p>
      <w:pPr>
        <w:pStyle w:val="BodyText"/>
      </w:pPr>
      <w:r>
        <w:t xml:space="preserve">Adriatica Corporate Communications S.r.l.</w:t>
      </w:r>
    </w:p>
    <w:p>
      <w:pPr>
        <w:pStyle w:val="BodyText"/>
      </w:pPr>
      <w:r>
        <w:t xml:space="preserve">Name: ___________________________</w:t>
      </w:r>
      <w:r>
        <w:br/>
      </w:r>
      <w:r>
        <w:t xml:space="preserve">Title: Chief Marketing Officer</w:t>
      </w:r>
      <w:r>
        <w:br/>
      </w:r>
      <w:r>
        <w:t xml:space="preserve">Signature: _________________________</w:t>
      </w:r>
      <w:r>
        <w:br/>
      </w:r>
      <w:r>
        <w:t xml:space="preserve">Date: _____________________________</w:t>
      </w:r>
    </w:p>
    <w:p>
      <w:pPr>
        <w:pStyle w:val="BodyText"/>
      </w:pPr>
      <w:r>
        <w:rPr>
          <w:bCs/>
          <w:b/>
        </w:rPr>
        <w:t xml:space="preserve">For and on behalf of the Supplier (Graphic Designer):</w:t>
      </w:r>
    </w:p>
    <w:p>
      <w:pPr>
        <w:pStyle w:val="BodyText"/>
      </w:pPr>
      <w:r>
        <w:t xml:space="preserve">Studio Visuale Creativa di Marco Bellini</w:t>
      </w:r>
    </w:p>
    <w:p>
      <w:pPr>
        <w:pStyle w:val="BodyText"/>
      </w:pPr>
      <w:r>
        <w:t xml:space="preserve">Name: Marco Bellini</w:t>
      </w:r>
      <w:r>
        <w:br/>
      </w:r>
      <w:r>
        <w:t xml:space="preserve">Title: Lead Graphic Designer</w:t>
      </w:r>
      <w:r>
        <w:br/>
      </w:r>
      <w:r>
        <w:t xml:space="preserve">Signature: _________________________</w:t>
      </w:r>
      <w:r>
        <w:br/>
      </w:r>
      <w:r>
        <w:t xml:space="preserve">Date: _____________________________</w:t>
      </w:r>
    </w:p>
    <w:p>
      <w:pPr>
        <w:pStyle w:val="BodyText"/>
      </w:pPr>
      <w:r>
        <w:t xml:space="preserve">This Purchase Order (PO-2025-ITM-04872) is a controlled document. Unauthorized reproduction or distribution is prohibited.</w:t>
      </w:r>
      <w:r>
        <w:br/>
      </w:r>
      <w:r>
        <w:t xml:space="preserve">Issued by: Adriatica Corporate Communications S.r.l. – Procurement Department – Italy Milan</w:t>
      </w:r>
      <w:r>
        <w:br/>
      </w:r>
      <w:r>
        <w:t xml:space="preserve">Document Classification: Commercial –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Italy Milan</dc:title>
  <dc:creator/>
  <dc:language>en</dc:language>
  <cp:keywords/>
  <dcterms:created xsi:type="dcterms:W3CDTF">2026-10-10T06:23:26Z</dcterms:created>
  <dcterms:modified xsi:type="dcterms:W3CDTF">2026-10-10T06:23:26Z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