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Morocco</w:t>
      </w:r>
      <w:r>
        <w:t xml:space="preserve"> </w:t>
      </w:r>
      <w:r>
        <w:t xml:space="preserve">Casablanca</w:t>
      </w:r>
    </w:p>
    <w:bookmarkStart w:id="20" w:name="purchase-order"/>
    <w:p>
      <w:pPr>
        <w:pStyle w:val="Heading1"/>
      </w:pPr>
      <w:r>
        <w:t xml:space="preserve">PURCHASE ORDER</w:t>
      </w:r>
    </w:p>
    <w:p>
      <w:pPr>
        <w:pStyle w:val="FirstParagraph"/>
      </w:pPr>
      <w:r>
        <w:rPr>
          <w:bCs/>
          <w:b/>
        </w:rPr>
        <w:t xml:space="preserve">Atlas Industrial Solutions SARL</w:t>
      </w:r>
    </w:p>
    <w:p>
      <w:pPr>
        <w:pStyle w:val="BodyText"/>
      </w:pPr>
      <w:r>
        <w:t xml:space="preserve">12 Boulevard Mohammed V, Quartier Gauthier, Casablanca 20250, Morocco</w:t>
      </w:r>
    </w:p>
    <w:p>
      <w:pPr>
        <w:pStyle w:val="BodyText"/>
      </w:pPr>
      <w:r>
        <w:t xml:space="preserve">RC: 458721 | IF: 40258731 | ICE: 002345678000091</w:t>
      </w:r>
    </w:p>
    <w:p>
      <w:pPr>
        <w:pStyle w:val="BodyText"/>
      </w:pPr>
      <w:r>
        <w:t xml:space="preserve">Tel: +212 5 22 45 67 89 | Email: procurement@atlasindustrial.ma</w:t>
      </w:r>
    </w:p>
    <w:bookmarkEnd w:id="20"/>
    <w:p>
      <w:pPr>
        <w:pStyle w:val="BodyText"/>
      </w:pPr>
      <w:r>
        <w:rPr>
          <w:bCs/>
          <w:b/>
        </w:rPr>
        <w:t xml:space="preserve">Purchase Order No.:</w:t>
      </w:r>
      <w:r>
        <w:t xml:space="preserve"> </w:t>
      </w:r>
      <w:r>
        <w:t xml:space="preserve">PO-2025-CAS-0472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Vendor / Service Provider:</w:t>
      </w:r>
      <w:r>
        <w:t xml:space="preserve"> </w:t>
      </w:r>
      <w:r>
        <w:t xml:space="preserve">TechnoExpert Consulting SARL</w:t>
      </w:r>
      <w:r>
        <w:br/>
      </w:r>
      <w:r>
        <w:rPr>
          <w:bCs/>
          <w:b/>
        </w:rPr>
        <w:t xml:space="preserve">Address:</w:t>
      </w:r>
      <w:r>
        <w:t xml:space="preserve"> </w:t>
      </w:r>
      <w:r>
        <w:t xml:space="preserve">8 Avenue Hassan II, Casablanca 20000, Morocco</w:t>
      </w:r>
      <w:r>
        <w:br/>
      </w:r>
      <w:r>
        <w:rPr>
          <w:bCs/>
          <w:b/>
        </w:rPr>
        <w:t xml:space="preserve">RC:</w:t>
      </w:r>
      <w:r>
        <w:t xml:space="preserve"> </w:t>
      </w:r>
      <w:r>
        <w:t xml:space="preserve">672345 | IF: 40567892</w:t>
      </w:r>
    </w:p>
    <w:p>
      <w:pPr>
        <w:pStyle w:val="BodyText"/>
      </w:pPr>
      <w:r>
        <w:rPr>
          <w:bCs/>
          <w:b/>
        </w:rPr>
        <w:t xml:space="preserve">Project Location:</w:t>
      </w:r>
      <w:r>
        <w:t xml:space="preserve"> </w:t>
      </w:r>
      <w:r>
        <w:t xml:space="preserve">Morocco Casablanca</w:t>
      </w:r>
      <w:r>
        <w:br/>
      </w:r>
      <w:r>
        <w:rPr>
          <w:bCs/>
          <w:b/>
        </w:rPr>
        <w:t xml:space="preserve">Department:</w:t>
      </w:r>
      <w:r>
        <w:t xml:space="preserve"> </w:t>
      </w:r>
      <w:r>
        <w:t xml:space="preserve">Operations &amp; Process Optimization</w:t>
      </w:r>
      <w:r>
        <w:br/>
      </w:r>
      <w:r>
        <w:rPr>
          <w:bCs/>
          <w:b/>
        </w:rPr>
        <w:t xml:space="preserve">Priority:</w:t>
      </w:r>
      <w:r>
        <w:t xml:space="preserve"> </w:t>
      </w:r>
      <w:r>
        <w:t xml:space="preserve">High</w:t>
      </w:r>
    </w:p>
    <w:bookmarkStart w:id="21" w:name="description-of-procurement"/>
    <w:p>
      <w:pPr>
        <w:pStyle w:val="Heading2"/>
      </w:pPr>
      <w:r>
        <w:t xml:space="preserve">1. Description of Procurement</w:t>
      </w:r>
    </w:p>
    <w:p>
      <w:pPr>
        <w:pStyle w:val="FirstParagraph"/>
      </w:pPr>
      <w:r>
        <w:t xml:space="preserve">This</w:t>
      </w:r>
      <w:r>
        <w:t xml:space="preserve"> </w:t>
      </w:r>
      <w:r>
        <w:t xml:space="preserve">Purchase Order</w:t>
      </w:r>
      <w:r>
        <w:t xml:space="preserve"> </w:t>
      </w:r>
      <w:r>
        <w:t xml:space="preserve">is issued by Atlas Industrial Solutions SARL, a manufacturing and logistics company headquartered in</w:t>
      </w:r>
      <w:r>
        <w:t xml:space="preserve"> </w:t>
      </w:r>
      <w:r>
        <w:t xml:space="preserve">Morocco Casablanca</w:t>
      </w:r>
      <w:r>
        <w:t xml:space="preserve">, to formally request the professional services of a qualified</w:t>
      </w:r>
      <w:r>
        <w:t xml:space="preserve"> </w:t>
      </w:r>
      <w:r>
        <w:t xml:space="preserve">Industrial Engineer</w:t>
      </w:r>
      <w:r>
        <w:t xml:space="preserve"> </w:t>
      </w:r>
      <w:r>
        <w:t xml:space="preserve">for a period of twelve (12) months. The engagement of this</w:t>
      </w:r>
      <w:r>
        <w:t xml:space="preserve"> </w:t>
      </w:r>
      <w:r>
        <w:t xml:space="preserve">Industrial Engineer</w:t>
      </w:r>
      <w:r>
        <w:t xml:space="preserve"> </w:t>
      </w:r>
      <w:r>
        <w:t xml:space="preserve">is critical to the ongoing modernization of our production facilities located in the industrial zone of Ain Sebaa,</w:t>
      </w:r>
      <w:r>
        <w:t xml:space="preserve"> </w:t>
      </w:r>
      <w:r>
        <w:t xml:space="preserve">Morocco Casablanca</w:t>
      </w:r>
      <w:r>
        <w:t xml:space="preserve">, where we operate three manufacturing lines and a central distribution warehouse.</w:t>
      </w:r>
    </w:p>
    <w:p>
      <w:pPr>
        <w:pStyle w:val="BodyText"/>
      </w:pPr>
      <w:r>
        <w:t xml:space="preserve">The</w:t>
      </w:r>
      <w:r>
        <w:t xml:space="preserve"> </w:t>
      </w:r>
      <w:r>
        <w:t xml:space="preserve">Industrial Engineer</w:t>
      </w:r>
      <w:r>
        <w:t xml:space="preserve"> </w:t>
      </w:r>
      <w:r>
        <w:t xml:space="preserve">shall be responsible for conducting comprehensive process audits, implementing lean manufacturing methodologies, optimizing supply chain workflows, and reducing operational waste across all facilities in</w:t>
      </w:r>
      <w:r>
        <w:t xml:space="preserve"> </w:t>
      </w:r>
      <w:r>
        <w:t xml:space="preserve">Morocco Casablanca</w:t>
      </w:r>
      <w:r>
        <w:t xml:space="preserve">. This</w:t>
      </w:r>
      <w:r>
        <w:t xml:space="preserve"> </w:t>
      </w:r>
      <w:r>
        <w:t xml:space="preserve">Purchase Order</w:t>
      </w:r>
      <w:r>
        <w:t xml:space="preserve"> </w:t>
      </w:r>
      <w:r>
        <w:t xml:space="preserve">constitutes the binding agreement between both parties for the scope of work, compensation, and terms outlined herein.</w:t>
      </w:r>
    </w:p>
    <w:bookmarkEnd w:id="21"/>
    <w:bookmarkStart w:id="22" w:name="scope-of-services-industrial-engineer"/>
    <w:p>
      <w:pPr>
        <w:pStyle w:val="Heading2"/>
      </w:pPr>
      <w:r>
        <w:t xml:space="preserve">2. Scope of Services – Industrial Engineer</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(MAD)</w:t>
            </w:r>
          </w:p>
        </w:tc>
        <w:tc>
          <w:tcPr/>
          <w:p>
            <w:pPr>
              <w:pStyle w:val="Compact"/>
              <w:jc w:val="left"/>
            </w:pPr>
            <w:r>
              <w:t xml:space="preserve">Total (MAD)</w:t>
            </w:r>
          </w:p>
        </w:tc>
      </w:tr>
      <w:tr>
        <w:tc>
          <w:tcPr/>
          <w:p>
            <w:pPr>
              <w:pStyle w:val="Compact"/>
              <w:jc w:val="left"/>
            </w:pPr>
            <w:r>
              <w:t xml:space="preserve">01</w:t>
            </w:r>
          </w:p>
        </w:tc>
        <w:tc>
          <w:tcPr/>
          <w:p>
            <w:pPr>
              <w:pStyle w:val="Compact"/>
              <w:jc w:val="left"/>
            </w:pPr>
            <w:r>
              <w:t xml:space="preserve">Full-time Industrial Engineer – Process Optimization &amp; Lean Implementation</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Industrial Engineer – Supply Chain &amp; Logistics Audit (Ain Sebaa Facility)</w:t>
            </w:r>
          </w:p>
        </w:tc>
        <w:tc>
          <w:tcPr/>
          <w:p>
            <w:pPr>
              <w:pStyle w:val="Compact"/>
              <w:jc w:val="left"/>
            </w:pPr>
            <w:r>
              <w:t xml:space="preserve">3 months</w:t>
            </w:r>
          </w:p>
        </w:tc>
        <w:tc>
          <w:tcPr/>
          <w:p>
            <w:pPr>
              <w:pStyle w:val="Compact"/>
              <w:jc w:val="left"/>
            </w:pPr>
            <w:r>
              <w:t xml:space="preserve">Month</w:t>
            </w:r>
          </w:p>
        </w:tc>
        <w:tc>
          <w:tcPr/>
          <w:p>
            <w:pPr>
              <w:pStyle w:val="Compact"/>
              <w:jc w:val="left"/>
            </w:pPr>
            <w:r>
              <w:t xml:space="preserve">15,000.00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Industrial Engineer – Quality Control System Design &amp; Training</w:t>
            </w:r>
          </w:p>
        </w:tc>
        <w:tc>
          <w:tcPr/>
          <w:p>
            <w:pPr>
              <w:pStyle w:val="Compact"/>
              <w:jc w:val="left"/>
            </w:pPr>
            <w:r>
              <w:t xml:space="preserve">2 months</w:t>
            </w:r>
          </w:p>
        </w:tc>
        <w:tc>
          <w:tcPr/>
          <w:p>
            <w:pPr>
              <w:pStyle w:val="Compact"/>
              <w:jc w:val="left"/>
            </w:pPr>
            <w:r>
              <w:t xml:space="preserve">Month</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Industrial Engineer – Ergonomic Workplace Assessment (Casablanca Plant)</w:t>
            </w:r>
          </w:p>
        </w:tc>
        <w:tc>
          <w:tcPr/>
          <w:p>
            <w:pPr>
              <w:pStyle w:val="Compact"/>
              <w:jc w:val="left"/>
            </w:pPr>
            <w:r>
              <w:t xml:space="preserve">1 month</w:t>
            </w:r>
          </w:p>
        </w:tc>
        <w:tc>
          <w:tcPr/>
          <w:p>
            <w:pPr>
              <w:pStyle w:val="Compact"/>
              <w:jc w:val="left"/>
            </w:pPr>
            <w:r>
              <w:t xml:space="preserve">Month</w:t>
            </w:r>
          </w:p>
        </w:tc>
        <w:tc>
          <w:tcPr/>
          <w:p>
            <w:pPr>
              <w:pStyle w:val="Compact"/>
              <w:jc w:val="left"/>
            </w:pPr>
            <w:r>
              <w:t xml:space="preserve">10,000.00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Industrial Engineer – Data Analytics &amp; KPI Dashboard Development</w:t>
            </w:r>
          </w:p>
        </w:tc>
        <w:tc>
          <w:tcPr/>
          <w:p>
            <w:pPr>
              <w:pStyle w:val="Compact"/>
              <w:jc w:val="left"/>
            </w:pPr>
            <w:r>
              <w:t xml:space="preserve">2 months</w:t>
            </w:r>
          </w:p>
        </w:tc>
        <w:tc>
          <w:tcPr/>
          <w:p>
            <w:pPr>
              <w:pStyle w:val="Compact"/>
              <w:jc w:val="left"/>
            </w:pPr>
            <w:r>
              <w:t xml:space="preserve">Month</w:t>
            </w:r>
          </w:p>
        </w:tc>
        <w:tc>
          <w:tcPr/>
          <w:p>
            <w:pPr>
              <w:pStyle w:val="Compact"/>
              <w:jc w:val="left"/>
            </w:pPr>
            <w:r>
              <w:t xml:space="preserve">18,000.00</w:t>
            </w:r>
          </w:p>
        </w:tc>
        <w:tc>
          <w:tcPr/>
          <w:p>
            <w:pPr>
              <w:pStyle w:val="Compact"/>
              <w:jc w:val="left"/>
            </w:pPr>
            <w:r>
              <w:t xml:space="preserve">36,000.00</w:t>
            </w:r>
          </w:p>
        </w:tc>
      </w:tr>
      <w:tr>
        <w:tc>
          <w:tcPr>
            <w:gridSpan w:val="5"/>
          </w:tcPr>
          <w:p>
            <w:pPr>
              <w:pStyle w:val="Compact"/>
              <w:jc w:val="left"/>
            </w:pPr>
            <w:r>
              <w:t xml:space="preserve">TOTAL AMOUNT (MAD)</w:t>
            </w:r>
          </w:p>
        </w:tc>
        <w:tc>
          <w:tcPr/>
          <w:p>
            <w:pPr>
              <w:pStyle w:val="Compact"/>
              <w:jc w:val="left"/>
            </w:pPr>
            <w:r>
              <w:t xml:space="preserve">655,000.00</w:t>
            </w:r>
          </w:p>
        </w:tc>
      </w:tr>
      <w:tr>
        <w:tc>
          <w:tcPr>
            <w:gridSpan w:val="5"/>
          </w:tcPr>
          <w:p>
            <w:pPr>
              <w:pStyle w:val="Compact"/>
              <w:jc w:val="left"/>
            </w:pPr>
            <w:r>
              <w:t xml:space="preserve">VAT (20%) – Morocco</w:t>
            </w:r>
          </w:p>
        </w:tc>
        <w:tc>
          <w:tcPr/>
          <w:p>
            <w:pPr>
              <w:pStyle w:val="Compact"/>
              <w:jc w:val="left"/>
            </w:pPr>
            <w:r>
              <w:t xml:space="preserve">131,000.00</w:t>
            </w:r>
          </w:p>
        </w:tc>
      </w:tr>
      <w:tr>
        <w:tc>
          <w:tcPr>
            <w:gridSpan w:val="5"/>
          </w:tcPr>
          <w:p>
            <w:pPr>
              <w:pStyle w:val="Compact"/>
              <w:jc w:val="left"/>
            </w:pPr>
            <w:r>
              <w:t xml:space="preserve">GRAND TOTAL (MAD, VAT included)</w:t>
            </w:r>
          </w:p>
        </w:tc>
        <w:tc>
          <w:tcPr/>
          <w:p>
            <w:pPr>
              <w:pStyle w:val="Compact"/>
              <w:jc w:val="left"/>
            </w:pPr>
            <w:r>
              <w:t xml:space="preserve">786,000.00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Commencement Date:</w:t>
      </w:r>
      <w:r>
        <w:t xml:space="preserve"> </w:t>
      </w:r>
      <w:r>
        <w:t xml:space="preserve">The</w:t>
      </w:r>
      <w:r>
        <w:t xml:space="preserve"> </w:t>
      </w:r>
      <w:r>
        <w:t xml:space="preserve">Industrial Engineer</w:t>
      </w:r>
      <w:r>
        <w:t xml:space="preserve"> </w:t>
      </w:r>
      <w:r>
        <w:t xml:space="preserve">shall commence duties on or before 1 July 2025 at the Atlas Industrial Solutions facility in Ain Sebaa,</w:t>
      </w:r>
      <w:r>
        <w:t xml:space="preserve"> </w:t>
      </w:r>
      <w:r>
        <w:t xml:space="preserve">Morocco Casablanca</w:t>
      </w:r>
      <w:r>
        <w:t xml:space="preserve">. Any delay beyond this date without written approval from the purchasing department shall result in a penalty of 0.5% of the monthly fee per day of delay.</w:t>
      </w:r>
    </w:p>
    <w:p>
      <w:pPr>
        <w:numPr>
          <w:ilvl w:val="0"/>
          <w:numId w:val="1001"/>
        </w:numPr>
        <w:pStyle w:val="Compact"/>
      </w:pPr>
      <w:r>
        <w:rPr>
          <w:bCs/>
          <w:b/>
        </w:rPr>
        <w:t xml:space="preserve">Payment Terms:</w:t>
      </w:r>
      <w:r>
        <w:t xml:space="preserve"> </w:t>
      </w:r>
      <w:r>
        <w:t xml:space="preserve">Payment shall be made on a monthly basis within thirty (30) days of receipt of a valid invoice from TechnoExpert Consulting SARL. All payments shall be processed in Moroccan Dirhams (MAD) via bank transfer to the vendor's account at Bank of Africa, Casablanca branch. This</w:t>
      </w:r>
      <w:r>
        <w:t xml:space="preserve"> </w:t>
      </w:r>
      <w:r>
        <w:t xml:space="preserve">Purchase Order</w:t>
      </w:r>
      <w:r>
        <w:t xml:space="preserve"> </w:t>
      </w:r>
      <w:r>
        <w:t xml:space="preserve">does not authorize any payment beyond the total amount specified above.</w:t>
      </w:r>
    </w:p>
    <w:p>
      <w:pPr>
        <w:numPr>
          <w:ilvl w:val="0"/>
          <w:numId w:val="1001"/>
        </w:numPr>
        <w:pStyle w:val="Compact"/>
      </w:pPr>
      <w:r>
        <w:rPr>
          <w:bCs/>
          <w:b/>
        </w:rPr>
        <w:t xml:space="preserve">Qualifications Required:</w:t>
      </w:r>
      <w:r>
        <w:t xml:space="preserve"> </w:t>
      </w:r>
      <w:r>
        <w:t xml:space="preserve">The</w:t>
      </w:r>
      <w:r>
        <w:t xml:space="preserve"> </w:t>
      </w:r>
      <w:r>
        <w:t xml:space="preserve">Industrial Engineer</w:t>
      </w:r>
      <w:r>
        <w:t xml:space="preserve"> </w:t>
      </w:r>
      <w:r>
        <w:t xml:space="preserve">engaged under this</w:t>
      </w:r>
      <w:r>
        <w:t xml:space="preserve"> </w:t>
      </w:r>
      <w:r>
        <w:t xml:space="preserve">Purchase Order</w:t>
      </w:r>
      <w:r>
        <w:t xml:space="preserve"> </w:t>
      </w:r>
      <w:r>
        <w:t xml:space="preserve">must hold a minimum of a Master's degree in Industrial Engineering or a related field from an accredited Moroccan or international university, possess at least five (5) years of relevant experience in manufacturing or logistics environments, and demonstrate proficiency in Lean Six Sigma, SAP, and advanced statistical process control tools.</w:t>
      </w:r>
    </w:p>
    <w:p>
      <w:pPr>
        <w:numPr>
          <w:ilvl w:val="0"/>
          <w:numId w:val="1001"/>
        </w:numPr>
        <w:pStyle w:val="Compact"/>
      </w:pPr>
      <w:r>
        <w:rPr>
          <w:bCs/>
          <w:b/>
        </w:rPr>
        <w:t xml:space="preserve">Work Location:</w:t>
      </w:r>
      <w:r>
        <w:t xml:space="preserve"> </w:t>
      </w:r>
      <w:r>
        <w:t xml:space="preserve">All services shall be performed on-site at the Atlas Industrial Solutions premises in</w:t>
      </w:r>
      <w:r>
        <w:t xml:space="preserve"> </w:t>
      </w:r>
      <w:r>
        <w:t xml:space="preserve">Morocco Casablanca</w:t>
      </w:r>
      <w:r>
        <w:t xml:space="preserve">, specifically at the Ain Sebaa industrial complex. The</w:t>
      </w:r>
      <w:r>
        <w:t xml:space="preserve"> </w:t>
      </w:r>
      <w:r>
        <w:t xml:space="preserve">Industrial Engineer</w:t>
      </w:r>
      <w:r>
        <w:t xml:space="preserve"> </w:t>
      </w:r>
      <w:r>
        <w:t xml:space="preserve">is expected to work a standard schedule of 40 hours per week, Monday through Friday, in compliance with Moroccan labor regulations (Code du Travail, Dahir n° 1-72-192).</w:t>
      </w:r>
    </w:p>
    <w:p>
      <w:pPr>
        <w:numPr>
          <w:ilvl w:val="0"/>
          <w:numId w:val="1001"/>
        </w:numPr>
        <w:pStyle w:val="Compact"/>
      </w:pPr>
      <w:r>
        <w:rPr>
          <w:bCs/>
          <w:b/>
        </w:rPr>
        <w:t xml:space="preserve">Confidentiality:</w:t>
      </w:r>
      <w:r>
        <w:t xml:space="preserve"> </w:t>
      </w:r>
      <w:r>
        <w:t xml:space="preserve">The</w:t>
      </w:r>
      <w:r>
        <w:t xml:space="preserve"> </w:t>
      </w:r>
      <w:r>
        <w:t xml:space="preserve">Industrial Engineer</w:t>
      </w:r>
      <w:r>
        <w:t xml:space="preserve"> </w:t>
      </w:r>
      <w:r>
        <w:t xml:space="preserve">shall sign a Non-Disclosure Agreement (NDA) prior to commencing work. All proprietary data, production processes, and operational metrics of Atlas Industrial Solutions in</w:t>
      </w:r>
      <w:r>
        <w:t xml:space="preserve"> </w:t>
      </w:r>
      <w:r>
        <w:t xml:space="preserve">Morocco Casablanca</w:t>
      </w:r>
      <w:r>
        <w:t xml:space="preserve"> </w:t>
      </w:r>
      <w:r>
        <w:t xml:space="preserve">shall remain strictly confidential and shall not be disclosed to any third party.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a written notice of thirty (30) days. In the event of termination, the</w:t>
      </w:r>
      <w:r>
        <w:t xml:space="preserve"> </w:t>
      </w:r>
      <w:r>
        <w:t xml:space="preserve">Industrial Engineer</w:t>
      </w:r>
      <w:r>
        <w:t xml:space="preserve"> </w:t>
      </w:r>
      <w:r>
        <w:t xml:space="preserve">shall complete all ongoing deliverables and submit a final transition report within the notice period.</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Kingdom of Morocco. Any disputes arising from this agreement shall be resolved by the competent commercial courts of</w:t>
      </w:r>
      <w:r>
        <w:t xml:space="preserve"> </w:t>
      </w:r>
      <w:r>
        <w:t xml:space="preserve">Morocco Casablanca</w:t>
      </w:r>
      <w:r>
        <w:t xml:space="preserve">.</w:t>
      </w:r>
    </w:p>
    <w:p>
      <w:pPr>
        <w:numPr>
          <w:ilvl w:val="0"/>
          <w:numId w:val="1001"/>
        </w:numPr>
        <w:pStyle w:val="Compact"/>
      </w:pPr>
      <w:r>
        <w:rPr>
          <w:bCs/>
          <w:b/>
        </w:rPr>
        <w:t xml:space="preserve">Compliance:</w:t>
      </w:r>
      <w:r>
        <w:t xml:space="preserve"> </w:t>
      </w:r>
      <w:r>
        <w:t xml:space="preserve">The</w:t>
      </w:r>
      <w:r>
        <w:t xml:space="preserve"> </w:t>
      </w:r>
      <w:r>
        <w:t xml:space="preserve">Industrial Engineer</w:t>
      </w:r>
      <w:r>
        <w:t xml:space="preserve"> </w:t>
      </w:r>
      <w:r>
        <w:t xml:space="preserve">shall comply with all applicable Moroccan regulations, including but not limited to occupational health and safety standards (Code du Travail), data protection laws, and any local municipal ordinances applicable to the Casablanca industrial zone.</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an</w:t>
      </w:r>
      <w:r>
        <w:t xml:space="preserve"> </w:t>
      </w:r>
      <w:r>
        <w:t xml:space="preserve">Industrial Engineer</w:t>
      </w:r>
      <w:r>
        <w:t xml:space="preserve"> </w:t>
      </w:r>
      <w:r>
        <w:t xml:space="preserve">in</w:t>
      </w:r>
      <w:r>
        <w:t xml:space="preserve"> </w:t>
      </w:r>
      <w:r>
        <w:t xml:space="preserve">Morocco Casablanca</w:t>
      </w:r>
      <w:r>
        <w:t xml:space="preserve">. This document serves as the official procurement record for Atlas Industrial Solutions SARL and shall be retained in the company's financial archives for a minimum period of ten (10) years in accordance with Moroccan commercial accounting regulations.</w:t>
      </w:r>
    </w:p>
    <w:p>
      <w:pPr>
        <w:pStyle w:val="BodyText"/>
      </w:pPr>
      <w:r>
        <w:rPr>
          <w:bCs/>
          <w:b/>
        </w:rPr>
        <w:t xml:space="preserve">For Atlas Industrial Solutions SARL (Buyer)</w:t>
      </w:r>
      <w:r>
        <w:br/>
      </w:r>
      <w:r>
        <w:br/>
      </w:r>
      <w:r>
        <w:t xml:space="preserve">Name: ______________________________</w:t>
      </w:r>
      <w:r>
        <w:br/>
      </w:r>
      <w:r>
        <w:t xml:space="preserve">Title: Chief Procurement Officer</w:t>
      </w:r>
      <w:r>
        <w:br/>
      </w:r>
      <w:r>
        <w:t xml:space="preserve">Signature &amp; Company Stamp:</w:t>
      </w:r>
      <w:r>
        <w:br/>
      </w:r>
      <w:r>
        <w:br/>
      </w:r>
      <w:r>
        <w:t xml:space="preserve">Date: ______________________________</w:t>
      </w:r>
    </w:p>
    <w:p>
      <w:pPr>
        <w:pStyle w:val="BodyText"/>
      </w:pPr>
      <w:r>
        <w:rPr>
          <w:bCs/>
          <w:b/>
        </w:rPr>
        <w:t xml:space="preserve">For TechnoExpert Consulting SARL (Vendor)</w:t>
      </w:r>
      <w:r>
        <w:br/>
      </w:r>
      <w:r>
        <w:br/>
      </w:r>
      <w:r>
        <w:t xml:space="preserve">Name: ______________________________</w:t>
      </w:r>
      <w:r>
        <w:br/>
      </w:r>
      <w:r>
        <w:t xml:space="preserve">Title: Managing Director</w:t>
      </w:r>
      <w:r>
        <w:br/>
      </w:r>
      <w:r>
        <w:t xml:space="preserve">Signature &amp; Company Stamp:</w:t>
      </w:r>
      <w:r>
        <w:br/>
      </w:r>
      <w:r>
        <w:br/>
      </w:r>
      <w:r>
        <w:t xml:space="preserve">Date: ______________________________</w:t>
      </w:r>
    </w:p>
    <w:p>
      <w:pPr>
        <w:pStyle w:val="BodyText"/>
      </w:pPr>
      <w:r>
        <w:t xml:space="preserve">This Purchase Order (PO-2025-CAS-0472) is issued by Atlas Industrial Solutions SARL, Casablanca, Morocco. It is valid only for the procurement of Industrial Engineer services as described herein. Unauthorized reproduction or distribution of this document is prohibited. For inquiries, contact the Procurement Department at procurement@atlasindustrial.ma or +212 5 22 45 67 89.</w:t>
      </w:r>
    </w:p>
    <w:p>
      <w:pPr>
        <w:pStyle w:val="BodyText"/>
      </w:pPr>
      <w:r>
        <w:t xml:space="preserve">Document Reference: PO-2025-CAS-0472 | Morocco Casablanca | Industrial Engineer Services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Industrial Engineer Services - Morocco Casablanca</dc:title>
  <dc:creator/>
  <dc:language>en</dc:language>
  <cp:keywords/>
  <dcterms:created xsi:type="dcterms:W3CDTF">2026-10-10T06:49:09Z</dcterms:created>
  <dcterms:modified xsi:type="dcterms:W3CDTF">2026-10-10T06:49:09Z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