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Al-Madina Industrial Solutions (Pvt.) Ltd.</w:t>
      </w:r>
    </w:p>
    <w:p>
      <w:pPr>
        <w:pStyle w:val="BodyText"/>
      </w:pPr>
      <w:r>
        <w:t xml:space="preserve">Plot 47-B, Shahrah-e-Faisal, Karachi, Sindh, Pakistan</w:t>
      </w:r>
    </w:p>
    <w:p>
      <w:pPr>
        <w:pStyle w:val="BodyText"/>
      </w:pPr>
      <w:r>
        <w:t xml:space="preserve">CNIC: 34201-1234567-8 | NTN: 7891234-5 | Phone: +92-21-3587-6543</w:t>
      </w:r>
    </w:p>
    <w:bookmarkEnd w:id="20"/>
    <w:p>
      <w:pPr>
        <w:pStyle w:val="BodyText"/>
      </w:pPr>
      <w:r>
        <w:t xml:space="preserve">Purchase Order No.: PO/KHI/2025/00472</w:t>
      </w:r>
    </w:p>
    <w:bookmarkStart w:id="21" w:name="buyer-issuing-party"/>
    <w:p>
      <w:pPr>
        <w:pStyle w:val="Heading3"/>
      </w:pPr>
      <w:r>
        <w:t xml:space="preserve">BUYER (Issuing Party)</w:t>
      </w:r>
    </w:p>
    <w:p>
      <w:pPr>
        <w:pStyle w:val="FirstParagraph"/>
      </w:pPr>
      <w:r>
        <w:rPr>
          <w:bCs/>
          <w:b/>
        </w:rPr>
        <w:t xml:space="preserve">Company:</w:t>
      </w:r>
      <w:r>
        <w:t xml:space="preserve"> </w:t>
      </w:r>
      <w:r>
        <w:t xml:space="preserve">Al-Madina Industrial Solutions (Pvt.) Ltd.</w:t>
      </w:r>
    </w:p>
    <w:p>
      <w:pPr>
        <w:pStyle w:val="BodyText"/>
      </w:pPr>
      <w:r>
        <w:rPr>
          <w:bCs/>
          <w:b/>
        </w:rPr>
        <w:t xml:space="preserve">Address:</w:t>
      </w:r>
      <w:r>
        <w:t xml:space="preserve"> </w:t>
      </w:r>
      <w:r>
        <w:t xml:space="preserve">Plot 47-B, Shahrah-e-Faisal, Karachi, Sindh, Pakistan</w:t>
      </w:r>
    </w:p>
    <w:p>
      <w:pPr>
        <w:pStyle w:val="BodyText"/>
      </w:pPr>
      <w:r>
        <w:rPr>
          <w:bCs/>
          <w:b/>
        </w:rPr>
        <w:t xml:space="preserve">Contact Person:</w:t>
      </w:r>
      <w:r>
        <w:t xml:space="preserve"> </w:t>
      </w:r>
      <w:r>
        <w:t xml:space="preserve">Mr. Ahmed Raza Khan, Procurement Manager</w:t>
      </w:r>
    </w:p>
    <w:p>
      <w:pPr>
        <w:pStyle w:val="BodyText"/>
      </w:pPr>
      <w:r>
        <w:rPr>
          <w:bCs/>
          <w:b/>
        </w:rPr>
        <w:t xml:space="preserve">Email:</w:t>
      </w:r>
      <w:r>
        <w:t xml:space="preserve"> </w:t>
      </w:r>
      <w:r>
        <w:t xml:space="preserve">procurement@almadina-industrial.pk</w:t>
      </w:r>
    </w:p>
    <w:p>
      <w:pPr>
        <w:pStyle w:val="BodyText"/>
      </w:pPr>
      <w:r>
        <w:rPr>
          <w:bCs/>
          <w:b/>
        </w:rPr>
        <w:t xml:space="preserve">Phone:</w:t>
      </w:r>
      <w:r>
        <w:t xml:space="preserve"> </w:t>
      </w:r>
      <w:r>
        <w:t xml:space="preserve">+92-21-3587-6543</w:t>
      </w:r>
    </w:p>
    <w:bookmarkEnd w:id="21"/>
    <w:bookmarkStart w:id="22" w:name="seller-service-provider"/>
    <w:p>
      <w:pPr>
        <w:pStyle w:val="Heading3"/>
      </w:pPr>
      <w:r>
        <w:t xml:space="preserve">SELLER / SERVICE PROVIDER</w:t>
      </w:r>
    </w:p>
    <w:p>
      <w:pPr>
        <w:pStyle w:val="FirstParagraph"/>
      </w:pPr>
      <w:r>
        <w:rPr>
          <w:bCs/>
          <w:b/>
        </w:rPr>
        <w:t xml:space="preserve">Company:</w:t>
      </w:r>
      <w:r>
        <w:t xml:space="preserve"> </w:t>
      </w:r>
      <w:r>
        <w:t xml:space="preserve">Karachi Engineering &amp; Consultancy Services (Pvt.) Ltd.</w:t>
      </w:r>
    </w:p>
    <w:p>
      <w:pPr>
        <w:pStyle w:val="BodyText"/>
      </w:pPr>
      <w:r>
        <w:rPr>
          <w:bCs/>
          <w:b/>
        </w:rPr>
        <w:t xml:space="preserve">Address:</w:t>
      </w:r>
      <w:r>
        <w:t xml:space="preserve"> </w:t>
      </w:r>
      <w:r>
        <w:t xml:space="preserve">12-C, I.I. Chundrigar Road, Karachi, Sindh, Pakistan</w:t>
      </w:r>
    </w:p>
    <w:p>
      <w:pPr>
        <w:pStyle w:val="BodyText"/>
      </w:pPr>
      <w:r>
        <w:rPr>
          <w:bCs/>
          <w:b/>
        </w:rPr>
        <w:t xml:space="preserve">Contact Person:</w:t>
      </w:r>
      <w:r>
        <w:t xml:space="preserve"> </w:t>
      </w:r>
      <w:r>
        <w:t xml:space="preserve">Ms. Fatima Noor, Director</w:t>
      </w:r>
    </w:p>
    <w:p>
      <w:pPr>
        <w:pStyle w:val="BodyText"/>
      </w:pPr>
      <w:r>
        <w:rPr>
          <w:bCs/>
          <w:b/>
        </w:rPr>
        <w:t xml:space="preserve">Email:</w:t>
      </w:r>
      <w:r>
        <w:t xml:space="preserve"> </w:t>
      </w:r>
      <w:r>
        <w:t xml:space="preserve">info@kescs.pk</w:t>
      </w:r>
    </w:p>
    <w:p>
      <w:pPr>
        <w:pStyle w:val="BodyText"/>
      </w:pPr>
      <w:r>
        <w:rPr>
          <w:bCs/>
          <w:b/>
        </w:rPr>
        <w:t xml:space="preserve">Phone:</w:t>
      </w:r>
      <w:r>
        <w:t xml:space="preserve"> </w:t>
      </w:r>
      <w:r>
        <w:t xml:space="preserve">+92-21-3245-8901</w:t>
      </w:r>
    </w:p>
    <w:bookmarkEnd w:id="22"/>
    <w:p>
      <w:pPr>
        <w:pStyle w:val="BodyText"/>
      </w:pPr>
      <w:r>
        <w:rPr>
          <w:bCs/>
          <w:b/>
        </w:rPr>
        <w:t xml:space="preserve">Date of Issue:</w:t>
      </w:r>
      <w:r>
        <w:t xml:space="preserve"> </w:t>
      </w:r>
      <w:r>
        <w:t xml:space="preserve">15 June 2025</w:t>
      </w:r>
    </w:p>
    <w:p>
      <w:pPr>
        <w:pStyle w:val="BodyText"/>
      </w:pPr>
      <w:r>
        <w:rPr>
          <w:bCs/>
          <w:b/>
        </w:rPr>
        <w:t xml:space="preserve">Delivery / Commencement Date:</w:t>
      </w:r>
      <w:r>
        <w:t xml:space="preserve"> </w:t>
      </w:r>
      <w:r>
        <w:t xml:space="preserve">01 July 2025</w:t>
      </w:r>
    </w:p>
    <w:p>
      <w:pPr>
        <w:pStyle w:val="BodyText"/>
      </w:pPr>
      <w:r>
        <w:rPr>
          <w:bCs/>
          <w:b/>
        </w:rPr>
        <w:t xml:space="preserve">Completion Deadline:</w:t>
      </w:r>
      <w:r>
        <w:t xml:space="preserve"> </w:t>
      </w:r>
      <w:r>
        <w:t xml:space="preserve">31 December 2025</w:t>
      </w:r>
    </w:p>
    <w:p>
      <w:pPr>
        <w:pStyle w:val="BodyText"/>
      </w:pPr>
      <w:r>
        <w:rPr>
          <w:bCs/>
          <w:b/>
        </w:rPr>
        <w:t xml:space="preserve">Place of Performance:</w:t>
      </w:r>
      <w:r>
        <w:t xml:space="preserve"> </w:t>
      </w:r>
      <w:r>
        <w:t xml:space="preserve">Karachi, Sindh, Pakistan</w:t>
      </w:r>
    </w:p>
    <w:p>
      <w:pPr>
        <w:pStyle w:val="BodyText"/>
      </w:pPr>
      <w:r>
        <w:rPr>
          <w:bCs/>
          <w:b/>
        </w:rPr>
        <w:t xml:space="preserve">Currency:</w:t>
      </w:r>
      <w:r>
        <w:t xml:space="preserve"> </w:t>
      </w:r>
      <w:r>
        <w:t xml:space="preserve">Pakistani Rupee (PKR)</w:t>
      </w:r>
    </w:p>
    <w:p>
      <w:pPr>
        <w:pStyle w:val="BodyText"/>
      </w:pPr>
      <w:r>
        <w:t xml:space="preserve">1. SCOPE OF ENGAGEMENT – INDUSTRIAL ENGINEER SERVICES</w:t>
      </w:r>
    </w:p>
    <w:p>
      <w:pPr>
        <w:pStyle w:val="BodyText"/>
      </w:pPr>
      <w:r>
        <w:t xml:space="preserve">This Purchase Order is issued by Al-Madina Industrial Solutions (Pvt.) Ltd., a manufacturing and logistics enterprise headquartered in Pakistan Karachi, to formally engage the services of a qualified</w:t>
      </w:r>
      <w:r>
        <w:t xml:space="preserve"> </w:t>
      </w:r>
      <w:r>
        <w:t xml:space="preserve">Industrial Engineer</w:t>
      </w:r>
      <w:r>
        <w:t xml:space="preserve"> </w:t>
      </w:r>
      <w:r>
        <w:t xml:space="preserve">through Karachi Engineering &amp; Consultancy Services (Pvt.) Ltd. The</w:t>
      </w:r>
      <w:r>
        <w:t xml:space="preserve"> </w:t>
      </w:r>
      <w:r>
        <w:t xml:space="preserve">Industrial Engineer</w:t>
      </w:r>
      <w:r>
        <w:t xml:space="preserve"> </w:t>
      </w:r>
      <w:r>
        <w:t xml:space="preserve">shall be deployed at the buyer's production facility located in the Korangi Industrial Area, Karachi, Pakistan, for a period of six (6) months. The scope of work includes but is not limited to: process optimization, production line balancing, quality control system design, lean manufacturing implementation, supply chain workflow analysis, and capacity planning for the buyer's textile and packaging divisions operating in Pakistan Karachi.</w:t>
      </w:r>
    </w:p>
    <w:p>
      <w:pPr>
        <w:pStyle w:val="BodyText"/>
      </w:pPr>
      <w:r>
        <w:t xml:space="preserve">2. 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(PKR)</w:t>
            </w:r>
          </w:p>
        </w:tc>
        <w:tc>
          <w:tcPr/>
          <w:p>
            <w:pPr>
              <w:pStyle w:val="Compact"/>
              <w:jc w:val="left"/>
            </w:pPr>
            <w:r>
              <w:t xml:space="preserve">Amount (PKR)</w:t>
            </w:r>
          </w:p>
        </w:tc>
      </w:tr>
      <w:tr>
        <w:tc>
          <w:tcPr/>
          <w:p>
            <w:pPr>
              <w:pStyle w:val="Compact"/>
              <w:jc w:val="left"/>
            </w:pPr>
            <w:r>
              <w:t xml:space="preserve">01</w:t>
            </w:r>
          </w:p>
        </w:tc>
        <w:tc>
          <w:tcPr/>
          <w:p>
            <w:pPr>
              <w:pStyle w:val="Compact"/>
              <w:jc w:val="left"/>
            </w:pPr>
            <w:r>
              <w:t xml:space="preserve">Senior Industrial Engineer – Full-time engagement (process optimization, line balancing, lean implementation)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02</w:t>
            </w:r>
          </w:p>
        </w:tc>
        <w:tc>
          <w:tcPr/>
          <w:p>
            <w:pPr>
              <w:pStyle w:val="Compact"/>
              <w:jc w:val="left"/>
            </w:pPr>
            <w:r>
              <w:t xml:space="preserve">Industrial Engineering Software License (AutoCAD Plant 3D + Minitab) – Annual subscription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On-site Training &amp; Knowledge Transfer Sessions for buyer's staff (12 sessions)</w:t>
            </w:r>
          </w:p>
        </w:tc>
        <w:tc>
          <w:tcPr/>
          <w:p>
            <w:pPr>
              <w:pStyle w:val="Compact"/>
              <w:jc w:val="left"/>
            </w:pPr>
            <w:r>
              <w:t xml:space="preserve">12</w:t>
            </w:r>
          </w:p>
        </w:tc>
        <w:tc>
          <w:tcPr/>
          <w:p>
            <w:pPr>
              <w:pStyle w:val="Compact"/>
              <w:jc w:val="left"/>
            </w:pPr>
            <w:r>
              <w:t xml:space="preserve">Sessions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04</w:t>
            </w:r>
          </w:p>
        </w:tc>
        <w:tc>
          <w:tcPr/>
          <w:p>
            <w:pPr>
              <w:pStyle w:val="Compact"/>
              <w:jc w:val="left"/>
            </w:pPr>
            <w:r>
              <w:t xml:space="preserve">Process Audit &amp; Documentation Package (detailed reports, SOPs, flowcharts)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05</w:t>
            </w:r>
          </w:p>
        </w:tc>
        <w:tc>
          <w:tcPr/>
          <w:p>
            <w:pPr>
              <w:pStyle w:val="Compact"/>
              <w:jc w:val="left"/>
            </w:pPr>
            <w:r>
              <w:t xml:space="preserve">Travel &amp; Accommodation Allowance (Karachi local transport, Korangi Industrial Area)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15,000</w:t>
            </w:r>
          </w:p>
        </w:tc>
        <w:tc>
          <w:tcPr/>
          <w:p>
            <w:pPr>
              <w:pStyle w:val="Compact"/>
              <w:jc w:val="left"/>
            </w:pPr>
            <w:r>
              <w:t xml:space="preserve">90,000</w:t>
            </w:r>
          </w:p>
        </w:tc>
      </w:tr>
      <w:tr>
        <w:tc>
          <w:tcPr>
            <w:gridSpan w:val="5"/>
          </w:tcPr>
          <w:p>
            <w:pPr>
              <w:pStyle w:val="Compact"/>
              <w:jc w:val="right"/>
            </w:pPr>
            <w:r>
              <w:t xml:space="preserve">SUBTOTAL</w:t>
            </w:r>
          </w:p>
        </w:tc>
        <w:tc>
          <w:tcPr/>
          <w:p>
            <w:pPr>
              <w:pStyle w:val="Compact"/>
              <w:jc w:val="left"/>
            </w:pPr>
            <w:r>
              <w:t xml:space="preserve">2,825,000</w:t>
            </w:r>
          </w:p>
        </w:tc>
      </w:tr>
      <w:tr>
        <w:tc>
          <w:tcPr>
            <w:gridSpan w:val="5"/>
          </w:tcPr>
          <w:p>
            <w:pPr>
              <w:pStyle w:val="Compact"/>
              <w:jc w:val="right"/>
            </w:pPr>
            <w:r>
              <w:t xml:space="preserve">Sales Tax (18% as per Pakistan Federal Tax Rules)</w:t>
            </w:r>
          </w:p>
        </w:tc>
        <w:tc>
          <w:tcPr/>
          <w:p>
            <w:pPr>
              <w:pStyle w:val="Compact"/>
              <w:jc w:val="left"/>
            </w:pPr>
            <w:r>
              <w:t xml:space="preserve">508,500</w:t>
            </w:r>
          </w:p>
        </w:tc>
      </w:tr>
      <w:tr>
        <w:tc>
          <w:tcPr>
            <w:gridSpan w:val="5"/>
          </w:tcPr>
          <w:p>
            <w:pPr>
              <w:pStyle w:val="Compact"/>
              <w:jc w:val="right"/>
            </w:pPr>
            <w:r>
              <w:t xml:space="preserve">GRAND TOTAL (PKR)</w:t>
            </w:r>
          </w:p>
        </w:tc>
        <w:tc>
          <w:tcPr/>
          <w:p>
            <w:pPr>
              <w:pStyle w:val="Compact"/>
              <w:jc w:val="left"/>
            </w:pPr>
            <w:r>
              <w:t xml:space="preserve">3,333,500</w:t>
            </w:r>
          </w:p>
        </w:tc>
      </w:tr>
    </w:tbl>
    <w:p>
      <w:pPr>
        <w:pStyle w:val="BodyText"/>
      </w:pPr>
      <w:r>
        <w:t xml:space="preserve">3. TERMS AND CONDITIONS</w:t>
      </w:r>
    </w:p>
    <w:p>
      <w:pPr>
        <w:pStyle w:val="BodyText"/>
      </w:pPr>
      <w:r>
        <w:rPr>
          <w:bCs/>
          <w:b/>
        </w:rPr>
        <w:t xml:space="preserve">3.1 Payment Terms:</w:t>
      </w:r>
      <w:r>
        <w:t xml:space="preserve"> </w:t>
      </w:r>
      <w:r>
        <w:t xml:space="preserve">Payment shall be made in three (3) equal installments: 30% advance upon signing of this Purchase Order, 40% upon completion of month three (3), and 30% upon final delivery of all documentation and completion of the engagement. All payments shall be processed via bank transfer to the seller's account in Pakistan Karachi.</w:t>
      </w:r>
    </w:p>
    <w:p>
      <w:pPr>
        <w:pStyle w:val="BodyText"/>
      </w:pPr>
      <w:r>
        <w:rPr>
          <w:bCs/>
          <w:b/>
        </w:rPr>
        <w:t xml:space="preserve">3.2 Performance Standards:</w:t>
      </w:r>
      <w:r>
        <w:t xml:space="preserve"> </w:t>
      </w:r>
      <w:r>
        <w:t xml:space="preserve">The</w:t>
      </w:r>
      <w:r>
        <w:t xml:space="preserve"> </w:t>
      </w:r>
      <w:r>
        <w:t xml:space="preserve">Industrial Engineer</w:t>
      </w:r>
      <w:r>
        <w:t xml:space="preserve"> </w:t>
      </w:r>
      <w:r>
        <w:t xml:space="preserve">shall adhere to the Pakistan Engineering Council (PEC) professional standards and the buyer's internal quality management system (ISO 9001:2015). All deliverables must be submitted in both English and Urdu as required by the buyer's operations in Pakistan Karachi.</w:t>
      </w:r>
    </w:p>
    <w:p>
      <w:pPr>
        <w:pStyle w:val="BodyText"/>
      </w:pPr>
      <w:r>
        <w:rPr>
          <w:bCs/>
          <w:b/>
        </w:rPr>
        <w:t xml:space="preserve">3.3 Confidentiality:</w:t>
      </w:r>
      <w:r>
        <w:t xml:space="preserve"> </w:t>
      </w:r>
      <w:r>
        <w:t xml:space="preserve">The</w:t>
      </w:r>
      <w:r>
        <w:t xml:space="preserve"> </w:t>
      </w:r>
      <w:r>
        <w:t xml:space="preserve">Industrial Engineer</w:t>
      </w:r>
      <w:r>
        <w:t xml:space="preserve"> </w:t>
      </w:r>
      <w:r>
        <w:t xml:space="preserve">and the service provider shall maintain strict confidentiality regarding all proprietary processes, trade secrets, and operational data of the buyer. This obligation shall survive the termination of this Purchase Order for a period of two (2) years.</w:t>
      </w:r>
    </w:p>
    <w:p>
      <w:pPr>
        <w:pStyle w:val="BodyText"/>
      </w:pPr>
      <w:r>
        <w:rPr>
          <w:bCs/>
          <w:b/>
        </w:rPr>
        <w:t xml:space="preserve">3.4 Termination:</w:t>
      </w:r>
      <w:r>
        <w:t xml:space="preserve"> </w:t>
      </w:r>
      <w:r>
        <w:t xml:space="preserve">Either party may terminate this Purchase Order with thirty (30) days' written notice. In the event of termination, the buyer shall pay for all services rendered up to the date of termination, less any applicable deductions.</w:t>
      </w:r>
    </w:p>
    <w:p>
      <w:pPr>
        <w:pStyle w:val="BodyText"/>
      </w:pPr>
      <w:r>
        <w:rPr>
          <w:bCs/>
          <w:b/>
        </w:rPr>
        <w:t xml:space="preserve">3.5 Dispute Resolution:</w:t>
      </w:r>
      <w:r>
        <w:t xml:space="preserve"> </w:t>
      </w:r>
      <w:r>
        <w:t xml:space="preserve">Any disputes arising from this Purchase Order shall be resolved through arbitration in Karachi, Sindh, Pakistan, in accordance with the Arbitration Act, 1940 of Pakistan. The governing law shall be the laws of the Islamic Republic of Pakistan.</w:t>
      </w:r>
    </w:p>
    <w:p>
      <w:pPr>
        <w:pStyle w:val="BodyText"/>
      </w:pPr>
      <w:r>
        <w:rPr>
          <w:bCs/>
          <w:b/>
        </w:rPr>
        <w:t xml:space="preserve">3.6 Force Majeure:</w:t>
      </w:r>
      <w:r>
        <w:t xml:space="preserve"> </w:t>
      </w:r>
      <w:r>
        <w:t xml:space="preserve">Neither party shall be liable for delays caused by events beyond reasonable control, including but not limited to natural disasters, government-imposed lockdowns in Pakistan Karachi, or national emergencies.</w:t>
      </w:r>
    </w:p>
    <w:p>
      <w:pPr>
        <w:pStyle w:val="BodyText"/>
      </w:pPr>
      <w:r>
        <w:rPr>
          <w:bCs/>
          <w:b/>
        </w:rPr>
        <w:t xml:space="preserve">3.7 Validity:</w:t>
      </w:r>
      <w:r>
        <w:t xml:space="preserve"> </w:t>
      </w:r>
      <w:r>
        <w:t xml:space="preserve">This Purchase Order shall remain valid for acceptance within fourteen (14) calendar days from the date of issue. Failure to accept within this period shall render this Purchase Order null and void.</w:t>
      </w:r>
    </w:p>
    <w:p>
      <w:pPr>
        <w:pStyle w:val="BodyText"/>
      </w:pPr>
      <w:r>
        <w:t xml:space="preserve">4. ACCEPTANCE AND AUTHORIZATION</w:t>
      </w:r>
    </w:p>
    <w:p>
      <w:pPr>
        <w:pStyle w:val="BodyText"/>
      </w:pPr>
      <w:r>
        <w:t xml:space="preserve">By signing below, both parties acknowledge and agree to all terms, conditions, and obligations set forth in this Purchase Order for the engagement of the</w:t>
      </w:r>
      <w:r>
        <w:t xml:space="preserve"> </w:t>
      </w:r>
      <w:r>
        <w:t xml:space="preserve">Industrial Engineer</w:t>
      </w:r>
      <w:r>
        <w:t xml:space="preserve"> </w:t>
      </w:r>
      <w:r>
        <w:t xml:space="preserve">services in Pakistan Karachi.</w:t>
      </w:r>
    </w:p>
    <w:p>
      <w:pPr>
        <w:pStyle w:val="BodyText"/>
      </w:pPr>
      <w:r>
        <w:rPr>
          <w:bCs/>
          <w:b/>
        </w:rPr>
        <w:t xml:space="preserve">For and on behalf of BUYER</w:t>
      </w:r>
      <w:r>
        <w:br/>
      </w:r>
      <w:r>
        <w:t xml:space="preserve">Al-Madina Industrial Solutions (Pvt.) Ltd.</w:t>
      </w:r>
      <w:r>
        <w:br/>
      </w:r>
      <w:r>
        <w:t xml:space="preserve">Name: Mr. Ahmed Raza Khan</w:t>
      </w:r>
      <w:r>
        <w:br/>
      </w:r>
      <w:r>
        <w:t xml:space="preserve">Title: Procurement Manager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SELLER</w:t>
      </w:r>
      <w:r>
        <w:br/>
      </w:r>
      <w:r>
        <w:t xml:space="preserve">Karachi Engineering &amp; Consultancy Services (Pvt.) Ltd.</w:t>
      </w:r>
      <w:r>
        <w:br/>
      </w:r>
      <w:r>
        <w:t xml:space="preserve">Name: Ms. Fatima Noor</w:t>
      </w:r>
      <w:r>
        <w:br/>
      </w:r>
      <w:r>
        <w:t xml:space="preserve">Title: Director</w:t>
      </w:r>
      <w:r>
        <w:br/>
      </w:r>
      <w:r>
        <w:t xml:space="preserve">Signature: _________________________</w:t>
      </w:r>
      <w:r>
        <w:br/>
      </w:r>
      <w:r>
        <w:t xml:space="preserve">Date: _________________________</w:t>
      </w:r>
      <w:r>
        <w:br/>
      </w:r>
      <w:r>
        <w:t xml:space="preserve">Company Seal:</w:t>
      </w:r>
    </w:p>
    <w:p>
      <w:pPr>
        <w:pStyle w:val="BodyText"/>
      </w:pPr>
      <w:r>
        <w:t xml:space="preserve">This Purchase Order (PO/KHI/2025/00472) is the property of Al-Madina Industrial Solutions (Pvt.) Ltd., Karachi, Pakistan. Unauthorized reproduction or distribution is strictly prohibited.</w:t>
      </w:r>
    </w:p>
    <w:p>
      <w:pPr>
        <w:pStyle w:val="BodyText"/>
      </w:pPr>
      <w:r>
        <w:t xml:space="preserve">Document generated on 15 June 2025 | Page 1 of 1 | Reference: IE/KHI/2025/00472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Pakistan Karachi</dc:title>
  <dc:creator/>
  <dc:language>en</dc:language>
  <cp:keywords/>
  <dcterms:created xsi:type="dcterms:W3CDTF">2026-10-10T08:35:58Z</dcterms:created>
  <dcterms:modified xsi:type="dcterms:W3CDTF">2026-10-10T08:35:58Z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