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Accra Media &amp; Broadcasting Group Limited</w:t>
      </w:r>
    </w:p>
    <w:p>
      <w:pPr>
        <w:pStyle w:val="BodyText"/>
      </w:pPr>
      <w:r>
        <w:t xml:space="preserve">12 Independence Avenue, Ridge, Ghana Accra</w:t>
      </w:r>
    </w:p>
    <w:p>
      <w:pPr>
        <w:pStyle w:val="BodyText"/>
      </w:pPr>
      <w:r>
        <w:t xml:space="preserve">Tel: +233 (0)30 277 4521 | Email: procurement@accramedia.com.gh</w:t>
      </w:r>
    </w:p>
    <w:p>
      <w:pPr>
        <w:pStyle w:val="BodyText"/>
      </w:pPr>
      <w:r>
        <w:t xml:space="preserve">Ghana Revenue Authority TIN: 1045829376</w:t>
      </w:r>
    </w:p>
    <w:bookmarkEnd w:id="20"/>
    <w:p>
      <w:pPr>
        <w:pStyle w:val="BodyText"/>
      </w:pPr>
      <w:r>
        <w:t xml:space="preserve">Purchase Order No.: AMB-PO-2025-00487</w:t>
      </w:r>
      <w:r>
        <w:br/>
      </w:r>
      <w:r>
        <w:t xml:space="preserve">Date of Issue: 14 June 2025</w:t>
      </w:r>
      <w:r>
        <w:br/>
      </w:r>
      <w:r>
        <w:t xml:space="preserve">Valid Until: 14 July 2025</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Accra Media &amp; Broadcasting Group Limited</w:t>
      </w:r>
    </w:p>
    <w:p>
      <w:pPr>
        <w:pStyle w:val="BodyText"/>
      </w:pPr>
      <w:r>
        <w:rPr>
          <w:bCs/>
          <w:b/>
        </w:rPr>
        <w:t xml:space="preserve">Address:</w:t>
      </w:r>
      <w:r>
        <w:t xml:space="preserve"> </w:t>
      </w:r>
      <w:r>
        <w:t xml:space="preserve">12 Independence Avenue, Ridge, Ghana Accra</w:t>
      </w:r>
    </w:p>
    <w:p>
      <w:pPr>
        <w:pStyle w:val="BodyText"/>
      </w:pPr>
      <w:r>
        <w:rPr>
          <w:bCs/>
          <w:b/>
        </w:rPr>
        <w:t xml:space="preserve">Contact Person:</w:t>
      </w:r>
      <w:r>
        <w:t xml:space="preserve"> </w:t>
      </w:r>
      <w:r>
        <w:t xml:space="preserve">Mr. Kwame Asante, Head of Procurement</w:t>
      </w:r>
    </w:p>
    <w:p>
      <w:pPr>
        <w:pStyle w:val="BodyText"/>
      </w:pPr>
      <w:r>
        <w:rPr>
          <w:bCs/>
          <w:b/>
        </w:rPr>
        <w:t xml:space="preserve">Email:</w:t>
      </w:r>
      <w:r>
        <w:t xml:space="preserve"> </w:t>
      </w:r>
      <w:r>
        <w:t xml:space="preserve">k.asante@accramedia.com.gh</w:t>
      </w:r>
    </w:p>
    <w:p>
      <w:pPr>
        <w:pStyle w:val="BodyText"/>
      </w:pPr>
      <w:r>
        <w:rPr>
          <w:bCs/>
          <w:b/>
        </w:rPr>
        <w:t xml:space="preserve">Phone:</w:t>
      </w:r>
      <w:r>
        <w:t xml:space="preserve"> </w:t>
      </w:r>
      <w:r>
        <w:t xml:space="preserve">+233 (0)24 555 7812</w:t>
      </w:r>
    </w:p>
    <w:bookmarkEnd w:id="21"/>
    <w:bookmarkStart w:id="22" w:name="seller-service-provider"/>
    <w:p>
      <w:pPr>
        <w:pStyle w:val="Heading3"/>
      </w:pPr>
      <w:r>
        <w:t xml:space="preserve">SELLER / SERVICE PROVIDER</w:t>
      </w:r>
    </w:p>
    <w:p>
      <w:pPr>
        <w:pStyle w:val="FirstParagraph"/>
      </w:pPr>
      <w:r>
        <w:rPr>
          <w:bCs/>
          <w:b/>
        </w:rPr>
        <w:t xml:space="preserve">Name:</w:t>
      </w:r>
      <w:r>
        <w:t xml:space="preserve"> </w:t>
      </w:r>
      <w:r>
        <w:t xml:space="preserve">Ms. Efua Mensah-Bonsu</w:t>
      </w:r>
    </w:p>
    <w:p>
      <w:pPr>
        <w:pStyle w:val="BodyText"/>
      </w:pPr>
      <w:r>
        <w:rPr>
          <w:bCs/>
          <w:b/>
        </w:rPr>
        <w:t xml:space="preserve">Profession:</w:t>
      </w:r>
      <w:r>
        <w:t xml:space="preserve"> </w:t>
      </w:r>
      <w:r>
        <w:t xml:space="preserve">Freelance Journalist &amp; Investigative Reporter</w:t>
      </w:r>
    </w:p>
    <w:p>
      <w:pPr>
        <w:pStyle w:val="BodyText"/>
      </w:pPr>
      <w:r>
        <w:rPr>
          <w:bCs/>
          <w:b/>
        </w:rPr>
        <w:t xml:space="preserve">Address:</w:t>
      </w:r>
      <w:r>
        <w:t xml:space="preserve"> </w:t>
      </w:r>
      <w:r>
        <w:t xml:space="preserve">45 Oxford Street, Osu, Ghana Accra</w:t>
      </w:r>
    </w:p>
    <w:p>
      <w:pPr>
        <w:pStyle w:val="BodyText"/>
      </w:pPr>
      <w:r>
        <w:rPr>
          <w:bCs/>
          <w:b/>
        </w:rPr>
        <w:t xml:space="preserve">Email:</w:t>
      </w:r>
      <w:r>
        <w:t xml:space="preserve"> </w:t>
      </w:r>
      <w:r>
        <w:t xml:space="preserve">efua.mensah@journalistgh.com</w:t>
      </w:r>
    </w:p>
    <w:p>
      <w:pPr>
        <w:pStyle w:val="BodyText"/>
      </w:pPr>
      <w:r>
        <w:rPr>
          <w:bCs/>
          <w:b/>
        </w:rPr>
        <w:t xml:space="preserve">Phone:</w:t>
      </w:r>
      <w:r>
        <w:t xml:space="preserve"> </w:t>
      </w:r>
      <w:r>
        <w:t xml:space="preserve">+233 (0)55 334 9021</w:t>
      </w:r>
    </w:p>
    <w:p>
      <w:pPr>
        <w:pStyle w:val="BodyText"/>
      </w:pPr>
      <w:r>
        <w:rPr>
          <w:bCs/>
          <w:b/>
        </w:rPr>
        <w:t xml:space="preserve">Ghana TIN:</w:t>
      </w:r>
      <w:r>
        <w:t xml:space="preserve"> </w:t>
      </w:r>
      <w:r>
        <w:t xml:space="preserve">1078234561</w:t>
      </w:r>
    </w:p>
    <w:bookmarkEnd w:id="22"/>
    <w:p>
      <w:pPr>
        <w:pStyle w:val="BodyText"/>
      </w:pPr>
      <w:r>
        <w:t xml:space="preserve">1. DESCRIPTION OF SERVICES – JOURNALIST ENGAGEMENT</w:t>
      </w:r>
    </w:p>
    <w:p>
      <w:pPr>
        <w:pStyle w:val="BodyText"/>
      </w:pPr>
      <w:r>
        <w:t xml:space="preserve">This Purchase Order is issued by Accra Media &amp; Broadcasting Group Limited (hereinafter referred to as the "Buyer") to engage the services of Ms. Efua Mensah-Bonsu, a professional</w:t>
      </w:r>
      <w:r>
        <w:t xml:space="preserve"> </w:t>
      </w:r>
      <w:r>
        <w:t xml:space="preserve">Journalist</w:t>
      </w:r>
      <w:r>
        <w:t xml:space="preserve"> </w:t>
      </w:r>
      <w:r>
        <w:t xml:space="preserve">and investigative reporter based in</w:t>
      </w:r>
      <w:r>
        <w:t xml:space="preserve"> </w:t>
      </w:r>
      <w:r>
        <w:t xml:space="preserve">Ghana Accra</w:t>
      </w:r>
      <w:r>
        <w:t xml:space="preserve">, for the purpose of producing in-depth journalistic content for the Buyer's broadcast and digital platforms. The</w:t>
      </w:r>
      <w:r>
        <w:t xml:space="preserve"> </w:t>
      </w:r>
      <w:r>
        <w:t xml:space="preserve">Journalist</w:t>
      </w:r>
      <w:r>
        <w:t xml:space="preserve"> </w:t>
      </w:r>
      <w:r>
        <w:t xml:space="preserve">shall deliver original, fact-checked, and ethically sourced reporting in accordance with the Ghana Journalists Association (GJA) Code of Ethics and the Ghana Press Council standards. All work shall be conducted within the metropolitan area of</w:t>
      </w:r>
      <w:r>
        <w:t xml:space="preserve"> </w:t>
      </w:r>
      <w:r>
        <w:t xml:space="preserve">Ghana Accra</w:t>
      </w:r>
      <w:r>
        <w:t xml:space="preserve"> </w:t>
      </w:r>
      <w:r>
        <w:t xml:space="preserve">and its immediate environs, including but not limited to the Greater Accra Region.</w:t>
      </w:r>
    </w:p>
    <w:p>
      <w:pPr>
        <w:pStyle w:val="BodyText"/>
      </w:pPr>
      <w:r>
        <w:t xml:space="preserve">2.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Investigative journalism report on urban infrastructure development in Ghana Accra (minimum 4,000 words, with photographic evidence)</w:t>
            </w:r>
          </w:p>
        </w:tc>
        <w:tc>
          <w:tcPr/>
          <w:p>
            <w:pPr>
              <w:pStyle w:val="Compact"/>
              <w:jc w:val="left"/>
            </w:pPr>
            <w:r>
              <w:t xml:space="preserve">2</w:t>
            </w:r>
          </w:p>
        </w:tc>
        <w:tc>
          <w:tcPr/>
          <w:p>
            <w:pPr>
              <w:pStyle w:val="Compact"/>
              <w:jc w:val="left"/>
            </w:pPr>
            <w:r>
              <w:t xml:space="preserve">Reports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2</w:t>
            </w:r>
          </w:p>
        </w:tc>
        <w:tc>
          <w:tcPr/>
          <w:p>
            <w:pPr>
              <w:pStyle w:val="Compact"/>
              <w:jc w:val="left"/>
            </w:pPr>
            <w:r>
              <w:t xml:space="preserve">On-site field reporting and live broadcast support from Ghana Accra municipal council meetings (Journalist to be present on location)</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Production of three (3) long-form feature articles on economic policy affecting residents of Ghana Accra, including interviews with at least five (5) government officials</w:t>
            </w:r>
          </w:p>
        </w:tc>
        <w:tc>
          <w:tcPr/>
          <w:p>
            <w:pPr>
              <w:pStyle w:val="Compact"/>
              <w:jc w:val="left"/>
            </w:pPr>
            <w:r>
              <w:t xml:space="preserve">3</w:t>
            </w:r>
          </w:p>
        </w:tc>
        <w:tc>
          <w:tcPr/>
          <w:p>
            <w:pPr>
              <w:pStyle w:val="Compact"/>
              <w:jc w:val="left"/>
            </w:pPr>
            <w:r>
              <w:t xml:space="preserve">Articles</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4</w:t>
            </w:r>
          </w:p>
        </w:tc>
        <w:tc>
          <w:tcPr/>
          <w:p>
            <w:pPr>
              <w:pStyle w:val="Compact"/>
              <w:jc w:val="left"/>
            </w:pPr>
            <w:r>
              <w:t xml:space="preserve">Audio-visual documentation and video journalism segments (minimum 15 minutes each) covering community events in Ghana Accra</w:t>
            </w:r>
          </w:p>
        </w:tc>
        <w:tc>
          <w:tcPr/>
          <w:p>
            <w:pPr>
              <w:pStyle w:val="Compact"/>
              <w:jc w:val="left"/>
            </w:pPr>
            <w:r>
              <w:t xml:space="preserve">4</w:t>
            </w:r>
          </w:p>
        </w:tc>
        <w:tc>
          <w:tcPr/>
          <w:p>
            <w:pPr>
              <w:pStyle w:val="Compact"/>
              <w:jc w:val="left"/>
            </w:pPr>
            <w:r>
              <w:t xml:space="preserve">Segments</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Editorial consultation and fact-verification services for the Buyer's newsroom team in Ghana Accra (Journalist to serve as senior editorial advisor)</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Travel, transportation, and fieldwork expenses within Ghana Accra and the Greater Accra Region (reimbursable at actual cost with receipts)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w:t>
            </w:r>
          </w:p>
        </w:tc>
        <w:tc>
          <w:tcPr/>
          <w:p>
            <w:pPr>
              <w:pStyle w:val="Compact"/>
              <w:jc w:val="left"/>
            </w:pPr>
            <w:r>
              <w:t xml:space="preserve">95,100.00</w:t>
            </w:r>
          </w:p>
        </w:tc>
      </w:tr>
      <w:tr>
        <w:tc>
          <w:tcPr>
            <w:gridSpan w:val="5"/>
          </w:tcPr>
          <w:p>
            <w:pPr>
              <w:pStyle w:val="Compact"/>
              <w:jc w:val="right"/>
            </w:pPr>
            <w:r>
              <w:t xml:space="preserve">Ghana VAT (15%)</w:t>
            </w:r>
          </w:p>
        </w:tc>
        <w:tc>
          <w:tcPr/>
          <w:p>
            <w:pPr>
              <w:pStyle w:val="Compact"/>
              <w:jc w:val="left"/>
            </w:pPr>
            <w:r>
              <w:t xml:space="preserve">14,265.00</w:t>
            </w:r>
          </w:p>
        </w:tc>
      </w:tr>
      <w:tr>
        <w:tc>
          <w:tcPr>
            <w:gridSpan w:val="5"/>
          </w:tcPr>
          <w:p>
            <w:pPr>
              <w:pStyle w:val="Compact"/>
              <w:jc w:val="right"/>
            </w:pPr>
            <w:r>
              <w:t xml:space="preserve">Ghana Withholding Tax (5% on services)</w:t>
            </w:r>
          </w:p>
        </w:tc>
        <w:tc>
          <w:tcPr/>
          <w:p>
            <w:pPr>
              <w:pStyle w:val="Compact"/>
              <w:jc w:val="left"/>
            </w:pPr>
            <w:r>
              <w:t xml:space="preserve">(4,755.00)</w:t>
            </w:r>
          </w:p>
        </w:tc>
      </w:tr>
      <w:tr>
        <w:tc>
          <w:tcPr>
            <w:gridSpan w:val="5"/>
          </w:tcPr>
          <w:p>
            <w:pPr>
              <w:pStyle w:val="Compact"/>
              <w:jc w:val="right"/>
            </w:pPr>
            <w:r>
              <w:t xml:space="preserve">GRAND TOTAL PAYABLE (GHS)</w:t>
            </w:r>
          </w:p>
        </w:tc>
        <w:tc>
          <w:tcPr/>
          <w:p>
            <w:pPr>
              <w:pStyle w:val="Compact"/>
              <w:jc w:val="left"/>
            </w:pPr>
            <w:r>
              <w:t xml:space="preserve">104,610.00</w:t>
            </w:r>
          </w:p>
        </w:tc>
      </w:tr>
    </w:tbl>
    <w:p>
      <w:pPr>
        <w:pStyle w:val="BodyText"/>
      </w:pPr>
      <w:r>
        <w:t xml:space="preserve">3. TERMS AND CONDITIONS</w:t>
      </w:r>
    </w:p>
    <w:p>
      <w:pPr>
        <w:numPr>
          <w:ilvl w:val="0"/>
          <w:numId w:val="1001"/>
        </w:numPr>
        <w:pStyle w:val="Compact"/>
      </w:pPr>
      <w:r>
        <w:rPr>
          <w:bCs/>
          <w:b/>
        </w:rPr>
        <w:t xml:space="preserve">Scope of Work:</w:t>
      </w:r>
      <w:r>
        <w:t xml:space="preserve"> </w:t>
      </w:r>
      <w:r>
        <w:t xml:space="preserve">The</w:t>
      </w:r>
      <w:r>
        <w:t xml:space="preserve"> </w:t>
      </w:r>
      <w:r>
        <w:t xml:space="preserve">Journalist</w:t>
      </w:r>
      <w:r>
        <w:t xml:space="preserve"> </w:t>
      </w:r>
      <w:r>
        <w:t xml:space="preserve">shall perform all journalistic duties in strict compliance with the Ghanaian legal framework, including the Freedom of Information Act, 2019 (Act 1037), and the Data Protection Act, 2012 (Act 843). All reporting shall be conducted ethically and with due diligence.</w:t>
      </w:r>
    </w:p>
    <w:p>
      <w:pPr>
        <w:numPr>
          <w:ilvl w:val="0"/>
          <w:numId w:val="1001"/>
        </w:numPr>
        <w:pStyle w:val="Compact"/>
      </w:pPr>
      <w:r>
        <w:rPr>
          <w:bCs/>
          <w:b/>
        </w:rPr>
        <w:t xml:space="preserve">Delivery Schedule:</w:t>
      </w:r>
      <w:r>
        <w:t xml:space="preserve"> </w:t>
      </w:r>
      <w:r>
        <w:t xml:space="preserve">All deliverables outlined in this Purchase Order must be submitted to the Buyer's editorial office in Ghana Accra no later than 30 July 2025. Partial deliveries may be accepted on a weekly basis, subject to the Buyer's editorial approval.</w:t>
      </w:r>
    </w:p>
    <w:p>
      <w:pPr>
        <w:numPr>
          <w:ilvl w:val="0"/>
          <w:numId w:val="1001"/>
        </w:numPr>
        <w:pStyle w:val="Compact"/>
      </w:pPr>
      <w:r>
        <w:rPr>
          <w:bCs/>
          <w:b/>
        </w:rPr>
        <w:t xml:space="preserve">Payment Terms:</w:t>
      </w:r>
      <w:r>
        <w:t xml:space="preserve"> </w:t>
      </w:r>
      <w:r>
        <w:t xml:space="preserve">Payment shall be made within fourteen (14) calendar days of receipt of a valid tax invoice from the</w:t>
      </w:r>
      <w:r>
        <w:t xml:space="preserve"> </w:t>
      </w:r>
      <w:r>
        <w:t xml:space="preserve">Journalist</w:t>
      </w:r>
      <w:r>
        <w:t xml:space="preserve">. Payment shall be processed via bank transfer to the account designated by the</w:t>
      </w:r>
      <w:r>
        <w:t xml:space="preserve"> </w:t>
      </w:r>
      <w:r>
        <w:t xml:space="preserve">Journalist</w:t>
      </w:r>
      <w:r>
        <w:t xml:space="preserve"> </w:t>
      </w:r>
      <w:r>
        <w:t xml:space="preserve">in Ghana Accra. The Buyer reserves the right to withhold payment for any deliverable that fails to meet the agreed quality standards.</w:t>
      </w:r>
    </w:p>
    <w:p>
      <w:pPr>
        <w:numPr>
          <w:ilvl w:val="0"/>
          <w:numId w:val="1001"/>
        </w:numPr>
        <w:pStyle w:val="Compact"/>
      </w:pPr>
      <w:r>
        <w:rPr>
          <w:bCs/>
          <w:b/>
        </w:rPr>
        <w:t xml:space="preserve">Intellectual Property:</w:t>
      </w:r>
      <w:r>
        <w:t xml:space="preserve"> </w:t>
      </w:r>
      <w:r>
        <w:t xml:space="preserve">Upon full payment, all journalistic content, including but not limited to written articles, photographs, audio recordings, and video footage produced under this Purchase Order, shall become the exclusive property of Accra Media &amp; Broadcasting Group Limited. The</w:t>
      </w:r>
      <w:r>
        <w:t xml:space="preserve"> </w:t>
      </w:r>
      <w:r>
        <w:t xml:space="preserve">Journalist</w:t>
      </w:r>
      <w:r>
        <w:t xml:space="preserve"> </w:t>
      </w:r>
      <w:r>
        <w:t xml:space="preserve">retains the right to be credited as the author or reporter of all published material.</w:t>
      </w:r>
    </w:p>
    <w:p>
      <w:pPr>
        <w:numPr>
          <w:ilvl w:val="0"/>
          <w:numId w:val="1001"/>
        </w:numPr>
        <w:pStyle w:val="Compact"/>
      </w:pPr>
      <w:r>
        <w:rPr>
          <w:bCs/>
          <w:b/>
        </w:rPr>
        <w:t xml:space="preserve">Confidentiality:</w:t>
      </w:r>
      <w:r>
        <w:t xml:space="preserve"> </w:t>
      </w:r>
      <w:r>
        <w:t xml:space="preserve">The</w:t>
      </w:r>
      <w:r>
        <w:t xml:space="preserve"> </w:t>
      </w:r>
      <w:r>
        <w:t xml:space="preserve">Journalist</w:t>
      </w:r>
      <w:r>
        <w:t xml:space="preserve"> </w:t>
      </w:r>
      <w:r>
        <w:t xml:space="preserve">agrees to maintain strict confidentiality regarding the Buyer's internal editorial strategies, unreleased stories, and proprietary information. This obligation shall survive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by providing fourteen (14) days' written notice. In the event of termination, the Buyer shall pay for all services satisfactorily rendered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Ghana. Any disputes arising from this Purchase Order shall be resolved through arbitration in Ghana Accra in accordance with the Arbitration Act, 2099 (Act 626).</w:t>
      </w:r>
    </w:p>
    <w:p>
      <w:pPr>
        <w:numPr>
          <w:ilvl w:val="0"/>
          <w:numId w:val="1001"/>
        </w:numPr>
        <w:pStyle w:val="Compact"/>
      </w:pPr>
      <w:r>
        <w:rPr>
          <w:bCs/>
          <w:b/>
        </w:rPr>
        <w:t xml:space="preserve">Insurance and Liability:</w:t>
      </w:r>
      <w:r>
        <w:t xml:space="preserve"> </w:t>
      </w:r>
      <w:r>
        <w:t xml:space="preserve">The</w:t>
      </w:r>
      <w:r>
        <w:t xml:space="preserve"> </w:t>
      </w:r>
      <w:r>
        <w:t xml:space="preserve">Journalist</w:t>
      </w:r>
      <w:r>
        <w:t xml:space="preserve"> </w:t>
      </w:r>
      <w:r>
        <w:t xml:space="preserve">shall be responsible for obtaining adequate professional indemnity insurance covering all journalistic activities conducted in Ghana Accra. The Buyer shall not be held liable for any personal injury or property damage sustained by the</w:t>
      </w:r>
      <w:r>
        <w:t xml:space="preserve"> </w:t>
      </w:r>
      <w:r>
        <w:t xml:space="preserve">Journalist</w:t>
      </w:r>
      <w:r>
        <w:t xml:space="preserve"> </w:t>
      </w:r>
      <w:r>
        <w:t xml:space="preserve">during the course of fieldwork.</w:t>
      </w:r>
    </w:p>
    <w:p>
      <w:pPr>
        <w:numPr>
          <w:ilvl w:val="0"/>
          <w:numId w:val="1001"/>
        </w:numPr>
        <w:pStyle w:val="Compact"/>
      </w:pPr>
      <w:r>
        <w:rPr>
          <w:bCs/>
          <w:b/>
        </w:rPr>
        <w:t xml:space="preserve">Compliance:</w:t>
      </w:r>
      <w:r>
        <w:t xml:space="preserve"> </w:t>
      </w:r>
      <w:r>
        <w:t xml:space="preserve">The</w:t>
      </w:r>
      <w:r>
        <w:t xml:space="preserve"> </w:t>
      </w:r>
      <w:r>
        <w:t xml:space="preserve">Journalist</w:t>
      </w:r>
      <w:r>
        <w:t xml:space="preserve"> </w:t>
      </w:r>
      <w:r>
        <w:t xml:space="preserve">warrants that all content produced under this Purchase Order shall be original, free from plagiarism, and shall not infringe upon the intellectual property rights of any third party. The</w:t>
      </w:r>
      <w:r>
        <w:t xml:space="preserve"> </w:t>
      </w:r>
      <w:r>
        <w:t xml:space="preserve">Journalist</w:t>
      </w:r>
      <w:r>
        <w:t xml:space="preserve"> </w:t>
      </w:r>
      <w:r>
        <w:t xml:space="preserve">shall comply with all applicable regulations of the Ghana Press Council and the National Communications Authority (NCA).</w:t>
      </w:r>
    </w:p>
    <w:p>
      <w:pPr>
        <w:pStyle w:val="FirstParagraph"/>
      </w:pPr>
      <w:r>
        <w:t xml:space="preserve">4. AUTHORIZATION AND ACCEPTANCE</w:t>
      </w:r>
    </w:p>
    <w:p>
      <w:pPr>
        <w:pStyle w:val="BodyText"/>
      </w:pPr>
      <w:r>
        <w:t xml:space="preserve">This Purchase Order constitutes a formal and binding request for the engagement of the named</w:t>
      </w:r>
      <w:r>
        <w:t xml:space="preserve"> </w:t>
      </w:r>
      <w:r>
        <w:t xml:space="preserve">Journalist</w:t>
      </w:r>
      <w:r>
        <w:t xml:space="preserve"> </w:t>
      </w:r>
      <w:r>
        <w:t xml:space="preserve">for the services described herein. By signing below, both parties acknowledge and agree to the terms, conditions, and deliverables set forth in this document. This Purchase Order is valid for a period of thirty (30) days from the date of issue, after which it shall lapse unless renewed in writing by the Buyer.</w:t>
      </w:r>
    </w:p>
    <w:p>
      <w:pPr>
        <w:pStyle w:val="BodyText"/>
      </w:pPr>
      <w:r>
        <w:rPr>
          <w:bCs/>
          <w:b/>
        </w:rPr>
        <w:t xml:space="preserve">For and on behalf of the Buyer</w:t>
      </w:r>
      <w:r>
        <w:br/>
      </w:r>
      <w:r>
        <w:t xml:space="preserve">Accra Media &amp; Broadcasting Group Limited</w:t>
      </w:r>
      <w:r>
        <w:br/>
      </w:r>
      <w:r>
        <w:br/>
      </w:r>
      <w:r>
        <w:t xml:space="preserve">Name: Kwame Asante</w:t>
      </w:r>
      <w:r>
        <w:br/>
      </w:r>
      <w:r>
        <w:t xml:space="preserve">Title: Head of Procurement</w:t>
      </w:r>
      <w:r>
        <w:br/>
      </w:r>
      <w:r>
        <w:t xml:space="preserve">Date: _______________</w:t>
      </w:r>
    </w:p>
    <w:p>
      <w:pPr>
        <w:pStyle w:val="BodyText"/>
      </w:pPr>
      <w:r>
        <w:rPr>
          <w:bCs/>
          <w:b/>
        </w:rPr>
        <w:t xml:space="preserve">For and on behalf of the Journalist</w:t>
      </w:r>
      <w:r>
        <w:br/>
      </w:r>
      <w:r>
        <w:t xml:space="preserve">Service Provider / Seller</w:t>
      </w:r>
      <w:r>
        <w:br/>
      </w:r>
      <w:r>
        <w:br/>
      </w:r>
      <w:r>
        <w:t xml:space="preserve">Name: Efua Mensah-Bonsu</w:t>
      </w:r>
      <w:r>
        <w:br/>
      </w:r>
      <w:r>
        <w:t xml:space="preserve">Title: Freelance Journalist</w:t>
      </w:r>
      <w:r>
        <w:br/>
      </w:r>
      <w:r>
        <w:t xml:space="preserve">Date: _______________</w:t>
      </w:r>
    </w:p>
    <w:p>
      <w:pPr>
        <w:pStyle w:val="BodyText"/>
      </w:pPr>
      <w:r>
        <w:t xml:space="preserve">This Purchase Order was prepared and issued in Ghana Accra, Republic of Ghana.</w:t>
      </w:r>
    </w:p>
    <w:p>
      <w:pPr>
        <w:pStyle w:val="BodyText"/>
      </w:pPr>
      <w:r>
        <w:t xml:space="preserve">Accra Media &amp; Broadcasting Group Limited | 12 Independence Avenue, Ridge, Ghana Accra | Reg. No.: CS-2019-04582</w:t>
      </w:r>
    </w:p>
    <w:p>
      <w:pPr>
        <w:pStyle w:val="BodyText"/>
      </w:pPr>
      <w:r>
        <w:t xml:space="preserve">Document Reference: AMB-PO-2025-00487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Ghana Accra</dc:title>
  <dc:creator/>
  <dc:language>en</dc:language>
  <cp:keywords/>
  <dcterms:created xsi:type="dcterms:W3CDTF">2026-10-10T09:12:40Z</dcterms:created>
  <dcterms:modified xsi:type="dcterms:W3CDTF">2026-10-10T09:12:40Z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