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Laboratory</w:t>
      </w:r>
      <w:r>
        <w:t xml:space="preserve"> </w:t>
      </w:r>
      <w:r>
        <w:t xml:space="preserve">Technician</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purchase-order"/>
    <w:p>
      <w:pPr>
        <w:pStyle w:val="Heading1"/>
      </w:pPr>
      <w:r>
        <w:t xml:space="preserve">PURCHASE ORDER</w:t>
      </w:r>
    </w:p>
    <w:p>
      <w:pPr>
        <w:pStyle w:val="FirstParagraph"/>
      </w:pPr>
      <w:r>
        <w:t xml:space="preserve">Procurement of Professional Laboratory Technician Services</w:t>
      </w:r>
    </w:p>
    <w:p>
      <w:pPr>
        <w:pStyle w:val="BodyText"/>
      </w:pPr>
      <w:r>
        <w:t xml:space="preserve">Reference: PO/SLC/LAB/2025/0047</w:t>
      </w:r>
    </w:p>
    <w:bookmarkEnd w:id="20"/>
    <w:p>
      <w:pPr>
        <w:pStyle w:val="BodyText"/>
      </w:pPr>
      <w:r>
        <w:rPr>
          <w:bCs/>
          <w:b/>
        </w:rPr>
        <w:t xml:space="preserve">Purchase Order No:</w:t>
      </w:r>
      <w:r>
        <w:t xml:space="preserve"> </w:t>
      </w:r>
      <w:r>
        <w:t xml:space="preserve">PO/SLC/LAB/2025/0047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Priority:</w:t>
      </w:r>
      <w:r>
        <w:t xml:space="preserve"> </w:t>
      </w:r>
      <w:r>
        <w:t xml:space="preserve">Standard</w:t>
      </w:r>
      <w:r>
        <w:br/>
      </w:r>
      <w:r>
        <w:rPr>
          <w:bCs/>
          <w:b/>
        </w:rPr>
        <w:t xml:space="preserve">Department:</w:t>
      </w:r>
      <w:r>
        <w:t xml:space="preserve"> </w:t>
      </w:r>
      <w:r>
        <w:t xml:space="preserve">Clinical Diagnostics &amp; Research</w:t>
      </w:r>
      <w:r>
        <w:br/>
      </w:r>
      <w:r>
        <w:rPr>
          <w:bCs/>
          <w:b/>
        </w:rPr>
        <w:t xml:space="preserve">Location:</w:t>
      </w:r>
      <w:r>
        <w:t xml:space="preserve"> </w:t>
      </w:r>
      <w:r>
        <w:t xml:space="preserve">Sri Lanka Colombo</w:t>
      </w:r>
    </w:p>
    <w:bookmarkStart w:id="21" w:name="buyer-requisitioning-entity"/>
    <w:p>
      <w:pPr>
        <w:pStyle w:val="Heading3"/>
      </w:pPr>
      <w:r>
        <w:t xml:space="preserve">Buyer (Requisitioning Entity)</w:t>
      </w:r>
    </w:p>
    <w:p>
      <w:pPr>
        <w:pStyle w:val="FirstParagraph"/>
      </w:pPr>
      <w:r>
        <w:rPr>
          <w:bCs/>
          <w:b/>
        </w:rPr>
        <w:t xml:space="preserve">Name:</w:t>
      </w:r>
      <w:r>
        <w:t xml:space="preserve"> </w:t>
      </w:r>
      <w:r>
        <w:t xml:space="preserve">Colombo Metropolitan Health &amp; Diagnostics Centre</w:t>
      </w:r>
    </w:p>
    <w:p>
      <w:pPr>
        <w:pStyle w:val="BodyText"/>
      </w:pPr>
      <w:r>
        <w:rPr>
          <w:bCs/>
          <w:b/>
        </w:rPr>
        <w:t xml:space="preserve">Address:</w:t>
      </w:r>
      <w:r>
        <w:t xml:space="preserve"> </w:t>
      </w:r>
      <w:r>
        <w:t xml:space="preserve">42 Galle Road, Colombo 03, Sri Lanka Colombo</w:t>
      </w:r>
    </w:p>
    <w:p>
      <w:pPr>
        <w:pStyle w:val="BodyText"/>
      </w:pPr>
      <w:r>
        <w:rPr>
          <w:bCs/>
          <w:b/>
        </w:rPr>
        <w:t xml:space="preserve">Contact:</w:t>
      </w:r>
      <w:r>
        <w:t xml:space="preserve"> </w:t>
      </w:r>
      <w:r>
        <w:t xml:space="preserve">procurement@cmdc.lk</w:t>
      </w:r>
    </w:p>
    <w:p>
      <w:pPr>
        <w:pStyle w:val="BodyText"/>
      </w:pPr>
      <w:r>
        <w:rPr>
          <w:bCs/>
          <w:b/>
        </w:rPr>
        <w:t xml:space="preserve">Phone:</w:t>
      </w:r>
      <w:r>
        <w:t xml:space="preserve"> </w:t>
      </w:r>
      <w:r>
        <w:t xml:space="preserve">+94 11 234 5678</w:t>
      </w:r>
    </w:p>
    <w:p>
      <w:pPr>
        <w:pStyle w:val="BodyText"/>
      </w:pPr>
      <w:r>
        <w:rPr>
          <w:bCs/>
          <w:b/>
        </w:rPr>
        <w:t xml:space="preserve">Tax ID:</w:t>
      </w:r>
      <w:r>
        <w:t xml:space="preserve"> </w:t>
      </w:r>
      <w:r>
        <w:t xml:space="preserve">700123456-0000</w:t>
      </w:r>
    </w:p>
    <w:bookmarkEnd w:id="21"/>
    <w:bookmarkStart w:id="22" w:name="supplier-service-provider"/>
    <w:p>
      <w:pPr>
        <w:pStyle w:val="Heading3"/>
      </w:pPr>
      <w:r>
        <w:t xml:space="preserve">Supplier (Service Provider)</w:t>
      </w:r>
    </w:p>
    <w:p>
      <w:pPr>
        <w:pStyle w:val="FirstParagraph"/>
      </w:pPr>
      <w:r>
        <w:rPr>
          <w:bCs/>
          <w:b/>
        </w:rPr>
        <w:t xml:space="preserve">Name:</w:t>
      </w:r>
      <w:r>
        <w:t xml:space="preserve"> </w:t>
      </w:r>
      <w:r>
        <w:t xml:space="preserve">Lanka Professional Staffing Solutions (Pvt) Ltd</w:t>
      </w:r>
    </w:p>
    <w:p>
      <w:pPr>
        <w:pStyle w:val="BodyText"/>
      </w:pPr>
      <w:r>
        <w:rPr>
          <w:bCs/>
          <w:b/>
        </w:rPr>
        <w:t xml:space="preserve">Address:</w:t>
      </w:r>
      <w:r>
        <w:t xml:space="preserve"> </w:t>
      </w:r>
      <w:r>
        <w:t xml:space="preserve">18 Sir James Peiris Mawatha, Colombo 01, Sri Lanka Colombo</w:t>
      </w:r>
    </w:p>
    <w:p>
      <w:pPr>
        <w:pStyle w:val="BodyText"/>
      </w:pPr>
      <w:r>
        <w:rPr>
          <w:bCs/>
          <w:b/>
        </w:rPr>
        <w:t xml:space="preserve">Contact:</w:t>
      </w:r>
      <w:r>
        <w:t xml:space="preserve"> </w:t>
      </w:r>
      <w:r>
        <w:t xml:space="preserve">contracts@lpsstaffing.lk</w:t>
      </w:r>
    </w:p>
    <w:p>
      <w:pPr>
        <w:pStyle w:val="BodyText"/>
      </w:pPr>
      <w:r>
        <w:rPr>
          <w:bCs/>
          <w:b/>
        </w:rPr>
        <w:t xml:space="preserve">Phone:</w:t>
      </w:r>
      <w:r>
        <w:t xml:space="preserve"> </w:t>
      </w:r>
      <w:r>
        <w:t xml:space="preserve">+94 11 456 7890</w:t>
      </w:r>
    </w:p>
    <w:p>
      <w:pPr>
        <w:pStyle w:val="BodyText"/>
      </w:pPr>
      <w:r>
        <w:rPr>
          <w:bCs/>
          <w:b/>
        </w:rPr>
        <w:t xml:space="preserve">Tax ID:</w:t>
      </w:r>
      <w:r>
        <w:t xml:space="preserve"> </w:t>
      </w:r>
      <w:r>
        <w:t xml:space="preserve">700987654-0000</w:t>
      </w:r>
    </w:p>
    <w:bookmarkEnd w:id="22"/>
    <w:p>
      <w:pPr>
        <w:pStyle w:val="BodyText"/>
      </w:pPr>
      <w:r>
        <w:t xml:space="preserve">Description of Procured Services</w:t>
      </w:r>
    </w:p>
    <w:p>
      <w:pPr>
        <w:pStyle w:val="BodyText"/>
      </w:pPr>
      <w:r>
        <w:t xml:space="preserve">This</w:t>
      </w:r>
      <w:r>
        <w:t xml:space="preserve"> </w:t>
      </w:r>
      <w:r>
        <w:t xml:space="preserve">Purchase Order</w:t>
      </w:r>
      <w:r>
        <w:t xml:space="preserve"> </w:t>
      </w:r>
      <w:r>
        <w:t xml:space="preserve">is issued by the Colombo Metropolitan Health &amp; Diagnostics Centre to formally procure the professional services of a qualified</w:t>
      </w:r>
      <w:r>
        <w:t xml:space="preserve"> </w:t>
      </w:r>
      <w:r>
        <w:t xml:space="preserve">Laboratory Technician</w:t>
      </w:r>
      <w:r>
        <w:t xml:space="preserve"> </w:t>
      </w:r>
      <w:r>
        <w:t xml:space="preserve">to be deployed at our primary facility located in</w:t>
      </w:r>
      <w:r>
        <w:t xml:space="preserve"> </w:t>
      </w:r>
      <w:r>
        <w:t xml:space="preserve">Sri Lanka Colombo</w:t>
      </w:r>
      <w:r>
        <w:t xml:space="preserve">. The</w:t>
      </w:r>
      <w:r>
        <w:t xml:space="preserve"> </w:t>
      </w:r>
      <w:r>
        <w:t xml:space="preserve">Laboratory Technician</w:t>
      </w:r>
      <w:r>
        <w:t xml:space="preserve"> </w:t>
      </w:r>
      <w:r>
        <w:t xml:space="preserve">shall be responsible for performing a comprehensive range of diagnostic laboratory procedures, including but not limited to haematology, clinical chemistry, microbiology, serology, and urinalysis testing. The selected</w:t>
      </w:r>
      <w:r>
        <w:t xml:space="preserve"> </w:t>
      </w:r>
      <w:r>
        <w:t xml:space="preserve">Laboratory Technician</w:t>
      </w:r>
      <w:r>
        <w:t xml:space="preserve"> </w:t>
      </w:r>
      <w:r>
        <w:t xml:space="preserve">must hold a minimum of a Diploma in Medical Laboratory Technology (DMLT) or an equivalent qualification recognised by the Sri Lanka Medical Council and the Department of Medical Laboratory Technology, Ministry of Health, Sri Lanka.</w:t>
      </w:r>
    </w:p>
    <w:p>
      <w:pPr>
        <w:pStyle w:val="BodyText"/>
      </w:pPr>
      <w:r>
        <w:t xml:space="preserve">The</w:t>
      </w:r>
      <w:r>
        <w:t xml:space="preserve"> </w:t>
      </w:r>
      <w:r>
        <w:t xml:space="preserve">Laboratory Technician</w:t>
      </w:r>
      <w:r>
        <w:t xml:space="preserve"> </w:t>
      </w:r>
      <w:r>
        <w:t xml:space="preserve">shall operate within the clinical diagnostics wing of our facility in</w:t>
      </w:r>
      <w:r>
        <w:t xml:space="preserve"> </w:t>
      </w:r>
      <w:r>
        <w:t xml:space="preserve">Sri Lanka Colombo</w:t>
      </w:r>
      <w:r>
        <w:t xml:space="preserve">, ensuring that all sample processing, instrument calibration, quality control procedures, and result reporting are conducted in strict compliance with the Sri Lankan Standards Institution (SLS) guidelines and the World Health Organization (WHO) laboratory safety protocols. This</w:t>
      </w:r>
      <w:r>
        <w:t xml:space="preserve"> </w:t>
      </w:r>
      <w:r>
        <w:t xml:space="preserve">Purchase Order</w:t>
      </w:r>
      <w:r>
        <w:t xml:space="preserve"> </w:t>
      </w:r>
      <w:r>
        <w:t xml:space="preserve">covers a twelve (12) month engagement period, commencing on 01 August 2025 and concluding on 31 July 2026, with the option for renewal subject to mutual agreement and performance evaluation.</w:t>
      </w:r>
    </w:p>
    <w:p>
      <w:pPr>
        <w:pStyle w:val="BodyText"/>
      </w:pPr>
      <w:r>
        <w:t xml:space="preserve">Line Items and Financial Summary</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(LKR)</w:t>
            </w:r>
          </w:p>
        </w:tc>
        <w:tc>
          <w:tcPr/>
          <w:p>
            <w:pPr>
              <w:pStyle w:val="Compact"/>
              <w:jc w:val="left"/>
            </w:pPr>
            <w:r>
              <w:t xml:space="preserve">Total (LKR)</w:t>
            </w:r>
          </w:p>
        </w:tc>
      </w:tr>
      <w:tr>
        <w:tc>
          <w:tcPr/>
          <w:p>
            <w:pPr>
              <w:pStyle w:val="Compact"/>
              <w:jc w:val="left"/>
            </w:pPr>
            <w:r>
              <w:t xml:space="preserve">01</w:t>
            </w:r>
          </w:p>
        </w:tc>
        <w:tc>
          <w:tcPr/>
          <w:p>
            <w:pPr>
              <w:pStyle w:val="Compact"/>
              <w:jc w:val="left"/>
            </w:pPr>
            <w:r>
              <w:t xml:space="preserve">Engagement of a certified Laboratory Technician for clinical diagnostics operations at the Sri Lanka Colombo facility (full-time, 40 hrs/week)</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185,000.00</w:t>
            </w:r>
          </w:p>
        </w:tc>
        <w:tc>
          <w:tcPr/>
          <w:p>
            <w:pPr>
              <w:pStyle w:val="Compact"/>
              <w:jc w:val="left"/>
            </w:pPr>
            <w:r>
              <w:t xml:space="preserve">2,220,000.00</w:t>
            </w:r>
          </w:p>
        </w:tc>
      </w:tr>
      <w:tr>
        <w:tc>
          <w:tcPr/>
          <w:p>
            <w:pPr>
              <w:pStyle w:val="Compact"/>
              <w:jc w:val="left"/>
            </w:pPr>
            <w:r>
              <w:t xml:space="preserve">02</w:t>
            </w:r>
          </w:p>
        </w:tc>
        <w:tc>
          <w:tcPr/>
          <w:p>
            <w:pPr>
              <w:pStyle w:val="Compact"/>
              <w:jc w:val="left"/>
            </w:pPr>
            <w:r>
              <w:t xml:space="preserve">Annual professional development and continuing education allowance for the Laboratory Technician (Sri Lanka Colombo based training)</w:t>
            </w:r>
          </w:p>
        </w:tc>
        <w:tc>
          <w:tcPr/>
          <w:p>
            <w:pPr>
              <w:pStyle w:val="Compact"/>
              <w:jc w:val="left"/>
            </w:pPr>
            <w:r>
              <w:t xml:space="preserve">1</w:t>
            </w:r>
          </w:p>
        </w:tc>
        <w:tc>
          <w:tcPr/>
          <w:p>
            <w:pPr>
              <w:pStyle w:val="Compact"/>
              <w:jc w:val="left"/>
            </w:pPr>
            <w:r>
              <w:t xml:space="preserve">Year</w:t>
            </w:r>
          </w:p>
        </w:tc>
        <w:tc>
          <w:tcPr/>
          <w:p>
            <w:pPr>
              <w:pStyle w:val="Compact"/>
              <w:jc w:val="left"/>
            </w:pPr>
            <w:r>
              <w:t xml:space="preserve">75,000.00</w:t>
            </w:r>
          </w:p>
        </w:tc>
        <w:tc>
          <w:tcPr/>
          <w:p>
            <w:pPr>
              <w:pStyle w:val="Compact"/>
              <w:jc w:val="left"/>
            </w:pPr>
            <w:r>
              <w:t xml:space="preserve">75,000.00</w:t>
            </w:r>
          </w:p>
        </w:tc>
      </w:tr>
      <w:tr>
        <w:tc>
          <w:tcPr/>
          <w:p>
            <w:pPr>
              <w:pStyle w:val="Compact"/>
              <w:jc w:val="left"/>
            </w:pPr>
            <w:r>
              <w:t xml:space="preserve">03</w:t>
            </w:r>
          </w:p>
        </w:tc>
        <w:tc>
          <w:tcPr/>
          <w:p>
            <w:pPr>
              <w:pStyle w:val="Compact"/>
              <w:jc w:val="left"/>
            </w:pPr>
            <w:r>
              <w:t xml:space="preserve">Personal protective equipment (PPE) and laboratory safety consumables allocated to the Laboratory Technician</w:t>
            </w:r>
          </w:p>
        </w:tc>
        <w:tc>
          <w:tcPr/>
          <w:p>
            <w:pPr>
              <w:pStyle w:val="Compact"/>
              <w:jc w:val="left"/>
            </w:pPr>
            <w:r>
              <w:t xml:space="preserve">1</w:t>
            </w:r>
          </w:p>
        </w:tc>
        <w:tc>
          <w:tcPr/>
          <w:p>
            <w:pPr>
              <w:pStyle w:val="Compact"/>
              <w:jc w:val="left"/>
            </w:pPr>
            <w:r>
              <w:t xml:space="preserve">Year</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04</w:t>
            </w:r>
          </w:p>
        </w:tc>
        <w:tc>
          <w:tcPr/>
          <w:p>
            <w:pPr>
              <w:pStyle w:val="Compact"/>
              <w:jc w:val="left"/>
            </w:pPr>
            <w:r>
              <w:t xml:space="preserve">Supplier administrative and placement fee for sourcing and onboarding the Laboratory Technician in Sri Lanka Colombo</w:t>
            </w:r>
          </w:p>
        </w:tc>
        <w:tc>
          <w:tcPr/>
          <w:p>
            <w:pPr>
              <w:pStyle w:val="Compact"/>
              <w:jc w:val="left"/>
            </w:pPr>
            <w:r>
              <w:t xml:space="preserve">1</w:t>
            </w:r>
          </w:p>
        </w:tc>
        <w:tc>
          <w:tcPr/>
          <w:p>
            <w:pPr>
              <w:pStyle w:val="Compact"/>
              <w:jc w:val="left"/>
            </w:pPr>
            <w:r>
              <w:t xml:space="preserve">Flat</w:t>
            </w:r>
          </w:p>
        </w:tc>
        <w:tc>
          <w:tcPr/>
          <w:p>
            <w:pPr>
              <w:pStyle w:val="Compact"/>
              <w:jc w:val="left"/>
            </w:pPr>
            <w:r>
              <w:t xml:space="preserve">120,000.00</w:t>
            </w:r>
          </w:p>
        </w:tc>
        <w:tc>
          <w:tcPr/>
          <w:p>
            <w:pPr>
              <w:pStyle w:val="Compact"/>
              <w:jc w:val="left"/>
            </w:pPr>
            <w:r>
              <w:t xml:space="preserve">120,000.00</w:t>
            </w:r>
          </w:p>
        </w:tc>
      </w:tr>
      <w:tr>
        <w:tc>
          <w:tcPr>
            <w:gridSpan w:val="5"/>
          </w:tcPr>
          <w:p>
            <w:pPr>
              <w:pStyle w:val="Compact"/>
              <w:jc w:val="right"/>
            </w:pPr>
            <w:r>
              <w:t xml:space="preserve">Subtotal (LKR)</w:t>
            </w:r>
          </w:p>
        </w:tc>
        <w:tc>
          <w:tcPr/>
          <w:p>
            <w:pPr>
              <w:pStyle w:val="Compact"/>
              <w:jc w:val="left"/>
            </w:pPr>
            <w:r>
              <w:t xml:space="preserve">2,460,000.00</w:t>
            </w:r>
          </w:p>
        </w:tc>
      </w:tr>
      <w:tr>
        <w:tc>
          <w:tcPr>
            <w:gridSpan w:val="5"/>
          </w:tcPr>
          <w:p>
            <w:pPr>
              <w:pStyle w:val="Compact"/>
              <w:jc w:val="right"/>
            </w:pPr>
            <w:r>
              <w:t xml:space="preserve">VAT @ 18% (LKR)</w:t>
            </w:r>
          </w:p>
        </w:tc>
        <w:tc>
          <w:tcPr/>
          <w:p>
            <w:pPr>
              <w:pStyle w:val="Compact"/>
              <w:jc w:val="left"/>
            </w:pPr>
            <w:r>
              <w:t xml:space="preserve">442,800.00</w:t>
            </w:r>
          </w:p>
        </w:tc>
      </w:tr>
      <w:tr>
        <w:tc>
          <w:tcPr>
            <w:gridSpan w:val="5"/>
          </w:tcPr>
          <w:p>
            <w:pPr>
              <w:pStyle w:val="Compact"/>
              <w:jc w:val="right"/>
            </w:pPr>
            <w:r>
              <w:t xml:space="preserve">Grand Total (LKR)</w:t>
            </w:r>
          </w:p>
        </w:tc>
        <w:tc>
          <w:tcPr/>
          <w:p>
            <w:pPr>
              <w:pStyle w:val="Compact"/>
              <w:jc w:val="left"/>
            </w:pPr>
            <w:r>
              <w:t xml:space="preserve">2,902,800.00</w:t>
            </w: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Buyer and the Supplier upon countersignature. All terms herein govern the procurement and deployment of the</w:t>
      </w:r>
      <w:r>
        <w:t xml:space="preserve"> </w:t>
      </w:r>
      <w:r>
        <w:t xml:space="preserve">Laboratory Technician</w:t>
      </w:r>
      <w:r>
        <w:t xml:space="preserve"> </w:t>
      </w:r>
      <w:r>
        <w:t xml:space="preserve">at the designated facility in</w:t>
      </w:r>
      <w:r>
        <w:t xml:space="preserve"> </w:t>
      </w:r>
      <w:r>
        <w:t xml:space="preserve">Sri Lanka Colombo</w:t>
      </w:r>
      <w:r>
        <w:t xml:space="preserve">.</w:t>
      </w:r>
    </w:p>
    <w:p>
      <w:pPr>
        <w:numPr>
          <w:ilvl w:val="0"/>
          <w:numId w:val="1001"/>
        </w:numPr>
        <w:pStyle w:val="Compact"/>
      </w:pPr>
      <w:r>
        <w:t xml:space="preserve">The</w:t>
      </w:r>
      <w:r>
        <w:t xml:space="preserve"> </w:t>
      </w:r>
      <w:r>
        <w:t xml:space="preserve">Laboratory Technician</w:t>
      </w:r>
      <w:r>
        <w:t xml:space="preserve"> </w:t>
      </w:r>
      <w:r>
        <w:t xml:space="preserve">shall report to the Head of Clinical Diagnostics at the Colombo Metropolitan Health &amp; Diagnostics Centre, Sri Lanka Colombo, no later than 09:00 AM on 01 August 2025. Failure to commence within five (5) business days of the start date shall entitle the Buyer to cancel this</w:t>
      </w:r>
      <w:r>
        <w:t xml:space="preserve"> </w:t>
      </w:r>
      <w:r>
        <w:t xml:space="preserve">Purchase Order</w:t>
      </w:r>
      <w:r>
        <w:t xml:space="preserve"> </w:t>
      </w:r>
      <w:r>
        <w:t xml:space="preserve">without penalty.</w:t>
      </w:r>
    </w:p>
    <w:p>
      <w:pPr>
        <w:numPr>
          <w:ilvl w:val="0"/>
          <w:numId w:val="1001"/>
        </w:numPr>
        <w:pStyle w:val="Compact"/>
      </w:pPr>
      <w:r>
        <w:t xml:space="preserve">The Supplier warrants that the</w:t>
      </w:r>
      <w:r>
        <w:t xml:space="preserve"> </w:t>
      </w:r>
      <w:r>
        <w:t xml:space="preserve">Laboratory Technician</w:t>
      </w:r>
      <w:r>
        <w:t xml:space="preserve"> </w:t>
      </w:r>
      <w:r>
        <w:t xml:space="preserve">shall possess valid professional registration, a current medical fitness certificate, and all requisite immunisations as mandated by the Sri Lankan Ministry of Health for laboratory personnel operating in</w:t>
      </w:r>
      <w:r>
        <w:t xml:space="preserve"> </w:t>
      </w:r>
      <w:r>
        <w:t xml:space="preserve">Sri Lanka Colombo</w:t>
      </w:r>
      <w:r>
        <w:t xml:space="preserve">.</w:t>
      </w:r>
    </w:p>
    <w:p>
      <w:pPr>
        <w:numPr>
          <w:ilvl w:val="0"/>
          <w:numId w:val="1001"/>
        </w:numPr>
        <w:pStyle w:val="Compact"/>
      </w:pPr>
      <w:r>
        <w:t xml:space="preserve">Payment shall be made in monthly instalments of LKR 241,900.00 (inclusive of VAT) via bank transfer to the Supplier's designated account, due within fourteen (14) calendar days of receipt of a valid invoice. The first payment shall be due on 15 August 2025.</w:t>
      </w:r>
    </w:p>
    <w:p>
      <w:pPr>
        <w:numPr>
          <w:ilvl w:val="0"/>
          <w:numId w:val="1001"/>
        </w:numPr>
        <w:pStyle w:val="Compact"/>
      </w:pPr>
      <w:r>
        <w:t xml:space="preserve">The</w:t>
      </w:r>
      <w:r>
        <w:t xml:space="preserve"> </w:t>
      </w:r>
      <w:r>
        <w:t xml:space="preserve">Laboratory Technician</w:t>
      </w:r>
      <w:r>
        <w:t xml:space="preserve"> </w:t>
      </w:r>
      <w:r>
        <w:t xml:space="preserve">shall be subject to a ninety (90) day probationary period. During this period, the Buyer reserves the right to terminate this</w:t>
      </w:r>
      <w:r>
        <w:t xml:space="preserve"> </w:t>
      </w:r>
      <w:r>
        <w:t xml:space="preserve">Purchase Order</w:t>
      </w:r>
      <w:r>
        <w:t xml:space="preserve"> </w:t>
      </w:r>
      <w:r>
        <w:t xml:space="preserve">with seven (7) days written notice if performance standards are not met, as defined in the attached Service Level Agreement (SLA).</w:t>
      </w:r>
    </w:p>
    <w:p>
      <w:pPr>
        <w:numPr>
          <w:ilvl w:val="0"/>
          <w:numId w:val="1001"/>
        </w:numPr>
        <w:pStyle w:val="Compact"/>
      </w:pPr>
      <w:r>
        <w:t xml:space="preserve">All laboratory waste generated by the</w:t>
      </w:r>
      <w:r>
        <w:t xml:space="preserve"> </w:t>
      </w:r>
      <w:r>
        <w:t xml:space="preserve">Laboratory Technician</w:t>
      </w:r>
      <w:r>
        <w:t xml:space="preserve"> </w:t>
      </w:r>
      <w:r>
        <w:t xml:space="preserve">during operations in</w:t>
      </w:r>
      <w:r>
        <w:t xml:space="preserve"> </w:t>
      </w:r>
      <w:r>
        <w:t xml:space="preserve">Sri Lanka Colombo</w:t>
      </w:r>
      <w:r>
        <w:t xml:space="preserve"> </w:t>
      </w:r>
      <w:r>
        <w:t xml:space="preserve">shall be disposed of in accordance with the National Environmental Act of Sri Lanka and the Pollution Control Department regulations.</w:t>
      </w:r>
    </w:p>
    <w:p>
      <w:pPr>
        <w:numPr>
          <w:ilvl w:val="0"/>
          <w:numId w:val="1001"/>
        </w:numPr>
        <w:pStyle w:val="Compact"/>
      </w:pPr>
      <w:r>
        <w:t xml:space="preserve">Confidentiality: The</w:t>
      </w:r>
      <w:r>
        <w:t xml:space="preserve"> </w:t>
      </w:r>
      <w:r>
        <w:t xml:space="preserve">Laboratory Technician</w:t>
      </w:r>
      <w:r>
        <w:t xml:space="preserve"> </w:t>
      </w:r>
      <w:r>
        <w:t xml:space="preserve">shall be bound by a Non-Disclosure Agreement (NDA) covering all patient data, proprietary diagnostic methodologies, and institutional records encountered during the engagement in</w:t>
      </w:r>
      <w:r>
        <w:t xml:space="preserve"> </w:t>
      </w:r>
      <w:r>
        <w:t xml:space="preserve">Sri Lanka Colombo</w:t>
      </w:r>
      <w:r>
        <w:t xml:space="preserve">.</w:t>
      </w:r>
    </w:p>
    <w:p>
      <w:pPr>
        <w:numPr>
          <w:ilvl w:val="0"/>
          <w:numId w:val="1001"/>
        </w:numPr>
        <w:pStyle w:val="Compact"/>
      </w:pPr>
      <w:r>
        <w:t xml:space="preserve">Any disputes arising from this</w:t>
      </w:r>
      <w:r>
        <w:t xml:space="preserve"> </w:t>
      </w:r>
      <w:r>
        <w:t xml:space="preserve">Purchase Order</w:t>
      </w:r>
      <w:r>
        <w:t xml:space="preserve"> </w:t>
      </w:r>
      <w:r>
        <w:t xml:space="preserve">shall be resolved through arbitration in Colombo, Sri Lanka, in accordance with the Arbitration Act No. 11 of 1995 of Sri Lanka.</w:t>
      </w:r>
    </w:p>
    <w:p>
      <w:pPr>
        <w:numPr>
          <w:ilvl w:val="0"/>
          <w:numId w:val="1001"/>
        </w:numPr>
        <w:pStyle w:val="Compact"/>
      </w:pPr>
      <w:r>
        <w:t xml:space="preserve">This</w:t>
      </w:r>
      <w:r>
        <w:t xml:space="preserve"> </w:t>
      </w:r>
      <w:r>
        <w:t xml:space="preserve">Purchase Order</w:t>
      </w:r>
      <w:r>
        <w:t xml:space="preserve"> </w:t>
      </w:r>
      <w:r>
        <w:t xml:space="preserve">may be amended only by written addendum signed by both parties. No verbal modifications to the scope of the</w:t>
      </w:r>
      <w:r>
        <w:t xml:space="preserve"> </w:t>
      </w:r>
      <w:r>
        <w:t xml:space="preserve">Laboratory Technician</w:t>
      </w:r>
      <w:r>
        <w:t xml:space="preserve">'s duties or the financial terms shall be valid.</w:t>
      </w:r>
    </w:p>
    <w:p>
      <w:pPr>
        <w:numPr>
          <w:ilvl w:val="0"/>
          <w:numId w:val="1001"/>
        </w:numPr>
        <w:pStyle w:val="Compact"/>
      </w:pPr>
      <w:r>
        <w:t xml:space="preserve">The Supplier shall maintain professional indemnity insurance of no less than LKR 5,000,000.00 covering the</w:t>
      </w:r>
      <w:r>
        <w:t xml:space="preserve"> </w:t>
      </w:r>
      <w:r>
        <w:t xml:space="preserve">Laboratory Technician</w:t>
      </w:r>
      <w:r>
        <w:t xml:space="preserve"> </w:t>
      </w:r>
      <w:r>
        <w:t xml:space="preserve">for the duration of this engagement in</w:t>
      </w:r>
      <w:r>
        <w:t xml:space="preserve"> </w:t>
      </w:r>
      <w:r>
        <w:t xml:space="preserve">Sri Lanka Colombo</w:t>
      </w:r>
      <w:r>
        <w:t xml:space="preserve">.</w:t>
      </w:r>
    </w:p>
    <w:p>
      <w:pPr>
        <w:pStyle w:val="FirstParagraph"/>
      </w:pPr>
      <w:r>
        <w:t xml:space="preserve">Acceptance and Authorisation</w:t>
      </w:r>
    </w:p>
    <w:p>
      <w:pPr>
        <w:pStyle w:val="BodyText"/>
      </w:pPr>
      <w:r>
        <w:t xml:space="preserve">By signing below, both parties acknowledge and accept all terms, conditions, and obligations set forth in this</w:t>
      </w:r>
      <w:r>
        <w:t xml:space="preserve"> </w:t>
      </w:r>
      <w:r>
        <w:t xml:space="preserve">Purchase Order</w:t>
      </w:r>
      <w:r>
        <w:t xml:space="preserve"> </w:t>
      </w:r>
      <w:r>
        <w:t xml:space="preserve">for the procurement of</w:t>
      </w:r>
      <w:r>
        <w:t xml:space="preserve"> </w:t>
      </w:r>
      <w:r>
        <w:t xml:space="preserve">Laboratory Technician</w:t>
      </w:r>
      <w:r>
        <w:t xml:space="preserve"> </w:t>
      </w:r>
      <w:r>
        <w:t xml:space="preserve">services at the</w:t>
      </w:r>
      <w:r>
        <w:t xml:space="preserve"> </w:t>
      </w:r>
      <w:r>
        <w:t xml:space="preserve">Sri Lanka Colombo</w:t>
      </w:r>
      <w:r>
        <w:t xml:space="preserve"> </w:t>
      </w:r>
      <w:r>
        <w:t xml:space="preserve">facility.</w:t>
      </w:r>
    </w:p>
    <w:p>
      <w:pPr>
        <w:pStyle w:val="BodyText"/>
      </w:pPr>
      <w:r>
        <w:rPr>
          <w:bCs/>
          <w:b/>
        </w:rPr>
        <w:t xml:space="preserve">For and on behalf of the Buyer:</w:t>
      </w:r>
    </w:p>
    <w:p>
      <w:pPr>
        <w:pStyle w:val="BodyText"/>
      </w:pPr>
      <w:r>
        <w:t xml:space="preserve">Colombo Metropolitan Health &amp; Diagnostics Centre</w:t>
      </w:r>
    </w:p>
    <w:p>
      <w:pPr>
        <w:pStyle w:val="BodyText"/>
      </w:pPr>
      <w:r>
        <w:t xml:space="preserve">Name: Dr. Nimali Perera</w:t>
      </w:r>
      <w:r>
        <w:br/>
      </w:r>
      <w:r>
        <w:t xml:space="preserve">Title: Chief Procurement Officer</w:t>
      </w:r>
      <w:r>
        <w:br/>
      </w:r>
      <w:r>
        <w:t xml:space="preserve">Signature: _________________________</w:t>
      </w:r>
      <w:r>
        <w:br/>
      </w:r>
      <w:r>
        <w:t xml:space="preserve">Date: _________________________</w:t>
      </w:r>
    </w:p>
    <w:p>
      <w:pPr>
        <w:pStyle w:val="BodyText"/>
      </w:pPr>
      <w:r>
        <w:rPr>
          <w:bCs/>
          <w:b/>
        </w:rPr>
        <w:t xml:space="preserve">For and on behalf of the Supplier:</w:t>
      </w:r>
    </w:p>
    <w:p>
      <w:pPr>
        <w:pStyle w:val="BodyText"/>
      </w:pPr>
      <w:r>
        <w:t xml:space="preserve">Lanka Professional Staffing Solutions (Pvt) Ltd</w:t>
      </w:r>
    </w:p>
    <w:p>
      <w:pPr>
        <w:pStyle w:val="BodyText"/>
      </w:pPr>
      <w:r>
        <w:t xml:space="preserve">Name: Mr. Ashan Fernando</w:t>
      </w:r>
      <w:r>
        <w:br/>
      </w:r>
      <w:r>
        <w:t xml:space="preserve">Title: Director of Contracts</w:t>
      </w:r>
      <w:r>
        <w:br/>
      </w:r>
      <w:r>
        <w:t xml:space="preserve">Signature: _________________________</w:t>
      </w:r>
      <w:r>
        <w:br/>
      </w:r>
      <w:r>
        <w:t xml:space="preserve">Date: _________________________</w:t>
      </w:r>
    </w:p>
    <w:p>
      <w:pPr>
        <w:pStyle w:val="BodyText"/>
      </w:pPr>
      <w:r>
        <w:t xml:space="preserve">This Purchase Order (PO/SLC/LAB/2025/0047) is issued for the procurement of Laboratory Technician services in Sri Lanka Colombo. This document is the property of Colombo Metropolitan Health &amp; Diagnostics Centre. Unauthorised reproduction or distribution is prohibited.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Laboratory Technician Services - Sri Lanka Colombo</dc:title>
  <dc:creator/>
  <dc:language>en</dc:language>
  <cp:keywords/>
  <dcterms:created xsi:type="dcterms:W3CDTF">2026-10-10T08:34:36Z</dcterms:created>
  <dcterms:modified xsi:type="dcterms:W3CDTF">2026-10-10T08:34:36Z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