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Engagement</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purchase-order"/>
    <w:p>
      <w:pPr>
        <w:pStyle w:val="Heading1"/>
      </w:pPr>
      <w:r>
        <w:t xml:space="preserve">PURCHASE ORDER</w:t>
      </w:r>
    </w:p>
    <w:p>
      <w:pPr>
        <w:pStyle w:val="FirstParagraph"/>
      </w:pPr>
      <w:r>
        <w:t xml:space="preserve">Professional Services Engagement — Marketing Manager Position</w:t>
      </w:r>
    </w:p>
    <w:p>
      <w:pPr>
        <w:pStyle w:val="BodyText"/>
      </w:pPr>
      <w:r>
        <w:t xml:space="preserve">Cape Town, Western Cape, South Africa</w:t>
      </w:r>
    </w:p>
    <w:bookmarkEnd w:id="20"/>
    <w:p>
      <w:pPr>
        <w:pStyle w:val="BodyText"/>
      </w:pPr>
      <w:r>
        <w:rPr>
          <w:bCs/>
          <w:b/>
        </w:rPr>
        <w:t xml:space="preserve">Purchase Order No.:</w:t>
      </w:r>
      <w:r>
        <w:t xml:space="preserve"> </w:t>
      </w:r>
      <w:r>
        <w:t xml:space="preserve">PO-CT-2025-04872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Ordering Entity:</w:t>
      </w:r>
      <w:r>
        <w:t xml:space="preserve"> </w:t>
      </w:r>
      <w:r>
        <w:t xml:space="preserve">Atlantic Crest Holdings (Pty) Ltd</w:t>
      </w:r>
      <w:r>
        <w:br/>
      </w:r>
      <w:r>
        <w:rPr>
          <w:bCs/>
          <w:b/>
        </w:rPr>
        <w:t xml:space="preserve">Registration No.:</w:t>
      </w:r>
      <w:r>
        <w:t xml:space="preserve"> </w:t>
      </w:r>
      <w:r>
        <w:t xml:space="preserve">2008/145782/07</w:t>
      </w:r>
      <w:r>
        <w:br/>
      </w:r>
      <w:r>
        <w:rPr>
          <w:bCs/>
          <w:b/>
        </w:rPr>
        <w:t xml:space="preserve">VAT No.:</w:t>
      </w:r>
      <w:r>
        <w:t xml:space="preserve"> </w:t>
      </w:r>
      <w:r>
        <w:t xml:space="preserve">4890123456</w:t>
      </w:r>
    </w:p>
    <w:p>
      <w:pPr>
        <w:pStyle w:val="BodyText"/>
      </w:pPr>
      <w:r>
        <w:t xml:space="preserve">1. Vendor / Service Provider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Talent Solutions (Pty) Ltd</w:t>
            </w:r>
          </w:p>
        </w:tc>
      </w:tr>
      <w:tr>
        <w:tc>
          <w:tcPr/>
          <w:p>
            <w:pPr>
              <w:pStyle w:val="Compact"/>
              <w:jc w:val="left"/>
            </w:pPr>
            <w:r>
              <w:rPr>
                <w:bCs/>
                <w:b/>
              </w:rPr>
              <w:t xml:space="preserve">Physical Address:</w:t>
            </w:r>
          </w:p>
        </w:tc>
        <w:tc>
          <w:tcPr/>
          <w:p>
            <w:pPr>
              <w:pStyle w:val="Compact"/>
              <w:jc w:val="left"/>
            </w:pPr>
            <w:r>
              <w:t xml:space="preserve">12 Bree Street, V&amp;A Waterfront, Cape Town, 8001, Western Cape, South Africa</w:t>
            </w:r>
          </w:p>
        </w:tc>
      </w:tr>
      <w:tr>
        <w:tc>
          <w:tcPr/>
          <w:p>
            <w:pPr>
              <w:pStyle w:val="Compact"/>
              <w:jc w:val="left"/>
            </w:pPr>
            <w:r>
              <w:rPr>
                <w:bCs/>
                <w:b/>
              </w:rPr>
              <w:t xml:space="preserve">Postal Address:</w:t>
            </w:r>
          </w:p>
        </w:tc>
        <w:tc>
          <w:tcPr/>
          <w:p>
            <w:pPr>
              <w:pStyle w:val="Compact"/>
              <w:jc w:val="left"/>
            </w:pPr>
            <w:r>
              <w:t xml:space="preserve">P.O. Box 4471, Cape Town, 8001, South Africa</w:t>
            </w:r>
          </w:p>
        </w:tc>
      </w:tr>
      <w:tr>
        <w:tc>
          <w:tcPr/>
          <w:p>
            <w:pPr>
              <w:pStyle w:val="Compact"/>
              <w:jc w:val="left"/>
            </w:pPr>
            <w:r>
              <w:rPr>
                <w:bCs/>
                <w:b/>
              </w:rPr>
              <w:t xml:space="preserve">Contact Person:</w:t>
            </w:r>
          </w:p>
        </w:tc>
        <w:tc>
          <w:tcPr/>
          <w:p>
            <w:pPr>
              <w:pStyle w:val="Compact"/>
              <w:jc w:val="left"/>
            </w:pPr>
            <w:r>
              <w:t xml:space="preserve">Thandiwe Nkosi, Head of Executive Placement</w:t>
            </w:r>
          </w:p>
        </w:tc>
      </w:tr>
      <w:tr>
        <w:tc>
          <w:tcPr/>
          <w:p>
            <w:pPr>
              <w:pStyle w:val="Compact"/>
              <w:jc w:val="left"/>
            </w:pPr>
            <w:r>
              <w:rPr>
                <w:bCs/>
                <w:b/>
              </w:rPr>
              <w:t xml:space="preserve">Email:</w:t>
            </w:r>
          </w:p>
        </w:tc>
        <w:tc>
          <w:tcPr/>
          <w:p>
            <w:pPr>
              <w:pStyle w:val="Compact"/>
              <w:jc w:val="left"/>
            </w:pPr>
            <w:r>
              <w:t xml:space="preserve">executive@meridiantalent.co.za</w:t>
            </w:r>
          </w:p>
        </w:tc>
      </w:tr>
      <w:tr>
        <w:tc>
          <w:tcPr/>
          <w:p>
            <w:pPr>
              <w:pStyle w:val="Compact"/>
              <w:jc w:val="left"/>
            </w:pPr>
            <w:r>
              <w:rPr>
                <w:bCs/>
                <w:b/>
              </w:rPr>
              <w:t xml:space="preserve">Telephone:</w:t>
            </w:r>
          </w:p>
        </w:tc>
        <w:tc>
          <w:tcPr/>
          <w:p>
            <w:pPr>
              <w:pStyle w:val="Compact"/>
              <w:jc w:val="left"/>
            </w:pPr>
            <w:r>
              <w:t xml:space="preserve">+27 (0)21 424 5567</w:t>
            </w:r>
          </w:p>
        </w:tc>
      </w:tr>
      <w:tr>
        <w:tc>
          <w:tcPr/>
          <w:p>
            <w:pPr>
              <w:pStyle w:val="Compact"/>
              <w:jc w:val="left"/>
            </w:pPr>
            <w:r>
              <w:rPr>
                <w:bCs/>
                <w:b/>
              </w:rPr>
              <w:t xml:space="preserve">VAT Registration No.:</w:t>
            </w:r>
          </w:p>
        </w:tc>
        <w:tc>
          <w:tcPr/>
          <w:p>
            <w:pPr>
              <w:pStyle w:val="Compact"/>
              <w:jc w:val="left"/>
            </w:pPr>
            <w:r>
              <w:t xml:space="preserve">4912345678</w:t>
            </w:r>
          </w:p>
        </w:tc>
      </w:tr>
    </w:tbl>
    <w:p>
      <w:pPr>
        <w:pStyle w:val="BodyText"/>
      </w:pPr>
      <w:r>
        <w:t xml:space="preserve">2. Scope of Purchase — Marketing Manager Engagement</w:t>
      </w:r>
    </w:p>
    <w:p>
      <w:pPr>
        <w:pStyle w:val="BodyText"/>
      </w:pPr>
      <w:r>
        <w:t xml:space="preserve">This Purchase Order is issued by Atlantic Crest Holdings (Pty) Ltd for the recruitment, placement, and initial engagement of a</w:t>
      </w:r>
      <w:r>
        <w:t xml:space="preserve"> </w:t>
      </w:r>
      <w:r>
        <w:t xml:space="preserve">Marketing Manager</w:t>
      </w:r>
      <w:r>
        <w:t xml:space="preserve"> </w:t>
      </w:r>
      <w:r>
        <w:t xml:space="preserve">to operate out of the company's regional headquarters located in Cape Town, South Africa. The</w:t>
      </w:r>
      <w:r>
        <w:t xml:space="preserve"> </w:t>
      </w:r>
      <w:r>
        <w:t xml:space="preserve">Marketing Manager</w:t>
      </w:r>
      <w:r>
        <w:t xml:space="preserve"> </w:t>
      </w:r>
      <w:r>
        <w:t xml:space="preserve">shall be responsible for developing and executing integrated marketing strategies, managing brand positioning across digital and traditional channels, overseeing a team of no fewer than six (6) marketing specialists, and reporting directly to the Chief Operating Officer. The role is based in the Cape Town business district and requires a minimum of five (5) years of progressive marketing leadership experience within the South African market.</w:t>
      </w:r>
    </w:p>
    <w:p>
      <w:pPr>
        <w:pStyle w:val="BodyText"/>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Total (ZAR)</w:t>
            </w:r>
          </w:p>
        </w:tc>
      </w:tr>
      <w:tr>
        <w:tc>
          <w:tcPr/>
          <w:p>
            <w:pPr>
              <w:pStyle w:val="Compact"/>
              <w:jc w:val="left"/>
            </w:pPr>
            <w:r>
              <w:t xml:space="preserve">01</w:t>
            </w:r>
          </w:p>
        </w:tc>
        <w:tc>
          <w:tcPr/>
          <w:p>
            <w:pPr>
              <w:pStyle w:val="Compact"/>
              <w:jc w:val="left"/>
            </w:pPr>
            <w:r>
              <w:t xml:space="preserve">Executive search and recruitment of a qualified Marketing Manager for the Cape Town, South Africa office, including CV screening, structured interviews, psychometric assessment, and reference verification</w:t>
            </w:r>
          </w:p>
        </w:tc>
        <w:tc>
          <w:tcPr/>
          <w:p>
            <w:pPr>
              <w:pStyle w:val="Compact"/>
              <w:jc w:val="left"/>
            </w:pPr>
            <w:r>
              <w:t xml:space="preserve">1</w:t>
            </w:r>
          </w:p>
        </w:tc>
        <w:tc>
          <w:tcPr/>
          <w:p>
            <w:pPr>
              <w:pStyle w:val="Compact"/>
              <w:jc w:val="left"/>
            </w:pPr>
            <w:r>
              <w:t xml:space="preserve">R 185 000.00</w:t>
            </w:r>
          </w:p>
        </w:tc>
        <w:tc>
          <w:tcPr/>
          <w:p>
            <w:pPr>
              <w:pStyle w:val="Compact"/>
              <w:jc w:val="left"/>
            </w:pPr>
            <w:r>
              <w:t xml:space="preserve">R 185 000.00</w:t>
            </w:r>
          </w:p>
        </w:tc>
      </w:tr>
      <w:tr>
        <w:tc>
          <w:tcPr/>
          <w:p>
            <w:pPr>
              <w:pStyle w:val="Compact"/>
              <w:jc w:val="left"/>
            </w:pPr>
            <w:r>
              <w:t xml:space="preserve">02</w:t>
            </w:r>
          </w:p>
        </w:tc>
        <w:tc>
          <w:tcPr/>
          <w:p>
            <w:pPr>
              <w:pStyle w:val="Compact"/>
              <w:jc w:val="left"/>
            </w:pPr>
            <w:r>
              <w:t xml:space="preserve">Onboarding and integration support for the Marketing Manager during the first 90 days in Cape Town, South Africa, including workspace setup, systems access provisioning, and team introduction</w:t>
            </w:r>
          </w:p>
        </w:tc>
        <w:tc>
          <w:tcPr/>
          <w:p>
            <w:pPr>
              <w:pStyle w:val="Compact"/>
              <w:jc w:val="left"/>
            </w:pPr>
            <w:r>
              <w:t xml:space="preserve">1</w:t>
            </w:r>
          </w:p>
        </w:tc>
        <w:tc>
          <w:tcPr/>
          <w:p>
            <w:pPr>
              <w:pStyle w:val="Compact"/>
              <w:jc w:val="left"/>
            </w:pPr>
            <w:r>
              <w:t xml:space="preserve">R 42 500.00</w:t>
            </w:r>
          </w:p>
        </w:tc>
        <w:tc>
          <w:tcPr/>
          <w:p>
            <w:pPr>
              <w:pStyle w:val="Compact"/>
              <w:jc w:val="left"/>
            </w:pPr>
            <w:r>
              <w:t xml:space="preserve">R 42 500.00</w:t>
            </w:r>
          </w:p>
        </w:tc>
      </w:tr>
      <w:tr>
        <w:tc>
          <w:tcPr/>
          <w:p>
            <w:pPr>
              <w:pStyle w:val="Compact"/>
              <w:jc w:val="left"/>
            </w:pPr>
            <w:r>
              <w:t xml:space="preserve">03</w:t>
            </w:r>
          </w:p>
        </w:tc>
        <w:tc>
          <w:tcPr/>
          <w:p>
            <w:pPr>
              <w:pStyle w:val="Compact"/>
              <w:jc w:val="left"/>
            </w:pPr>
            <w:r>
              <w:t xml:space="preserve">Quarterly performance review facilitation for the Marketing Manager (four (4) reviews over the first 12 months), conducted in Cape Town, South Africa</w:t>
            </w:r>
          </w:p>
        </w:tc>
        <w:tc>
          <w:tcPr/>
          <w:p>
            <w:pPr>
              <w:pStyle w:val="Compact"/>
              <w:jc w:val="left"/>
            </w:pPr>
            <w:r>
              <w:t xml:space="preserve">4</w:t>
            </w:r>
          </w:p>
        </w:tc>
        <w:tc>
          <w:tcPr/>
          <w:p>
            <w:pPr>
              <w:pStyle w:val="Compact"/>
              <w:jc w:val="left"/>
            </w:pPr>
            <w:r>
              <w:t xml:space="preserve">R 8 750.00</w:t>
            </w:r>
          </w:p>
        </w:tc>
        <w:tc>
          <w:tcPr/>
          <w:p>
            <w:pPr>
              <w:pStyle w:val="Compact"/>
              <w:jc w:val="left"/>
            </w:pPr>
            <w:r>
              <w:t xml:space="preserve">R 35 000.00</w:t>
            </w:r>
          </w:p>
        </w:tc>
      </w:tr>
      <w:tr>
        <w:tc>
          <w:tcPr/>
          <w:p>
            <w:pPr>
              <w:pStyle w:val="Compact"/>
              <w:jc w:val="left"/>
            </w:pPr>
            <w:r>
              <w:t xml:space="preserve">04</w:t>
            </w:r>
          </w:p>
        </w:tc>
        <w:tc>
          <w:tcPr/>
          <w:p>
            <w:pPr>
              <w:pStyle w:val="Compact"/>
              <w:jc w:val="left"/>
            </w:pPr>
            <w:r>
              <w:t xml:space="preserve">Marketing strategy development workshop (2-day intensive) for the Marketing Manager and direct reports, held at the Atlantic Crest Holdings office, Cape Town, South Africa</w:t>
            </w:r>
          </w:p>
        </w:tc>
        <w:tc>
          <w:tcPr/>
          <w:p>
            <w:pPr>
              <w:pStyle w:val="Compact"/>
              <w:jc w:val="left"/>
            </w:pPr>
            <w:r>
              <w:t xml:space="preserve">1</w:t>
            </w:r>
          </w:p>
        </w:tc>
        <w:tc>
          <w:tcPr/>
          <w:p>
            <w:pPr>
              <w:pStyle w:val="Compact"/>
              <w:jc w:val="left"/>
            </w:pPr>
            <w:r>
              <w:t xml:space="preserve">R 28 000.00</w:t>
            </w:r>
          </w:p>
        </w:tc>
        <w:tc>
          <w:tcPr/>
          <w:p>
            <w:pPr>
              <w:pStyle w:val="Compact"/>
              <w:jc w:val="left"/>
            </w:pPr>
            <w:r>
              <w:t xml:space="preserve">R 28 000.00</w:t>
            </w:r>
          </w:p>
        </w:tc>
      </w:tr>
      <w:tr>
        <w:tc>
          <w:tcPr/>
          <w:p>
            <w:pPr>
              <w:pStyle w:val="Compact"/>
              <w:jc w:val="left"/>
            </w:pPr>
            <w:r>
              <w:t xml:space="preserve">05</w:t>
            </w:r>
          </w:p>
        </w:tc>
        <w:tc>
          <w:tcPr/>
          <w:p>
            <w:pPr>
              <w:pStyle w:val="Compact"/>
              <w:jc w:val="left"/>
            </w:pPr>
            <w:r>
              <w:t xml:space="preserve">Annual marketing budget advisory and channel optimisation consulting for the Marketing Manager, South Africa Cape Town region</w:t>
            </w:r>
          </w:p>
        </w:tc>
        <w:tc>
          <w:tcPr/>
          <w:p>
            <w:pPr>
              <w:pStyle w:val="Compact"/>
              <w:jc w:val="left"/>
            </w:pPr>
            <w:r>
              <w:t xml:space="preserve">1</w:t>
            </w:r>
          </w:p>
        </w:tc>
        <w:tc>
          <w:tcPr/>
          <w:p>
            <w:pPr>
              <w:pStyle w:val="Compact"/>
              <w:jc w:val="left"/>
            </w:pPr>
            <w:r>
              <w:t xml:space="preserve">R 55 000.00</w:t>
            </w:r>
          </w:p>
        </w:tc>
        <w:tc>
          <w:tcPr/>
          <w:p>
            <w:pPr>
              <w:pStyle w:val="Compact"/>
              <w:jc w:val="left"/>
            </w:pPr>
            <w:r>
              <w:t xml:space="preserve">R 55 000.00</w:t>
            </w:r>
          </w:p>
        </w:tc>
      </w:tr>
      <w:tr>
        <w:tc>
          <w:tcPr>
            <w:gridSpan w:val="4"/>
          </w:tcPr>
          <w:p>
            <w:pPr>
              <w:pStyle w:val="Compact"/>
              <w:jc w:val="left"/>
            </w:pPr>
            <w:r>
              <w:t xml:space="preserve">Subtotal (excl. VAT)</w:t>
            </w:r>
          </w:p>
        </w:tc>
        <w:tc>
          <w:tcPr/>
          <w:p>
            <w:pPr>
              <w:pStyle w:val="Compact"/>
              <w:jc w:val="left"/>
            </w:pPr>
            <w:r>
              <w:t xml:space="preserve">R 345 500.00</w:t>
            </w:r>
          </w:p>
        </w:tc>
      </w:tr>
      <w:tr>
        <w:tc>
          <w:tcPr>
            <w:gridSpan w:val="4"/>
          </w:tcPr>
          <w:p>
            <w:pPr>
              <w:pStyle w:val="Compact"/>
              <w:jc w:val="left"/>
            </w:pPr>
            <w:r>
              <w:t xml:space="preserve">VAT @ 15% (South Africa)</w:t>
            </w:r>
          </w:p>
        </w:tc>
        <w:tc>
          <w:tcPr/>
          <w:p>
            <w:pPr>
              <w:pStyle w:val="Compact"/>
              <w:jc w:val="left"/>
            </w:pPr>
            <w:r>
              <w:t xml:space="preserve">R 51 825.00</w:t>
            </w:r>
          </w:p>
        </w:tc>
      </w:tr>
      <w:tr>
        <w:tc>
          <w:tcPr>
            <w:gridSpan w:val="4"/>
          </w:tcPr>
          <w:p>
            <w:pPr>
              <w:pStyle w:val="Compact"/>
              <w:jc w:val="left"/>
            </w:pPr>
            <w:r>
              <w:t xml:space="preserve">TOTAL AMOUNT DUE (incl. VAT)</w:t>
            </w:r>
          </w:p>
        </w:tc>
        <w:tc>
          <w:tcPr/>
          <w:p>
            <w:pPr>
              <w:pStyle w:val="Compact"/>
              <w:jc w:val="left"/>
            </w:pPr>
            <w:r>
              <w:t xml:space="preserve">R 397 325.00</w:t>
            </w:r>
          </w:p>
        </w:tc>
      </w:tr>
    </w:tbl>
    <w:p>
      <w:pPr>
        <w:pStyle w:val="BodyText"/>
      </w:pPr>
      <w:r>
        <w:t xml:space="preserve">4. Payment Terms</w:t>
      </w:r>
    </w:p>
    <w:p>
      <w:pPr>
        <w:numPr>
          <w:ilvl w:val="0"/>
          <w:numId w:val="1001"/>
        </w:numPr>
        <w:pStyle w:val="Compact"/>
      </w:pPr>
      <w:r>
        <w:t xml:space="preserve">Payment shall be made within thirty (30) days of receipt of a valid tax invoice from Meridian Talent Solutions (Pty) Ltd.</w:t>
      </w:r>
    </w:p>
    <w:p>
      <w:pPr>
        <w:numPr>
          <w:ilvl w:val="0"/>
          <w:numId w:val="1001"/>
        </w:numPr>
        <w:pStyle w:val="Compact"/>
      </w:pPr>
      <w:r>
        <w:t xml:space="preserve">Payment shall be effected via electronic funds transfer (EFT) to the vendor's designated bank account in South Africa.</w:t>
      </w:r>
    </w:p>
    <w:p>
      <w:pPr>
        <w:numPr>
          <w:ilvl w:val="0"/>
          <w:numId w:val="1001"/>
        </w:numPr>
        <w:pStyle w:val="Compact"/>
      </w:pPr>
      <w:r>
        <w:t xml:space="preserve">A 25% deposit (R 99 331.25 incl. VAT) is due upon acceptance of this Purchase Order.</w:t>
      </w:r>
    </w:p>
    <w:p>
      <w:pPr>
        <w:numPr>
          <w:ilvl w:val="0"/>
          <w:numId w:val="1001"/>
        </w:numPr>
        <w:pStyle w:val="Compact"/>
      </w:pPr>
      <w:r>
        <w:t xml:space="preserve">50% of the remaining balance is due upon successful placement and commencement of the</w:t>
      </w:r>
      <w:r>
        <w:t xml:space="preserve"> </w:t>
      </w:r>
      <w:r>
        <w:t xml:space="preserve">Marketing Manager</w:t>
      </w:r>
      <w:r>
        <w:t xml:space="preserve"> </w:t>
      </w:r>
      <w:r>
        <w:t xml:space="preserve">in Cape Town, South Africa.</w:t>
      </w:r>
    </w:p>
    <w:p>
      <w:pPr>
        <w:numPr>
          <w:ilvl w:val="0"/>
          <w:numId w:val="1001"/>
        </w:numPr>
        <w:pStyle w:val="Compact"/>
      </w:pPr>
      <w:r>
        <w:t xml:space="preserve">The final 25% balance is due upon completion of the 90-day onboarding period and satisfactory performance confirmation.</w:t>
      </w:r>
    </w:p>
    <w:p>
      <w:pPr>
        <w:numPr>
          <w:ilvl w:val="0"/>
          <w:numId w:val="1001"/>
        </w:numPr>
        <w:pStyle w:val="Compact"/>
      </w:pPr>
      <w:r>
        <w:t xml:space="preserve">All amounts are quoted in South African Rand (ZAR) and are inclusive of applicable Value Added Tax (VAT) at the current rate of 15% as prescribed by the South African Revenue Service (SARS).</w:t>
      </w:r>
    </w:p>
    <w:p>
      <w:pPr>
        <w:pStyle w:val="FirstParagraph"/>
      </w:pPr>
      <w:r>
        <w:t xml:space="preserve">5. Delivery and Commencement</w:t>
      </w:r>
    </w:p>
    <w:p>
      <w:pPr>
        <w:numPr>
          <w:ilvl w:val="0"/>
          <w:numId w:val="1002"/>
        </w:numPr>
        <w:pStyle w:val="Compact"/>
      </w:pPr>
      <w:r>
        <w:t xml:space="preserve">The</w:t>
      </w:r>
      <w:r>
        <w:t xml:space="preserve"> </w:t>
      </w:r>
      <w:r>
        <w:t xml:space="preserve">Marketing Manager</w:t>
      </w:r>
      <w:r>
        <w:t xml:space="preserve"> </w:t>
      </w:r>
      <w:r>
        <w:t xml:space="preserve">shall commence duties no later than 1 August 2025 at the Atlantic Crest Holdings office, 45 Loop Street, Cape Town, 8001, South Africa.</w:t>
      </w:r>
    </w:p>
    <w:p>
      <w:pPr>
        <w:numPr>
          <w:ilvl w:val="0"/>
          <w:numId w:val="1002"/>
        </w:numPr>
        <w:pStyle w:val="Compact"/>
      </w:pPr>
      <w:r>
        <w:t xml:space="preserve">All recruitment activities referenced in this Purchase Order must be completed within forty-five (45) calendar days from the date of issue.</w:t>
      </w:r>
    </w:p>
    <w:p>
      <w:pPr>
        <w:numPr>
          <w:ilvl w:val="0"/>
          <w:numId w:val="1002"/>
        </w:numPr>
        <w:pStyle w:val="Compact"/>
      </w:pPr>
      <w:r>
        <w:t xml:space="preserve">The</w:t>
      </w:r>
      <w:r>
        <w:t xml:space="preserve"> </w:t>
      </w:r>
      <w:r>
        <w:t xml:space="preserve">Marketing Manager</w:t>
      </w:r>
      <w:r>
        <w:t xml:space="preserve"> </w:t>
      </w:r>
      <w:r>
        <w:t xml:space="preserve">is expected to work a standard 40-hour week (Monday to Friday) in the Cape Town, South Africa office, with occasional travel to other South African regions as required.</w:t>
      </w:r>
    </w:p>
    <w:p>
      <w:pPr>
        <w:numPr>
          <w:ilvl w:val="0"/>
          <w:numId w:val="1002"/>
        </w:numPr>
        <w:pStyle w:val="Compact"/>
      </w:pPr>
      <w:r>
        <w:t xml:space="preserve">Any delay in commencement attributable to the vendor shall result in a penalty of R 2 500.00 per calendar day, deducted from the outstanding balance.</w:t>
      </w:r>
    </w:p>
    <w:p>
      <w:pPr>
        <w:pStyle w:val="FirstParagraph"/>
      </w:pPr>
      <w:r>
        <w:t xml:space="preserve">6. Terms and Conditions</w:t>
      </w:r>
    </w:p>
    <w:p>
      <w:pPr>
        <w:numPr>
          <w:ilvl w:val="0"/>
          <w:numId w:val="1003"/>
        </w:numPr>
        <w:pStyle w:val="Compact"/>
      </w:pPr>
      <w:r>
        <w:t xml:space="preserve">This Purchase Order is governed by the laws of the Republic of South Africa, and any disputes shall be subject to the exclusive jurisdiction of the courts of Cape Town, Western Cape.</w:t>
      </w:r>
    </w:p>
    <w:p>
      <w:pPr>
        <w:numPr>
          <w:ilvl w:val="0"/>
          <w:numId w:val="1003"/>
        </w:numPr>
        <w:pStyle w:val="Compact"/>
      </w:pPr>
      <w:r>
        <w:t xml:space="preserve">The</w:t>
      </w:r>
      <w:r>
        <w:t xml:space="preserve"> </w:t>
      </w:r>
      <w:r>
        <w:t xml:space="preserve">Marketing Manager</w:t>
      </w:r>
      <w:r>
        <w:t xml:space="preserve"> </w:t>
      </w:r>
      <w:r>
        <w:t xml:space="preserve">placed under this Purchase Order shall be subject to a standard employment contract in compliance with the South African Labour Relations Act (Act 66 of 1995) and the Basic Conditions of Employment Act (Act 75 of 1997).</w:t>
      </w:r>
    </w:p>
    <w:p>
      <w:pPr>
        <w:numPr>
          <w:ilvl w:val="0"/>
          <w:numId w:val="1003"/>
        </w:numPr>
        <w:pStyle w:val="Compact"/>
      </w:pPr>
      <w:r>
        <w:t xml:space="preserve">Meridian Talent Solutions (Pty) Ltd warrants that the</w:t>
      </w:r>
      <w:r>
        <w:t xml:space="preserve"> </w:t>
      </w:r>
      <w:r>
        <w:t xml:space="preserve">Marketing Manager</w:t>
      </w:r>
      <w:r>
        <w:t xml:space="preserve"> </w:t>
      </w:r>
      <w:r>
        <w:t xml:space="preserve">candidate meets all qualifications, experience, and competency requirements specified in the role profile attached as Annexure A to this Purchase Order.</w:t>
      </w:r>
    </w:p>
    <w:p>
      <w:pPr>
        <w:numPr>
          <w:ilvl w:val="0"/>
          <w:numId w:val="1003"/>
        </w:numPr>
        <w:pStyle w:val="Compact"/>
      </w:pPr>
      <w:r>
        <w:t xml:space="preserve">A replacement guarantee of ninety (90) days applies: should the</w:t>
      </w:r>
      <w:r>
        <w:t xml:space="preserve"> </w:t>
      </w:r>
      <w:r>
        <w:t xml:space="preserve">Marketing Manager</w:t>
      </w:r>
      <w:r>
        <w:t xml:space="preserve"> </w:t>
      </w:r>
      <w:r>
        <w:t xml:space="preserve">resign or be terminated for cause within the first 90 days, the vendor shall provide a suitable replacement at no additional cost.</w:t>
      </w:r>
    </w:p>
    <w:p>
      <w:pPr>
        <w:numPr>
          <w:ilvl w:val="0"/>
          <w:numId w:val="1003"/>
        </w:numPr>
        <w:pStyle w:val="Compact"/>
      </w:pPr>
      <w:r>
        <w:t xml:space="preserve">All personal information processed in connection with this Purchase Order shall be handled in accordance with the Protection of Personal Information Act (POPIA), Act 4 of 2013, of South Africa.</w:t>
      </w:r>
    </w:p>
    <w:p>
      <w:pPr>
        <w:numPr>
          <w:ilvl w:val="0"/>
          <w:numId w:val="1003"/>
        </w:numPr>
        <w:pStyle w:val="Compact"/>
      </w:pPr>
      <w:r>
        <w:t xml:space="preserve">This Purchase Order may not be assigned or sub-contracted without the prior written consent of Atlantic Crest Holdings (Pty) Ltd.</w:t>
      </w:r>
    </w:p>
    <w:p>
      <w:pPr>
        <w:numPr>
          <w:ilvl w:val="0"/>
          <w:numId w:val="1003"/>
        </w:numPr>
        <w:pStyle w:val="Compact"/>
      </w:pPr>
      <w:r>
        <w:t xml:space="preserve">Any amendments to this Purchase Order must be made in writing and signed by both parties.</w:t>
      </w:r>
    </w:p>
    <w:p>
      <w:pPr>
        <w:pStyle w:val="FirstParagraph"/>
      </w:pPr>
      <w:r>
        <w:t xml:space="preserve">7. Acceptance and Authorisation</w:t>
      </w:r>
    </w:p>
    <w:p>
      <w:pPr>
        <w:pStyle w:val="BodyText"/>
      </w:pPr>
      <w:r>
        <w:rPr>
          <w:bCs/>
          <w:b/>
        </w:rPr>
        <w:t xml:space="preserve">For and on behalf of Atlantic Crest Holdings (Pty) Ltd</w:t>
      </w:r>
    </w:p>
    <w:p>
      <w:pPr>
        <w:pStyle w:val="BodyText"/>
      </w:pPr>
      <w:r>
        <w:t xml:space="preserve">Name: Dr. Pieter van der Merwe</w:t>
      </w:r>
      <w:r>
        <w:br/>
      </w:r>
      <w:r>
        <w:t xml:space="preserve">Title: Chief Financial Officer</w:t>
      </w:r>
      <w:r>
        <w:br/>
      </w:r>
      <w:r>
        <w:t xml:space="preserve">Date: _________________________</w:t>
      </w:r>
    </w:p>
    <w:p>
      <w:pPr>
        <w:pStyle w:val="BodyText"/>
      </w:pPr>
      <w:r>
        <w:rPr>
          <w:bCs/>
          <w:b/>
        </w:rPr>
        <w:t xml:space="preserve">For and on behalf of Meridian Talent Solutions (Pty) Ltd</w:t>
      </w:r>
    </w:p>
    <w:p>
      <w:pPr>
        <w:pStyle w:val="BodyText"/>
      </w:pPr>
      <w:r>
        <w:t xml:space="preserve">Name: Thandiwe Nkosi</w:t>
      </w:r>
      <w:r>
        <w:br/>
      </w:r>
      <w:r>
        <w:t xml:space="preserve">Title: Head of Executive Placement</w:t>
      </w:r>
      <w:r>
        <w:br/>
      </w:r>
      <w:r>
        <w:t xml:space="preserve">Date: _________________________</w:t>
      </w:r>
    </w:p>
    <w:p>
      <w:pPr>
        <w:pStyle w:val="BodyText"/>
      </w:pPr>
      <w:r>
        <w:rPr>
          <w:bCs/>
          <w:b/>
        </w:rPr>
        <w:t xml:space="preserve">Note:</w:t>
      </w:r>
      <w:r>
        <w:t xml:space="preserve"> </w:t>
      </w:r>
      <w:r>
        <w:t xml:space="preserve">This Purchase Order (PO-CT-2025-04872) constitutes a binding agreement between the parties upon signature. The engagement of the</w:t>
      </w:r>
      <w:r>
        <w:t xml:space="preserve"> </w:t>
      </w:r>
      <w:r>
        <w:t xml:space="preserve">Marketing Manager</w:t>
      </w:r>
      <w:r>
        <w:t xml:space="preserve"> </w:t>
      </w:r>
      <w:r>
        <w:t xml:space="preserve">under this Purchase Order is specifically for the Cape Town, South Africa operational base. All communications, deliverables, and service provision related to this Purchase Order shall be conducted in English. This document is valid for acceptance within thirty (30) days of the date of issue. For queries regarding this Purchase Order, please contact the Procurement Department at procurement@atlanticcrest.co.za or +27 (0)21 555 0142, Cape Town,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Engagement - Cape Town, South Africa</dc:title>
  <dc:creator/>
  <dc:language>en</dc:language>
  <cp:keywords/>
  <dcterms:created xsi:type="dcterms:W3CDTF">2026-10-10T08:13:01Z</dcterms:created>
  <dcterms:modified xsi:type="dcterms:W3CDTF">2026-10-10T08:13:01Z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