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Purchase Order</w:t>
      </w:r>
    </w:p>
    <w:p>
      <w:pPr>
        <w:pStyle w:val="BodyText"/>
      </w:pPr>
      <w:r>
        <w:t xml:space="preserve">Mechanic Services &amp; Automotive Parts Procurement</w:t>
      </w:r>
    </w:p>
    <w:p>
      <w:pPr>
        <w:pStyle w:val="BodyText"/>
      </w:pPr>
      <w:r>
        <w:t xml:space="preserve">Ghana Accra Operations Division</w:t>
      </w:r>
    </w:p>
    <w:p>
      <w:pPr>
        <w:pStyle w:val="BodyText"/>
      </w:pPr>
      <w:r>
        <w:rPr>
          <w:bCs/>
          <w:b/>
        </w:rPr>
        <w:t xml:space="preserve">Purchase Order No.:</w:t>
      </w:r>
      <w:r>
        <w:t xml:space="preserve"> </w:t>
      </w:r>
      <w:r>
        <w:t xml:space="preserve">PO-GHA-ACC-2025-04782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p>
    <w:p>
      <w:pPr>
        <w:pStyle w:val="BodyText"/>
      </w:pPr>
      <w:r>
        <w:t xml:space="preserve">1. Purchasing Entity (Buyer)</w:t>
      </w:r>
    </w:p>
    <w:bookmarkStart w:id="20" w:name="company-details"/>
    <w:p>
      <w:pPr>
        <w:pStyle w:val="Heading4"/>
      </w:pPr>
      <w:r>
        <w:t xml:space="preserve">Company Details</w:t>
      </w:r>
    </w:p>
    <w:p>
      <w:pPr>
        <w:pStyle w:val="FirstParagraph"/>
      </w:pPr>
      <w:r>
        <w:rPr>
          <w:bCs/>
          <w:b/>
        </w:rPr>
        <w:t xml:space="preserve">Name:</w:t>
      </w:r>
      <w:r>
        <w:t xml:space="preserve"> </w:t>
      </w:r>
      <w:r>
        <w:t xml:space="preserve">Accra Fleet Management Ltd.</w:t>
      </w:r>
    </w:p>
    <w:p>
      <w:pPr>
        <w:pStyle w:val="BodyText"/>
      </w:pPr>
      <w:r>
        <w:rPr>
          <w:bCs/>
          <w:b/>
        </w:rPr>
        <w:t xml:space="preserve">Address:</w:t>
      </w:r>
      <w:r>
        <w:t xml:space="preserve"> </w:t>
      </w:r>
      <w:r>
        <w:t xml:space="preserve">12 Independence Avenue, Ridge, Accra, Ghana</w:t>
      </w:r>
    </w:p>
    <w:p>
      <w:pPr>
        <w:pStyle w:val="BodyText"/>
      </w:pPr>
      <w:r>
        <w:rPr>
          <w:bCs/>
          <w:b/>
        </w:rPr>
        <w:t xml:space="preserve">Tax ID (TIN):</w:t>
      </w:r>
      <w:r>
        <w:t xml:space="preserve"> </w:t>
      </w:r>
      <w:r>
        <w:t xml:space="preserve">GHA-2019-4487123</w:t>
      </w:r>
    </w:p>
    <w:p>
      <w:pPr>
        <w:pStyle w:val="BodyText"/>
      </w:pPr>
      <w:r>
        <w:rPr>
          <w:bCs/>
          <w:b/>
        </w:rPr>
        <w:t xml:space="preserve">Contact:</w:t>
      </w:r>
      <w:r>
        <w:t xml:space="preserve"> </w:t>
      </w:r>
      <w:r>
        <w:t xml:space="preserve">procurement@accrafleet.com.gh</w:t>
      </w:r>
    </w:p>
    <w:p>
      <w:pPr>
        <w:pStyle w:val="BodyText"/>
      </w:pPr>
      <w:r>
        <w:rPr>
          <w:bCs/>
          <w:b/>
        </w:rPr>
        <w:t xml:space="preserve">Phone:</w:t>
      </w:r>
      <w:r>
        <w:t xml:space="preserve"> </w:t>
      </w:r>
      <w:r>
        <w:t xml:space="preserve">+233 30 277 4521</w:t>
      </w:r>
    </w:p>
    <w:bookmarkEnd w:id="20"/>
    <w:bookmarkStart w:id="21" w:name="authorized-representative"/>
    <w:p>
      <w:pPr>
        <w:pStyle w:val="Heading4"/>
      </w:pPr>
      <w:r>
        <w:t xml:space="preserve">Authorized Representative</w:t>
      </w:r>
    </w:p>
    <w:p>
      <w:pPr>
        <w:pStyle w:val="FirstParagraph"/>
      </w:pPr>
      <w:r>
        <w:rPr>
          <w:bCs/>
          <w:b/>
        </w:rPr>
        <w:t xml:space="preserve">Name:</w:t>
      </w:r>
      <w:r>
        <w:t xml:space="preserve"> </w:t>
      </w:r>
      <w:r>
        <w:t xml:space="preserve">Mr. Kwame Asante</w:t>
      </w:r>
    </w:p>
    <w:p>
      <w:pPr>
        <w:pStyle w:val="BodyText"/>
      </w:pPr>
      <w:r>
        <w:rPr>
          <w:bCs/>
          <w:b/>
        </w:rPr>
        <w:t xml:space="preserve">Title:</w:t>
      </w:r>
      <w:r>
        <w:t xml:space="preserve"> </w:t>
      </w:r>
      <w:r>
        <w:t xml:space="preserve">Head of Procurement, Ghana Accra Office</w:t>
      </w:r>
    </w:p>
    <w:p>
      <w:pPr>
        <w:pStyle w:val="BodyText"/>
      </w:pPr>
      <w:r>
        <w:rPr>
          <w:bCs/>
          <w:b/>
        </w:rPr>
        <w:t xml:space="preserve">Department:</w:t>
      </w:r>
      <w:r>
        <w:t xml:space="preserve"> </w:t>
      </w:r>
      <w:r>
        <w:t xml:space="preserve">Fleet Maintenance &amp; Operations</w:t>
      </w:r>
    </w:p>
    <w:p>
      <w:pPr>
        <w:pStyle w:val="BodyText"/>
      </w:pPr>
      <w:r>
        <w:rPr>
          <w:bCs/>
          <w:b/>
        </w:rPr>
        <w:t xml:space="preserve">Approval Authority:</w:t>
      </w:r>
      <w:r>
        <w:t xml:space="preserve"> </w:t>
      </w:r>
      <w:r>
        <w:t xml:space="preserve">Level 3 (Up to GHS 500,000)</w:t>
      </w:r>
    </w:p>
    <w:bookmarkEnd w:id="21"/>
    <w:p>
      <w:pPr>
        <w:pStyle w:val="BodyText"/>
      </w:pPr>
      <w:r>
        <w:t xml:space="preserve">2. Supplier / Service Provider (Mechanic Workshop)</w:t>
      </w:r>
    </w:p>
    <w:bookmarkStart w:id="22" w:name="mechanic-workshop-details"/>
    <w:p>
      <w:pPr>
        <w:pStyle w:val="Heading4"/>
      </w:pPr>
      <w:r>
        <w:t xml:space="preserve">Mechanic Workshop Details</w:t>
      </w:r>
    </w:p>
    <w:p>
      <w:pPr>
        <w:pStyle w:val="FirstParagraph"/>
      </w:pPr>
      <w:r>
        <w:rPr>
          <w:bCs/>
          <w:b/>
        </w:rPr>
        <w:t xml:space="preserve">Name:</w:t>
      </w:r>
      <w:r>
        <w:t xml:space="preserve"> </w:t>
      </w:r>
      <w:r>
        <w:t xml:space="preserve">Accra Premier Mechanic &amp; Auto Services</w:t>
      </w:r>
    </w:p>
    <w:p>
      <w:pPr>
        <w:pStyle w:val="BodyText"/>
      </w:pPr>
      <w:r>
        <w:rPr>
          <w:bCs/>
          <w:b/>
        </w:rPr>
        <w:t xml:space="preserve">Address:</w:t>
      </w:r>
      <w:r>
        <w:t xml:space="preserve"> </w:t>
      </w:r>
      <w:r>
        <w:t xml:space="preserve">Plot 45, Spintex Road Industrial Area, Accra, Ghana</w:t>
      </w:r>
    </w:p>
    <w:p>
      <w:pPr>
        <w:pStyle w:val="BodyText"/>
      </w:pPr>
      <w:r>
        <w:rPr>
          <w:bCs/>
          <w:b/>
        </w:rPr>
        <w:t xml:space="preserve">TIN:</w:t>
      </w:r>
      <w:r>
        <w:t xml:space="preserve"> </w:t>
      </w:r>
      <w:r>
        <w:t xml:space="preserve">GHA-2016-9923456</w:t>
      </w:r>
    </w:p>
    <w:p>
      <w:pPr>
        <w:pStyle w:val="BodyText"/>
      </w:pPr>
      <w:r>
        <w:rPr>
          <w:bCs/>
          <w:b/>
        </w:rPr>
        <w:t xml:space="preserve">License No.:</w:t>
      </w:r>
      <w:r>
        <w:t xml:space="preserve"> </w:t>
      </w:r>
      <w:r>
        <w:t xml:space="preserve">GHA-MECH-LIC-2024-00871</w:t>
      </w:r>
    </w:p>
    <w:p>
      <w:pPr>
        <w:pStyle w:val="BodyText"/>
      </w:pPr>
      <w:r>
        <w:rPr>
          <w:bCs/>
          <w:b/>
        </w:rPr>
        <w:t xml:space="preserve">Contact:</w:t>
      </w:r>
      <w:r>
        <w:t xml:space="preserve"> </w:t>
      </w:r>
      <w:r>
        <w:t xml:space="preserve">info@accrapremiermechanic.com</w:t>
      </w:r>
    </w:p>
    <w:bookmarkEnd w:id="22"/>
    <w:bookmarkStart w:id="23" w:name="mechanic-team-lead"/>
    <w:p>
      <w:pPr>
        <w:pStyle w:val="Heading4"/>
      </w:pPr>
      <w:r>
        <w:t xml:space="preserve">Mechanic Team Lead</w:t>
      </w:r>
    </w:p>
    <w:p>
      <w:pPr>
        <w:pStyle w:val="FirstParagraph"/>
      </w:pPr>
      <w:r>
        <w:rPr>
          <w:bCs/>
          <w:b/>
        </w:rPr>
        <w:t xml:space="preserve">Name:</w:t>
      </w:r>
      <w:r>
        <w:t xml:space="preserve"> </w:t>
      </w:r>
      <w:r>
        <w:t xml:space="preserve">Mr. Yaw Osei-Bonsu</w:t>
      </w:r>
    </w:p>
    <w:p>
      <w:pPr>
        <w:pStyle w:val="BodyText"/>
      </w:pPr>
      <w:r>
        <w:rPr>
          <w:bCs/>
          <w:b/>
        </w:rPr>
        <w:t xml:space="preserve">Title:</w:t>
      </w:r>
      <w:r>
        <w:t xml:space="preserve"> </w:t>
      </w:r>
      <w:r>
        <w:t xml:space="preserve">Chief Mechanic / Workshop Manager</w:t>
      </w:r>
    </w:p>
    <w:p>
      <w:pPr>
        <w:pStyle w:val="BodyText"/>
      </w:pPr>
      <w:r>
        <w:rPr>
          <w:bCs/>
          <w:b/>
        </w:rPr>
        <w:t xml:space="preserve">Qualification:</w:t>
      </w:r>
      <w:r>
        <w:t xml:space="preserve"> </w:t>
      </w:r>
      <w:r>
        <w:t xml:space="preserve">HND Automotive Engineering, KNUST</w:t>
      </w:r>
    </w:p>
    <w:p>
      <w:pPr>
        <w:pStyle w:val="BodyText"/>
      </w:pPr>
      <w:r>
        <w:rPr>
          <w:bCs/>
          <w:b/>
        </w:rPr>
        <w:t xml:space="preserve">Phone:</w:t>
      </w:r>
      <w:r>
        <w:t xml:space="preserve"> </w:t>
      </w:r>
      <w:r>
        <w:t xml:space="preserve">+233 24 556 7890</w:t>
      </w:r>
    </w:p>
    <w:bookmarkEnd w:id="23"/>
    <w:p>
      <w:pPr>
        <w:pStyle w:val="BodyText"/>
      </w:pPr>
      <w:r>
        <w:t xml:space="preserve">3. Scope of Purchase Order – Mechanic Services &amp; Parts</w:t>
      </w:r>
    </w:p>
    <w:p>
      <w:pPr>
        <w:pStyle w:val="BodyText"/>
      </w:pPr>
      <w:r>
        <w:t xml:space="preserve">This Purchase Order is issued by Accra Fleet Management Ltd. to procure comprehensive mechanic services and associated automotive parts for the maintenance and repair of our commercial vehicle fleet operating within the Greater Accra region of Ghana. The selected mechanic workshop, Accra Premier Mechanic &amp; Auto Services, has been contracted following a competitive tender process conducted in accordance with Ghana's public procurement guidelines and our internal vendor evaluation policy. The mechanic team assigned to this Purchase Order shall perform all diagnostic, repair, and preventive maintenance tasks as specified below.</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Full engine diagnostic and overhaul – 6-cylinder diesel (Toyota Dyna fleet vehicles)</w:t>
            </w:r>
          </w:p>
        </w:tc>
        <w:tc>
          <w:tcPr/>
          <w:p>
            <w:pPr>
              <w:pStyle w:val="Compact"/>
              <w:jc w:val="left"/>
            </w:pPr>
            <w:r>
              <w:t xml:space="preserve">8</w:t>
            </w:r>
          </w:p>
        </w:tc>
        <w:tc>
          <w:tcPr/>
          <w:p>
            <w:pPr>
              <w:pStyle w:val="Compact"/>
              <w:jc w:val="left"/>
            </w:pPr>
            <w:r>
              <w:t xml:space="preserve">vehicles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02</w:t>
            </w:r>
          </w:p>
        </w:tc>
        <w:tc>
          <w:tcPr/>
          <w:p>
            <w:pPr>
              <w:pStyle w:val="Compact"/>
              <w:jc w:val="left"/>
            </w:pPr>
            <w:r>
              <w:t xml:space="preserve">Transmission rebuild including clutch assembly replacement</w:t>
            </w:r>
          </w:p>
        </w:tc>
        <w:tc>
          <w:tcPr/>
          <w:p>
            <w:pPr>
              <w:pStyle w:val="Compact"/>
              <w:jc w:val="left"/>
            </w:pPr>
            <w:r>
              <w:t xml:space="preserve">5</w:t>
            </w:r>
          </w:p>
        </w:tc>
        <w:tc>
          <w:tcPr/>
          <w:p>
            <w:pPr>
              <w:pStyle w:val="Compact"/>
              <w:jc w:val="left"/>
            </w:pPr>
            <w:r>
              <w:t xml:space="preserve">vehicles</w:t>
            </w:r>
          </w:p>
        </w:tc>
        <w:tc>
          <w:tcPr/>
          <w:p>
            <w:pPr>
              <w:pStyle w:val="Compact"/>
              <w:jc w:val="left"/>
            </w:pPr>
            <w:r>
              <w:t xml:space="preserve">8,750.00</w:t>
            </w:r>
          </w:p>
        </w:tc>
        <w:tc>
          <w:tcPr/>
          <w:p>
            <w:pPr>
              <w:pStyle w:val="Compact"/>
              <w:jc w:val="left"/>
            </w:pPr>
            <w:r>
              <w:t xml:space="preserve">43,750.00</w:t>
            </w:r>
          </w:p>
        </w:tc>
      </w:tr>
      <w:tr>
        <w:tc>
          <w:tcPr/>
          <w:p>
            <w:pPr>
              <w:pStyle w:val="Compact"/>
              <w:jc w:val="left"/>
            </w:pPr>
            <w:r>
              <w:t xml:space="preserve">03</w:t>
            </w:r>
          </w:p>
        </w:tc>
        <w:tc>
          <w:tcPr/>
          <w:p>
            <w:pPr>
              <w:pStyle w:val="Compact"/>
              <w:jc w:val="left"/>
            </w:pPr>
            <w:r>
              <w:t xml:space="preserve">Brake system overhaul (disc and drum) with new pads, rotors, and hydraulic fluid</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Suspension and steering alignment – full undercarriage service</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Electrical system inspection, rewiring, and alternator replacement</w:t>
            </w:r>
          </w:p>
        </w:tc>
        <w:tc>
          <w:tcPr/>
          <w:p>
            <w:pPr>
              <w:pStyle w:val="Compact"/>
              <w:jc w:val="left"/>
            </w:pPr>
            <w:r>
              <w:t xml:space="preserve">6</w:t>
            </w:r>
          </w:p>
        </w:tc>
        <w:tc>
          <w:tcPr/>
          <w:p>
            <w:pPr>
              <w:pStyle w:val="Compact"/>
              <w:jc w:val="left"/>
            </w:pPr>
            <w:r>
              <w:t xml:space="preserve">vehicles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Preventive maintenance kit (engine oil, filters, coolant, belts) – 12-month supply</w:t>
            </w:r>
          </w:p>
        </w:tc>
        <w:tc>
          <w:tcPr/>
          <w:p>
            <w:pPr>
              <w:pStyle w:val="Compact"/>
              <w:jc w:val="left"/>
            </w:pPr>
            <w:r>
              <w:t xml:space="preserve">12</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On-site mechanic support – dedicated mechanic technician stationed at Accra depot (3 months)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Emergency roadside mechanic call-out service – Greater Accra coverage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327,950.00</w:t>
            </w:r>
          </w:p>
        </w:tc>
      </w:tr>
      <w:tr>
        <w:tc>
          <w:tcPr>
            <w:gridSpan w:val="5"/>
          </w:tcPr>
          <w:p>
            <w:pPr>
              <w:pStyle w:val="Compact"/>
              <w:jc w:val="right"/>
            </w:pPr>
            <w:r>
              <w:t xml:space="preserve">VAT (15% – Ghana Revenue Authority):</w:t>
            </w:r>
          </w:p>
        </w:tc>
        <w:tc>
          <w:tcPr/>
          <w:p>
            <w:pPr>
              <w:pStyle w:val="Compact"/>
              <w:jc w:val="left"/>
            </w:pPr>
            <w:r>
              <w:t xml:space="preserve">49,192.50</w:t>
            </w:r>
          </w:p>
        </w:tc>
      </w:tr>
      <w:tr>
        <w:tc>
          <w:tcPr>
            <w:gridSpan w:val="5"/>
          </w:tcPr>
          <w:p>
            <w:pPr>
              <w:pStyle w:val="Compact"/>
              <w:jc w:val="right"/>
            </w:pPr>
            <w:r>
              <w:rPr>
                <w:bCs/>
                <w:b/>
              </w:rPr>
              <w:t xml:space="preserve">Grand Total (GHS):</w:t>
            </w:r>
          </w:p>
        </w:tc>
        <w:tc>
          <w:tcPr/>
          <w:p>
            <w:pPr>
              <w:pStyle w:val="Compact"/>
              <w:jc w:val="left"/>
            </w:pPr>
            <w:r>
              <w:rPr>
                <w:bCs/>
                <w:b/>
              </w:rPr>
              <w:t xml:space="preserve">377,142.50</w:t>
            </w:r>
          </w:p>
        </w:tc>
      </w:tr>
    </w:tbl>
    <w:p>
      <w:pPr>
        <w:pStyle w:val="BodyText"/>
      </w:pPr>
      <w:r>
        <w:t xml:space="preserve">5. Delivery &amp; Service Location</w:t>
      </w:r>
    </w:p>
    <w:p>
      <w:pPr>
        <w:pStyle w:val="BodyText"/>
      </w:pPr>
      <w:r>
        <w:t xml:space="preserve">All mechanic services under this Purchase Order shall be performed at the designated workshop located at Plot 45, Spintex Road Industrial Area, Accra, Ghana, or at the buyer's fleet depot situated at 12 Independence Avenue, Ridge, Accra, as mutually agreed per work order. The on-site mechanic technician (Item 07) shall be physically present at the Accra depot from Monday to Friday, 07:00 to 17:00, and on standby for Saturday operations. Emergency call-out services (Item 08) must be dispatched to any location within the Greater Accra Metropolitan Area within a maximum response time of 90 minutes from the time of request.</w:t>
      </w:r>
    </w:p>
    <w:p>
      <w:pPr>
        <w:pStyle w:val="BodyText"/>
      </w:pPr>
      <w:r>
        <w:t xml:space="preserve">6. Terms and Conditions</w:t>
      </w:r>
    </w:p>
    <w:p>
      <w:pPr>
        <w:numPr>
          <w:ilvl w:val="0"/>
          <w:numId w:val="1001"/>
        </w:numPr>
        <w:pStyle w:val="Compact"/>
      </w:pPr>
      <w:r>
        <w:rPr>
          <w:bCs/>
          <w:b/>
        </w:rPr>
        <w:t xml:space="preserve">Payment Terms:</w:t>
      </w:r>
      <w:r>
        <w:t xml:space="preserve"> </w:t>
      </w:r>
      <w:r>
        <w:t xml:space="preserve">50% advance payment upon acceptance of this Purchase Order; 50% balance payment upon completion and sign-off of all mechanic services. Payment shall be made via bank transfer to the supplier's account at Ecobank Ghana, Accra Branch (Account No. 0012-4567-8901).</w:t>
      </w:r>
    </w:p>
    <w:p>
      <w:pPr>
        <w:numPr>
          <w:ilvl w:val="0"/>
          <w:numId w:val="1001"/>
        </w:numPr>
        <w:pStyle w:val="Compact"/>
      </w:pPr>
      <w:r>
        <w:rPr>
          <w:bCs/>
          <w:b/>
        </w:rPr>
        <w:t xml:space="preserve">Warranty:</w:t>
      </w:r>
      <w:r>
        <w:t xml:space="preserve"> </w:t>
      </w:r>
      <w:r>
        <w:t xml:space="preserve">All mechanic repairs and parts installed under this Purchase Order carry a minimum 12-month or 20,000-kilometre warranty, whichever comes first, in compliance with Ghana's Consumer Protection Act, 2023 (Act 1073).</w:t>
      </w:r>
    </w:p>
    <w:p>
      <w:pPr>
        <w:numPr>
          <w:ilvl w:val="0"/>
          <w:numId w:val="1001"/>
        </w:numPr>
        <w:pStyle w:val="Compact"/>
      </w:pPr>
      <w:r>
        <w:rPr>
          <w:bCs/>
          <w:b/>
        </w:rPr>
        <w:t xml:space="preserve">Parts Authenticity:</w:t>
      </w:r>
      <w:r>
        <w:t xml:space="preserve"> </w:t>
      </w:r>
      <w:r>
        <w:t xml:space="preserve">The mechanic workshop guarantees that all replacement parts are genuine OEM or approved aftermarket components. Counterfeit parts will result in immediate rejection and full refund at the supplier's cost.</w:t>
      </w:r>
    </w:p>
    <w:p>
      <w:pPr>
        <w:numPr>
          <w:ilvl w:val="0"/>
          <w:numId w:val="1001"/>
        </w:numPr>
        <w:pStyle w:val="Compact"/>
      </w:pPr>
      <w:r>
        <w:rPr>
          <w:bCs/>
          <w:b/>
        </w:rPr>
        <w:t xml:space="preserve">Compliance:</w:t>
      </w:r>
      <w:r>
        <w:t xml:space="preserve"> </w:t>
      </w:r>
      <w:r>
        <w:t xml:space="preserve">All work shall comply with the Ghana Standards Authority (GSA) regulations for commercial vehicle maintenance and the Road Traffic Act, 2012 (Act 850) safety requirements applicable in Ghana Accra.</w:t>
      </w:r>
    </w:p>
    <w:p>
      <w:pPr>
        <w:numPr>
          <w:ilvl w:val="0"/>
          <w:numId w:val="1001"/>
        </w:numPr>
        <w:pStyle w:val="Compact"/>
      </w:pPr>
      <w:r>
        <w:rPr>
          <w:bCs/>
          <w:b/>
        </w:rPr>
        <w:t xml:space="preserve">Insurance:</w:t>
      </w:r>
      <w:r>
        <w:t xml:space="preserve"> </w:t>
      </w:r>
      <w:r>
        <w:t xml:space="preserve">The mechanic service provider shall maintain valid professional indemnity and public liability insurance with a minimum cover of GHS 1,000,000 throughout the duration of this Purchase Order.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Accra, Ghana, in accordance with the Alternative Dispute Resolution Act, 2010 (Act 798). Failing mediation, matters shall be referred to the courts of competent jurisdiction in Accra.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mechanic services completed and accepted up to the termination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Ghana, or supply chain disruptions affecting the Accra industrial zone.</w:t>
      </w:r>
    </w:p>
    <w:p>
      <w:pPr>
        <w:pStyle w:val="FirstParagraph"/>
      </w:pPr>
      <w:r>
        <w:t xml:space="preserve">7. Acceptance &amp; Authorization</w:t>
      </w:r>
    </w:p>
    <w:p>
      <w:pPr>
        <w:pStyle w:val="BodyText"/>
      </w:pPr>
      <w:r>
        <w:t xml:space="preserve">By signing below, both parties acknowledge and agree to all terms, conditions, and specifications outlined in this Purchase Order for mechanic services and automotive parts procurement in Ghana Accra. This document constitutes a binding agreement between the parties upon execution.</w:t>
      </w:r>
    </w:p>
    <w:p>
      <w:pPr>
        <w:pStyle w:val="BodyText"/>
      </w:pPr>
      <w:r>
        <w:rPr>
          <w:bCs/>
          <w:b/>
        </w:rPr>
        <w:t xml:space="preserve">For and on behalf of Accra Fleet Management Ltd. (Buyer):</w:t>
      </w:r>
    </w:p>
    <w:p>
      <w:pPr>
        <w:pStyle w:val="BodyText"/>
      </w:pPr>
      <w:r>
        <w:rPr>
          <w:bCs/>
          <w:b/>
        </w:rPr>
        <w:t xml:space="preserve">Name:</w:t>
      </w:r>
      <w:r>
        <w:t xml:space="preserve"> </w:t>
      </w:r>
      <w:r>
        <w:t xml:space="preserve">Kwame Asante</w:t>
      </w:r>
    </w:p>
    <w:p>
      <w:pPr>
        <w:pStyle w:val="BodyText"/>
      </w:pPr>
      <w:r>
        <w:rPr>
          <w:bCs/>
          <w:b/>
        </w:rPr>
        <w:t xml:space="preserve">Title:</w:t>
      </w:r>
      <w:r>
        <w:t xml:space="preserve"> </w:t>
      </w:r>
      <w:r>
        <w:t xml:space="preserve">Head of Procurement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Accra Premier Mechanic &amp; Auto Services (Supplier):</w:t>
      </w:r>
    </w:p>
    <w:p>
      <w:pPr>
        <w:pStyle w:val="BodyText"/>
      </w:pPr>
      <w:r>
        <w:rPr>
          <w:bCs/>
          <w:b/>
        </w:rPr>
        <w:t xml:space="preserve">Name:</w:t>
      </w:r>
      <w:r>
        <w:t xml:space="preserve"> </w:t>
      </w:r>
      <w:r>
        <w:t xml:space="preserve">Yaw Osei-Bonsu</w:t>
      </w:r>
    </w:p>
    <w:p>
      <w:pPr>
        <w:pStyle w:val="BodyText"/>
      </w:pPr>
      <w:r>
        <w:rPr>
          <w:bCs/>
          <w:b/>
        </w:rPr>
        <w:t xml:space="preserve">Title:</w:t>
      </w:r>
      <w:r>
        <w:t xml:space="preserve"> </w:t>
      </w:r>
      <w:r>
        <w:t xml:space="preserve">Chief Mechanic / Workshop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(PO-GHA-ACC-2025-04782) was generated by the Procurement Department of Accra Fleet Management Ltd., Ghana Accra Office. For queries regarding this mechanic services contract, contact procurement@accrafleet.com.gh or call +233 30 277 4521. This document is valid for 30 days from the date of issue. Unauthorised reproduction is prohibited under Ghanaian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Ghana Accra</dc:title>
  <dc:creator/>
  <dc:language>en</dc:language>
  <cp:keywords/>
  <dcterms:created xsi:type="dcterms:W3CDTF">2026-10-10T08:37:53Z</dcterms:created>
  <dcterms:modified xsi:type="dcterms:W3CDTF">2026-10-10T08:37:53Z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