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Jakarta,</w:t>
      </w:r>
      <w:r>
        <w:t xml:space="preserve"> </w:t>
      </w:r>
      <w:r>
        <w:t xml:space="preserve">Indonesia</w:t>
      </w:r>
    </w:p>
    <w:bookmarkStart w:id="20" w:name="purchase-order"/>
    <w:p>
      <w:pPr>
        <w:pStyle w:val="Heading1"/>
      </w:pPr>
      <w:r>
        <w:t xml:space="preserve">PURCHASE ORDER</w:t>
      </w:r>
    </w:p>
    <w:p>
      <w:pPr>
        <w:pStyle w:val="FirstParagraph"/>
      </w:pPr>
      <w:r>
        <w:t xml:space="preserve">PT. Nusantara Auto Service &amp; Mechanic Solutions</w:t>
      </w:r>
    </w:p>
    <w:p>
      <w:pPr>
        <w:pStyle w:val="BodyText"/>
      </w:pPr>
      <w:r>
        <w:t xml:space="preserve">Jl. Jend. Sudirman Kav. 52-53, SCBD District, Jakarta Selatan, DKI Jakarta 12190, Indonesia</w:t>
      </w:r>
    </w:p>
    <w:p>
      <w:pPr>
        <w:pStyle w:val="BodyText"/>
      </w:pPr>
      <w:r>
        <w:t xml:space="preserve">Tel: +62-21-5790-4455 | Email: procurement@nusantaraauto.co.id</w:t>
      </w:r>
    </w:p>
    <w:p>
      <w:pPr>
        <w:pStyle w:val="BodyText"/>
      </w:pPr>
      <w:r>
        <w:t xml:space="preserve">PO No: NAMS-JKT-2025-00487</w:t>
      </w:r>
    </w:p>
    <w:bookmarkEnd w:id="20"/>
    <w:bookmarkStart w:id="21" w:name="buyer-purchasing-party"/>
    <w:p>
      <w:pPr>
        <w:pStyle w:val="Heading3"/>
      </w:pPr>
      <w:r>
        <w:t xml:space="preserve">Buyer (Purchasing Party)</w:t>
      </w:r>
    </w:p>
    <w:p>
      <w:pPr>
        <w:pStyle w:val="FirstParagraph"/>
      </w:pPr>
      <w:r>
        <w:rPr>
          <w:bCs/>
          <w:b/>
        </w:rPr>
        <w:t xml:space="preserve">Company:</w:t>
      </w:r>
      <w:r>
        <w:t xml:space="preserve"> </w:t>
      </w:r>
      <w:r>
        <w:t xml:space="preserve">PT. Nusantara Auto Service &amp; Mechanic Solutions</w:t>
      </w:r>
    </w:p>
    <w:p>
      <w:pPr>
        <w:pStyle w:val="BodyText"/>
      </w:pPr>
      <w:r>
        <w:rPr>
          <w:bCs/>
          <w:b/>
        </w:rPr>
        <w:t xml:space="preserve">Address:</w:t>
      </w:r>
      <w:r>
        <w:t xml:space="preserve"> </w:t>
      </w:r>
      <w:r>
        <w:t xml:space="preserve">Jl. Jend. Sudirman Kav. 52-53, SCBD, Jakarta Selatan, DKI Jakarta 12190, Indonesia</w:t>
      </w:r>
    </w:p>
    <w:p>
      <w:pPr>
        <w:pStyle w:val="BodyText"/>
      </w:pPr>
      <w:r>
        <w:rPr>
          <w:bCs/>
          <w:b/>
        </w:rPr>
        <w:t xml:space="preserve">Contact Person:</w:t>
      </w:r>
      <w:r>
        <w:t xml:space="preserve"> </w:t>
      </w:r>
      <w:r>
        <w:t xml:space="preserve">Budi Santoso, Procurement Manager</w:t>
      </w:r>
    </w:p>
    <w:p>
      <w:pPr>
        <w:pStyle w:val="BodyText"/>
      </w:pPr>
      <w:r>
        <w:rPr>
          <w:bCs/>
          <w:b/>
        </w:rPr>
        <w:t xml:space="preserve">Phone:</w:t>
      </w:r>
      <w:r>
        <w:t xml:space="preserve"> </w:t>
      </w:r>
      <w:r>
        <w:t xml:space="preserve">+62-812-3456-7890</w:t>
      </w:r>
    </w:p>
    <w:p>
      <w:pPr>
        <w:pStyle w:val="BodyText"/>
      </w:pPr>
      <w:r>
        <w:rPr>
          <w:bCs/>
          <w:b/>
        </w:rPr>
        <w:t xml:space="preserve">Email:</w:t>
      </w:r>
      <w:r>
        <w:t xml:space="preserve"> </w:t>
      </w:r>
      <w:r>
        <w:t xml:space="preserve">b.santoso@nusantaraauto.co.id</w:t>
      </w:r>
    </w:p>
    <w:p>
      <w:pPr>
        <w:pStyle w:val="BodyText"/>
      </w:pPr>
      <w:r>
        <w:rPr>
          <w:bCs/>
          <w:b/>
        </w:rPr>
        <w:t xml:space="preserve">NPWP:</w:t>
      </w:r>
      <w:r>
        <w:t xml:space="preserve"> </w:t>
      </w:r>
      <w:r>
        <w:t xml:space="preserve">01.234.567.8-051.000</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PT. Jakarta Mechanic Equipment &amp; Supply Co.</w:t>
      </w:r>
    </w:p>
    <w:p>
      <w:pPr>
        <w:pStyle w:val="BodyText"/>
      </w:pPr>
      <w:r>
        <w:rPr>
          <w:bCs/>
          <w:b/>
        </w:rPr>
        <w:t xml:space="preserve">Address:</w:t>
      </w:r>
      <w:r>
        <w:t xml:space="preserve"> </w:t>
      </w:r>
      <w:r>
        <w:t xml:space="preserve">Jl. Raya Kalimalang No. 88, Duren Sawit, Jakarta Timur, DKI Jakarta 13440, Indonesia</w:t>
      </w:r>
    </w:p>
    <w:p>
      <w:pPr>
        <w:pStyle w:val="BodyText"/>
      </w:pPr>
      <w:r>
        <w:rPr>
          <w:bCs/>
          <w:b/>
        </w:rPr>
        <w:t xml:space="preserve">Contact Person:</w:t>
      </w:r>
      <w:r>
        <w:t xml:space="preserve"> </w:t>
      </w:r>
      <w:r>
        <w:t xml:space="preserve">Andi Wijaya, Sales Director</w:t>
      </w:r>
    </w:p>
    <w:p>
      <w:pPr>
        <w:pStyle w:val="BodyText"/>
      </w:pPr>
      <w:r>
        <w:rPr>
          <w:bCs/>
          <w:b/>
        </w:rPr>
        <w:t xml:space="preserve">Phone:</w:t>
      </w:r>
      <w:r>
        <w:t xml:space="preserve"> </w:t>
      </w:r>
      <w:r>
        <w:t xml:space="preserve">+62-813-9876-5432</w:t>
      </w:r>
    </w:p>
    <w:p>
      <w:pPr>
        <w:pStyle w:val="BodyText"/>
      </w:pPr>
      <w:r>
        <w:rPr>
          <w:bCs/>
          <w:b/>
        </w:rPr>
        <w:t xml:space="preserve">Email:</w:t>
      </w:r>
      <w:r>
        <w:t xml:space="preserve"> </w:t>
      </w:r>
      <w:r>
        <w:t xml:space="preserve">sales@jakartamechanicsupply.co.id</w:t>
      </w:r>
    </w:p>
    <w:p>
      <w:pPr>
        <w:pStyle w:val="BodyText"/>
      </w:pPr>
      <w:r>
        <w:rPr>
          <w:bCs/>
          <w:b/>
        </w:rPr>
        <w:t xml:space="preserve">NPWP:</w:t>
      </w:r>
      <w:r>
        <w:t xml:space="preserve"> </w:t>
      </w:r>
      <w:r>
        <w:t xml:space="preserve">09.876.543.2-051.000</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PT. Nusantara Auto Service Workshop, Jl. Gatot Subroto No. 120, Kuningan, Jakarta Selatan, DKI Jakarta 12950, Indonesia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Indonesian Rupiah (IDR)</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Mechanic Workshop Expansion – Phase II</w:t>
      </w:r>
    </w:p>
    <w:p>
      <w:pPr>
        <w:pStyle w:val="BodyText"/>
      </w:pPr>
      <w:r>
        <w:rPr>
          <w:bCs/>
          <w:b/>
        </w:rPr>
        <w:t xml:space="preserve">Department:</w:t>
      </w:r>
      <w:r>
        <w:t xml:space="preserve"> </w:t>
      </w:r>
      <w:r>
        <w:t xml:space="preserve">Automotive Mechanic Operations</w:t>
      </w:r>
    </w:p>
    <w:p>
      <w:pPr>
        <w:pStyle w:val="BodyText"/>
      </w:pPr>
      <w:r>
        <w:rPr>
          <w:bCs/>
          <w:b/>
        </w:rPr>
        <w:t xml:space="preserve">Approved By:</w:t>
      </w:r>
      <w:r>
        <w:t xml:space="preserve"> </w:t>
      </w:r>
      <w:r>
        <w:t xml:space="preserve">Ir. Hendra Prasetyo, General Manager</w:t>
      </w:r>
    </w:p>
    <w:p>
      <w:pPr>
        <w:pStyle w:val="BodyText"/>
      </w:pPr>
      <w:r>
        <w:rPr>
          <w:bCs/>
          <w:b/>
        </w:rPr>
        <w:t xml:space="preserve">Budget Code:</w:t>
      </w:r>
      <w:r>
        <w:t xml:space="preserve"> </w:t>
      </w:r>
      <w:r>
        <w:t xml:space="preserve">BUD-MECH-2025-Q2-014</w:t>
      </w:r>
    </w:p>
    <w:p>
      <w:pPr>
        <w:pStyle w:val="BodyText"/>
      </w:pPr>
      <w:r>
        <w:rPr>
          <w:bCs/>
          <w:b/>
        </w:rPr>
        <w:t xml:space="preserve">Validity:</w:t>
      </w:r>
      <w:r>
        <w:t xml:space="preserve"> </w:t>
      </w:r>
      <w:r>
        <w:t xml:space="preserve">This Purchase Order is valid for 60 days from the issue date.</w:t>
      </w:r>
    </w:p>
    <w:bookmarkEnd w:id="24"/>
    <w:bookmarkStart w:id="26" w:name="Xae38d467437bfb8b61738d40f9d9271d56e4d3b"/>
    <w:p>
      <w:pPr>
        <w:pStyle w:val="Heading2"/>
      </w:pPr>
      <w:r>
        <w:t xml:space="preserve">Line Items – Mechanic Equipment, Tools,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Hydraulic Vehicle Lift – 4-Post, 4.5 Ton Capacity (for Mechanic workshop use)</w:t>
            </w:r>
          </w:p>
        </w:tc>
        <w:tc>
          <w:tcPr/>
          <w:p>
            <w:pPr>
              <w:pStyle w:val="Compact"/>
              <w:jc w:val="left"/>
            </w:pPr>
            <w:r>
              <w:t xml:space="preserve">2</w:t>
            </w:r>
          </w:p>
        </w:tc>
        <w:tc>
          <w:tcPr/>
          <w:p>
            <w:pPr>
              <w:pStyle w:val="Compact"/>
              <w:jc w:val="left"/>
            </w:pPr>
            <w:r>
              <w:t xml:space="preserve">Unit</w:t>
            </w:r>
          </w:p>
        </w:tc>
        <w:tc>
          <w:tcPr/>
          <w:p>
            <w:pPr>
              <w:pStyle w:val="Compact"/>
              <w:jc w:val="left"/>
            </w:pPr>
            <w:r>
              <w:t xml:space="preserve">85,000,000</w:t>
            </w:r>
          </w:p>
        </w:tc>
        <w:tc>
          <w:tcPr/>
          <w:p>
            <w:pPr>
              <w:pStyle w:val="Compact"/>
              <w:jc w:val="left"/>
            </w:pPr>
            <w:r>
              <w:t xml:space="preserve">170,000,000</w:t>
            </w:r>
          </w:p>
        </w:tc>
      </w:tr>
      <w:tr>
        <w:tc>
          <w:tcPr/>
          <w:p>
            <w:pPr>
              <w:pStyle w:val="Compact"/>
              <w:jc w:val="left"/>
            </w:pPr>
            <w:r>
              <w:t xml:space="preserve">2</w:t>
            </w:r>
          </w:p>
        </w:tc>
        <w:tc>
          <w:tcPr/>
          <w:p>
            <w:pPr>
              <w:pStyle w:val="Compact"/>
              <w:jc w:val="left"/>
            </w:pPr>
            <w:r>
              <w:t xml:space="preserve">Professional Mechanic Diagnostic Scanner – OBD-II Multi-Brand (Toyota, Honda, Mitsubishi, Daihatsu compatible)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3</w:t>
            </w:r>
          </w:p>
        </w:tc>
        <w:tc>
          <w:tcPr/>
          <w:p>
            <w:pPr>
              <w:pStyle w:val="Compact"/>
              <w:jc w:val="left"/>
            </w:pPr>
            <w:r>
              <w:t xml:space="preserve">Complete Mechanic Tool Set – 210-Piece Chrome Vanadium (Sockets, Wrenches, Pliers, Screwdrivers)</w:t>
            </w:r>
          </w:p>
        </w:tc>
        <w:tc>
          <w:tcPr/>
          <w:p>
            <w:pPr>
              <w:pStyle w:val="Compact"/>
              <w:jc w:val="left"/>
            </w:pPr>
            <w:r>
              <w:t xml:space="preserve">6</w:t>
            </w:r>
          </w:p>
        </w:tc>
        <w:tc>
          <w:tcPr/>
          <w:p>
            <w:pPr>
              <w:pStyle w:val="Compact"/>
              <w:jc w:val="left"/>
            </w:pPr>
            <w:r>
              <w:t xml:space="preserve">Set</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4</w:t>
            </w:r>
          </w:p>
        </w:tc>
        <w:tc>
          <w:tcPr/>
          <w:p>
            <w:pPr>
              <w:pStyle w:val="Compact"/>
              <w:jc w:val="left"/>
            </w:pPr>
            <w:r>
              <w:t xml:space="preserve">Compressed Air Station with 500L Tank and 10m Hose (for Mechanic pneumatic tools)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38,000,000</w:t>
            </w:r>
          </w:p>
        </w:tc>
        <w:tc>
          <w:tcPr/>
          <w:p>
            <w:pPr>
              <w:pStyle w:val="Compact"/>
              <w:jc w:val="left"/>
            </w:pPr>
            <w:r>
              <w:t xml:space="preserve">38,000,000</w:t>
            </w:r>
          </w:p>
        </w:tc>
      </w:tr>
      <w:tr>
        <w:tc>
          <w:tcPr/>
          <w:p>
            <w:pPr>
              <w:pStyle w:val="Compact"/>
              <w:jc w:val="left"/>
            </w:pPr>
            <w:r>
              <w:t xml:space="preserve">5</w:t>
            </w:r>
          </w:p>
        </w:tc>
        <w:tc>
          <w:tcPr/>
          <w:p>
            <w:pPr>
              <w:pStyle w:val="Compact"/>
              <w:jc w:val="left"/>
            </w:pPr>
            <w:r>
              <w:t xml:space="preserve">Engine Stand and Transmission Jack – Heavy Duty (for Mechanic engine overhaul)</w:t>
            </w:r>
          </w:p>
        </w:tc>
        <w:tc>
          <w:tcPr/>
          <w:p>
            <w:pPr>
              <w:pStyle w:val="Compact"/>
              <w:jc w:val="left"/>
            </w:pPr>
            <w:r>
              <w:t xml:space="preserve">2</w:t>
            </w:r>
          </w:p>
        </w:tc>
        <w:tc>
          <w:tcPr/>
          <w:p>
            <w:pPr>
              <w:pStyle w:val="Compact"/>
              <w:jc w:val="left"/>
            </w:pPr>
            <w:r>
              <w:t xml:space="preserve">Set</w:t>
            </w:r>
          </w:p>
        </w:tc>
        <w:tc>
          <w:tcPr/>
          <w:p>
            <w:pPr>
              <w:pStyle w:val="Compact"/>
              <w:jc w:val="left"/>
            </w:pPr>
            <w:r>
              <w:t xml:space="preserve">15,500,000</w:t>
            </w:r>
          </w:p>
        </w:tc>
        <w:tc>
          <w:tcPr/>
          <w:p>
            <w:pPr>
              <w:pStyle w:val="Compact"/>
              <w:jc w:val="left"/>
            </w:pPr>
            <w:r>
              <w:t xml:space="preserve">31,000,000</w:t>
            </w:r>
          </w:p>
        </w:tc>
      </w:tr>
      <w:tr>
        <w:tc>
          <w:tcPr/>
          <w:p>
            <w:pPr>
              <w:pStyle w:val="Compact"/>
              <w:jc w:val="left"/>
            </w:pPr>
            <w:r>
              <w:t xml:space="preserve">6</w:t>
            </w:r>
          </w:p>
        </w:tc>
        <w:tc>
          <w:tcPr/>
          <w:p>
            <w:pPr>
              <w:pStyle w:val="Compact"/>
              <w:jc w:val="left"/>
            </w:pPr>
            <w:r>
              <w:t xml:space="preserve">Automotive Mechanic Training Program – 5-Day Certification (Jakarta, Indonesia venue)</w:t>
            </w:r>
          </w:p>
        </w:tc>
        <w:tc>
          <w:tcPr/>
          <w:p>
            <w:pPr>
              <w:pStyle w:val="Compact"/>
              <w:jc w:val="left"/>
            </w:pPr>
            <w:r>
              <w:t xml:space="preserve">12</w:t>
            </w:r>
          </w:p>
        </w:tc>
        <w:tc>
          <w:tcPr/>
          <w:p>
            <w:pPr>
              <w:pStyle w:val="Compact"/>
              <w:jc w:val="left"/>
            </w:pPr>
            <w:r>
              <w:t xml:space="preserve">Seats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7</w:t>
            </w:r>
          </w:p>
        </w:tc>
        <w:tc>
          <w:tcPr/>
          <w:p>
            <w:pPr>
              <w:pStyle w:val="Compact"/>
              <w:jc w:val="left"/>
            </w:pPr>
            <w:r>
              <w:t xml:space="preserve">Workshop Safety Equipment for Mechanic Staff (Gloves, Goggles, Ear Protection, Steel-Toe Boots)</w:t>
            </w:r>
          </w:p>
        </w:tc>
        <w:tc>
          <w:tcPr/>
          <w:p>
            <w:pPr>
              <w:pStyle w:val="Compact"/>
              <w:jc w:val="left"/>
            </w:pPr>
            <w:r>
              <w:t xml:space="preserve">25</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8</w:t>
            </w:r>
          </w:p>
        </w:tc>
        <w:tc>
          <w:tcPr/>
          <w:p>
            <w:pPr>
              <w:pStyle w:val="Compact"/>
              <w:jc w:val="left"/>
            </w:pPr>
            <w:r>
              <w:t xml:space="preserve">Installation, Calibration, and Commissioning Service for all Mechanic equipment (Jakarta on-site)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25,000,000</w:t>
            </w:r>
          </w:p>
        </w:tc>
        <w:tc>
          <w:tcPr/>
          <w:p>
            <w:pPr>
              <w:pStyle w:val="Compact"/>
              <w:jc w:val="left"/>
            </w:pPr>
            <w:r>
              <w:t xml:space="preserve">25,000,000</w:t>
            </w:r>
          </w:p>
        </w:tc>
      </w:tr>
    </w:tbl>
    <w:p>
      <w:pPr>
        <w:pStyle w:val="BodyText"/>
      </w:pPr>
      <w:r>
        <w:t xml:space="preserve">Subtotal: IDR 402,450,000</w:t>
      </w:r>
    </w:p>
    <w:p>
      <w:pPr>
        <w:pStyle w:val="BodyText"/>
      </w:pPr>
      <w:r>
        <w:t xml:space="preserve">VAT (PPN) 11%: IDR 44,269,500</w:t>
      </w:r>
    </w:p>
    <w:p>
      <w:pPr>
        <w:pStyle w:val="BodyText"/>
      </w:pPr>
      <w:r>
        <w:t xml:space="preserve">Delivery &amp; Handling (within Jakarta, Indonesia): IDR 5,000,000</w:t>
      </w:r>
    </w:p>
    <w:p>
      <w:pPr>
        <w:pStyle w:val="BodyText"/>
      </w:pPr>
      <w:r>
        <w:t xml:space="preserve">Grand Total: IDR 451,719,500</w:t>
      </w:r>
    </w:p>
    <w:p>
      <w:pPr>
        <w:pStyle w:val="BodyText"/>
      </w:pPr>
      <w:r>
        <w:t xml:space="preserve">(Four Hundred Fifty-One Million Seven Hundred Nineteen Thousand Five Hundred Rupiah)</w:t>
      </w:r>
    </w:p>
    <w:bookmarkStart w:id="25" w:name="terms-and-conditions"/>
    <w:p>
      <w:pPr>
        <w:pStyle w:val="Heading3"/>
      </w:pPr>
      <w:r>
        <w:t xml:space="preserve">Terms and Conditions</w:t>
      </w:r>
    </w:p>
    <w:p>
      <w:pPr>
        <w:numPr>
          <w:ilvl w:val="0"/>
          <w:numId w:val="1001"/>
        </w:numPr>
        <w:pStyle w:val="Compact"/>
      </w:pPr>
      <w:r>
        <w:t xml:space="preserve">This Purchase Order is issued by PT. Nusantara Auto Service &amp; Mechanic Solutions for the procurement of mechanic equipment, tools, training, and related services to be delivered and installed in Jakarta, Indonesia. All items are intended for use in our automotive mechanic workshop operations.</w:t>
      </w:r>
    </w:p>
    <w:p>
      <w:pPr>
        <w:numPr>
          <w:ilvl w:val="0"/>
          <w:numId w:val="1001"/>
        </w:numPr>
        <w:pStyle w:val="Compact"/>
      </w:pPr>
      <w:r>
        <w:t xml:space="preserve">The Seller shall deliver all mechanic equipment and materials to the designated delivery address in Jakarta Selatan, DKI Jakarta, Indonesia, no later than 30 June 2025. Late delivery shall incur a penalty of 0.5% of the total order value per calendar day of delay, capped at 5%.</w:t>
      </w:r>
    </w:p>
    <w:p>
      <w:pPr>
        <w:numPr>
          <w:ilvl w:val="0"/>
          <w:numId w:val="1001"/>
        </w:numPr>
        <w:pStyle w:val="Compact"/>
      </w:pPr>
      <w:r>
        <w:t xml:space="preserve">All mechanic tools and equipment must be new, unused, and in original manufacturer packaging. The Seller guarantees that all items meet the specifications outlined in this Purchase Order and comply with Indonesian national standards (SNI) where applicable.</w:t>
      </w:r>
    </w:p>
    <w:p>
      <w:pPr>
        <w:numPr>
          <w:ilvl w:val="0"/>
          <w:numId w:val="1001"/>
        </w:numPr>
        <w:pStyle w:val="Compact"/>
      </w:pPr>
      <w:r>
        <w:t xml:space="preserve">Payment shall be made via bank transfer to the Seller's designated account in Indonesia within thirty (30) calendar days from the date of the valid tax invoice (Faktur Pajak) issued in accordance with Indonesian tax regulations.</w:t>
      </w:r>
    </w:p>
    <w:p>
      <w:pPr>
        <w:numPr>
          <w:ilvl w:val="0"/>
          <w:numId w:val="1001"/>
        </w:numPr>
        <w:pStyle w:val="Compact"/>
      </w:pPr>
      <w:r>
        <w:t xml:space="preserve">The Seller shall provide a minimum warranty of twelve (12) months for all mechanic equipment and tools from the date of successful installation and commissioning in Jakarta. Warranty claims shall be serviced within Jakarta or its immediate metropolitan area (Greater Jakarta / Jabodetabek) within five (5) business days.</w:t>
      </w:r>
    </w:p>
    <w:p>
      <w:pPr>
        <w:numPr>
          <w:ilvl w:val="0"/>
          <w:numId w:val="1001"/>
        </w:numPr>
        <w:pStyle w:val="Compact"/>
      </w:pPr>
      <w:r>
        <w:t xml:space="preserve">The mechanic training program (Item No. 6) shall be conducted at the Seller's certified training facility in Jakarta, Indonesia, and must cover diagnostic procedures, engine repair, transmission service, and electrical system troubleshooting relevant to vehicles commonly serviced in the Jakarta market.</w:t>
      </w:r>
    </w:p>
    <w:p>
      <w:pPr>
        <w:numPr>
          <w:ilvl w:val="0"/>
          <w:numId w:val="1001"/>
        </w:numPr>
        <w:pStyle w:val="Compact"/>
      </w:pPr>
      <w:r>
        <w:t xml:space="preserve">All installation and commissioning work for the mechanic equipment shall be performed by qualified technicians from the Seller's team at the Buyer's workshop in Kuningan, Jakarta Selatan. The Buyer shall provide adequate workspace, electrical supply (3-phase, 380V), and access as required.</w:t>
      </w:r>
    </w:p>
    <w:p>
      <w:pPr>
        <w:numPr>
          <w:ilvl w:val="0"/>
          <w:numId w:val="1001"/>
        </w:numPr>
        <w:pStyle w:val="Compact"/>
      </w:pPr>
      <w:r>
        <w:t xml:space="preserve">This Purchase Order is governed by the laws of the Republic of Indonesia. Any disputes arising from this Purchase Order shall be resolved through the Jakarta District Court (Pengadilan Negeri Jakarta Selatan) or through arbitration at the Indonesian National Board of Arbitration (BANI) in Jakarta.</w:t>
      </w:r>
    </w:p>
    <w:p>
      <w:pPr>
        <w:numPr>
          <w:ilvl w:val="0"/>
          <w:numId w:val="1001"/>
        </w:numPr>
        <w:pStyle w:val="Compact"/>
      </w:pPr>
      <w:r>
        <w:t xml:space="preserve">The Seller shall provide a complete delivery note (Surat Jalan) and packing list upon delivery in Jakarta. The Buyer's receiving officer shall inspect all mechanic items upon arrival and sign the delivery note. Any visible damage or shortage must be noted on the delivery note at the time of receipt.</w:t>
      </w:r>
    </w:p>
    <w:p>
      <w:pPr>
        <w:numPr>
          <w:ilvl w:val="0"/>
          <w:numId w:val="1001"/>
        </w:numPr>
        <w:pStyle w:val="Compact"/>
      </w:pPr>
      <w:r>
        <w:t xml:space="preserve">This Purchase Order becomes effective upon signature by both parties. No modification or amendment to this Purchase Order shall be valid unless made in writing and signed by authorized representatives of both PT. Nusantara Auto Service &amp; Mechanic Solutions and PT. Jakarta Mechanic Equipment &amp; Supply Co.</w:t>
      </w:r>
    </w:p>
    <w:bookmarkEnd w:id="25"/>
    <w:p>
      <w:pPr>
        <w:pStyle w:val="FirstParagraph"/>
      </w:pPr>
      <w:r>
        <w:rPr>
          <w:bCs/>
          <w:b/>
        </w:rPr>
        <w:t xml:space="preserve">For and on behalf of the Buyer:</w:t>
      </w:r>
    </w:p>
    <w:p>
      <w:pPr>
        <w:pStyle w:val="BodyText"/>
      </w:pPr>
      <w:r>
        <w:t xml:space="preserve">PT. Nusantara Auto Service &amp; Mechanic Solutions</w:t>
      </w:r>
    </w:p>
    <w:p>
      <w:pPr>
        <w:pStyle w:val="BodyText"/>
      </w:pPr>
      <w:r>
        <w:t xml:space="preserve">Budi Santoso</w:t>
      </w:r>
    </w:p>
    <w:p>
      <w:pPr>
        <w:pStyle w:val="BodyText"/>
      </w:pPr>
      <w:r>
        <w:t xml:space="preserve">Procurement Manager</w:t>
      </w:r>
    </w:p>
    <w:p>
      <w:pPr>
        <w:pStyle w:val="BodyText"/>
      </w:pPr>
      <w:r>
        <w:t xml:space="preserve">Date: 15 June 2025</w:t>
      </w:r>
    </w:p>
    <w:p>
      <w:pPr>
        <w:pStyle w:val="BodyText"/>
      </w:pPr>
      <w:r>
        <w:rPr>
          <w:bCs/>
          <w:b/>
        </w:rPr>
        <w:t xml:space="preserve">For and on behalf of the Seller:</w:t>
      </w:r>
    </w:p>
    <w:p>
      <w:pPr>
        <w:pStyle w:val="BodyText"/>
      </w:pPr>
      <w:r>
        <w:t xml:space="preserve">PT. Jakarta Mechanic Equipment &amp; Supply Co.</w:t>
      </w:r>
    </w:p>
    <w:p>
      <w:pPr>
        <w:pStyle w:val="BodyText"/>
      </w:pPr>
      <w:r>
        <w:t xml:space="preserve">Andi Wijaya</w:t>
      </w:r>
    </w:p>
    <w:p>
      <w:pPr>
        <w:pStyle w:val="BodyText"/>
      </w:pPr>
      <w:r>
        <w:t xml:space="preserve">Sales Director</w:t>
      </w:r>
    </w:p>
    <w:p>
      <w:pPr>
        <w:pStyle w:val="BodyText"/>
      </w:pPr>
      <w:r>
        <w:t xml:space="preserve">Date: 15 June 2025</w:t>
      </w:r>
    </w:p>
    <w:p>
      <w:pPr>
        <w:pStyle w:val="BodyText"/>
      </w:pPr>
      <w:r>
        <w:t xml:space="preserve">Purchase Order No. NAMS-JKT-2025-00487 | Issued in Jakarta, Indonesia | Page 1 of 1</w:t>
      </w:r>
    </w:p>
    <w:p>
      <w:pPr>
        <w:pStyle w:val="BodyText"/>
      </w:pPr>
      <w:r>
        <w:t xml:space="preserve">This document is a controlled copy. Unauthorized reproduction or distribution is prohibited.</w:t>
      </w:r>
    </w:p>
    <w:p>
      <w:pPr>
        <w:pStyle w:val="BodyText"/>
      </w:pPr>
      <w:r>
        <w:t xml:space="preserve">PT. Nusantara Auto Service &amp; Mechanic Solutions – Serving the Mechanic Industry in Jakarta, Indonesia Since 2008.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and Equipment - Jakarta, Indonesia</dc:title>
  <dc:creator/>
  <dc:language>en</dc:language>
  <cp:keywords/>
  <dcterms:created xsi:type="dcterms:W3CDTF">2026-10-10T10:21:28Z</dcterms:created>
  <dcterms:modified xsi:type="dcterms:W3CDTF">2026-10-10T10:21:28Z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