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po-2025-04872"/>
    <w:p>
      <w:pPr>
        <w:pStyle w:val="Heading1"/>
      </w:pPr>
      <w:r>
        <w:t xml:space="preserve">PURCHASE ORDER</w:t>
      </w:r>
      <w:r>
        <w:t xml:space="preserve"> </w:t>
      </w:r>
      <w:r>
        <w:t xml:space="preserve">PO-2025-04872</w:t>
      </w:r>
    </w:p>
    <w:p>
      <w:pPr>
        <w:pStyle w:val="FirstParagraph"/>
      </w:pPr>
      <w:r>
        <w:rPr>
          <w:bCs/>
          <w:b/>
        </w:rPr>
        <w:t xml:space="preserve">Midwest Industrial Fleet Services, LLC</w:t>
      </w:r>
    </w:p>
    <w:p>
      <w:pPr>
        <w:pStyle w:val="BodyText"/>
      </w:pPr>
      <w:r>
        <w:t xml:space="preserve">2145 W. Cermak Road, Suite 400, Chicago, Illinois 60608, United States</w:t>
      </w:r>
    </w:p>
    <w:p>
      <w:pPr>
        <w:pStyle w:val="BodyText"/>
      </w:pPr>
      <w:r>
        <w:t xml:space="preserve">Phone: (312) 555-0198 | Email: procurement@midwestfleet.com | Tax ID: 36-4829175</w:t>
      </w:r>
    </w:p>
    <w:bookmarkEnd w:id="20"/>
    <w:p>
      <w:pPr>
        <w:pStyle w:val="BodyText"/>
      </w:pPr>
      <w:r>
        <w:rPr>
          <w:bCs/>
          <w:b/>
        </w:rPr>
        <w:t xml:space="preserve">Purchase Order Number:</w:t>
      </w:r>
      <w:r>
        <w:t xml:space="preserve"> </w:t>
      </w:r>
      <w:r>
        <w:t xml:space="preserve">PO-2025-04872</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June 25, 2025</w:t>
      </w:r>
    </w:p>
    <w:p>
      <w:pPr>
        <w:pStyle w:val="BodyText"/>
      </w:pPr>
      <w:r>
        <w:rPr>
          <w:bCs/>
          <w:b/>
        </w:rPr>
        <w:t xml:space="preserve">Service Location:</w:t>
      </w:r>
      <w:r>
        <w:t xml:space="preserve"> </w:t>
      </w:r>
      <w:r>
        <w:t xml:space="preserve">United States Chicago, IL 60608</w:t>
      </w:r>
    </w:p>
    <w:p>
      <w:pPr>
        <w:pStyle w:val="BodyText"/>
      </w:pPr>
      <w:r>
        <w:rPr>
          <w:bCs/>
          <w:b/>
        </w:rPr>
        <w:t xml:space="preserve">Vendor / Mechanic Provider:</w:t>
      </w:r>
      <w:r>
        <w:t xml:space="preserve"> </w:t>
      </w:r>
      <w:r>
        <w:t xml:space="preserve">Lakefront Automotive &amp; Mechanical Services, Inc.</w:t>
      </w:r>
    </w:p>
    <w:p>
      <w:pPr>
        <w:pStyle w:val="BodyText"/>
      </w:pPr>
      <w:r>
        <w:rPr>
          <w:bCs/>
          <w:b/>
        </w:rPr>
        <w:t xml:space="preserve">Vendor Address:</w:t>
      </w:r>
      <w:r>
        <w:t xml:space="preserve"> </w:t>
      </w:r>
      <w:r>
        <w:t xml:space="preserve">890 S. Halsted Street, Chicago, Illinois 60642, United States</w:t>
      </w:r>
    </w:p>
    <w:p>
      <w:pPr>
        <w:pStyle w:val="BodyText"/>
      </w:pPr>
      <w:r>
        <w:rPr>
          <w:bCs/>
          <w:b/>
        </w:rPr>
        <w:t xml:space="preserve">Vendor Contact:</w:t>
      </w:r>
      <w:r>
        <w:t xml:space="preserve"> </w:t>
      </w:r>
      <w:r>
        <w:t xml:space="preserve">Mr. Daniel R. Kowalski, Lead Mechanic</w:t>
      </w:r>
    </w:p>
    <w:p>
      <w:pPr>
        <w:pStyle w:val="BodyText"/>
      </w:pPr>
      <w:r>
        <w:rPr>
          <w:bCs/>
          <w:b/>
        </w:rPr>
        <w:t xml:space="preserve">Vendor Phone:</w:t>
      </w:r>
      <w:r>
        <w:t xml:space="preserve"> </w:t>
      </w:r>
      <w:r>
        <w:t xml:space="preserve">(773) 555-0342</w:t>
      </w:r>
    </w:p>
    <w:p>
      <w:pPr>
        <w:pStyle w:val="BodyText"/>
      </w:pPr>
      <w:r>
        <w:t xml:space="preserve">1. Description of Purchase Order and Scope of Work</w:t>
      </w:r>
    </w:p>
    <w:p>
      <w:pPr>
        <w:pStyle w:val="BodyText"/>
      </w:pPr>
      <w:r>
        <w:t xml:space="preserve">This Purchase Order is issued by Midwest Industrial Fleet Services, LLC (hereinafter referred to as "the Buyer") to Lakefront Automotive &amp; Mechanical Services, Inc. (hereinafter referred to as "the Vendor") for the provision of professional Mechanic services in the United States Chicago metropolitan area. The Buyer operates a fleet of forty-two (42) commercial vehicles, including heavy-duty trucks, delivery vans, and utility vehicles, all of which require ongoing maintenance, diagnostic evaluation, and mechanical repair to remain operational and compliant with Illinois Department of Transportation (IDOT) regulations.</w:t>
      </w:r>
    </w:p>
    <w:p>
      <w:pPr>
        <w:pStyle w:val="BodyText"/>
      </w:pPr>
      <w:r>
        <w:t xml:space="preserve">The Mechanic services outlined in this Purchase Order encompass comprehensive preventive maintenance, engine diagnostics, transmission servicing, brake system overhauls, electrical system troubleshooting, and emergency mechanical repairs. All work shall be performed by certified Mechanic professionals holding valid Illinois state licenses and ASE (Automotive Service Excellence) certifications. The Vendor shall ensure that all Mechanic personnel assigned to this contract possess a minimum of five (5) years of documented experience in commercial vehicle maintenance and repair within the United States Chicago region.</w:t>
      </w:r>
    </w:p>
    <w:p>
      <w:pPr>
        <w:pStyle w:val="BodyText"/>
      </w:pPr>
      <w:r>
        <w:t xml:space="preserve">2. Line Items – Mechanic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Comprehensive engine diagnostic and tune-up for 12 heavy-duty trucks (Cummins ISX engines)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Transmission inspection, fluid replacement, and clutch adjustment for 8 delivery vans</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003</w:t>
            </w:r>
          </w:p>
        </w:tc>
        <w:tc>
          <w:tcPr/>
          <w:p>
            <w:pPr>
              <w:pStyle w:val="Compact"/>
              <w:jc w:val="left"/>
            </w:pPr>
            <w:r>
              <w:t xml:space="preserve">Full brake system overhaul (pads, rotors, calipers, lines) for 10 utility vehicles</w:t>
            </w:r>
          </w:p>
        </w:tc>
        <w:tc>
          <w:tcPr/>
          <w:p>
            <w:pPr>
              <w:pStyle w:val="Compact"/>
              <w:jc w:val="left"/>
            </w:pPr>
            <w:r>
              <w:t xml:space="preserve">10</w:t>
            </w:r>
          </w:p>
        </w:tc>
        <w:tc>
          <w:tcPr/>
          <w:p>
            <w:pPr>
              <w:pStyle w:val="Compact"/>
              <w:jc w:val="left"/>
            </w:pPr>
            <w:r>
              <w:t xml:space="preserve">$975.00</w:t>
            </w:r>
          </w:p>
        </w:tc>
        <w:tc>
          <w:tcPr/>
          <w:p>
            <w:pPr>
              <w:pStyle w:val="Compact"/>
              <w:jc w:val="left"/>
            </w:pPr>
            <w:r>
              <w:t xml:space="preserve">$9,750.00</w:t>
            </w:r>
          </w:p>
        </w:tc>
      </w:tr>
      <w:tr>
        <w:tc>
          <w:tcPr/>
          <w:p>
            <w:pPr>
              <w:pStyle w:val="Compact"/>
              <w:jc w:val="left"/>
            </w:pPr>
            <w:r>
              <w:t xml:space="preserve">004</w:t>
            </w:r>
          </w:p>
        </w:tc>
        <w:tc>
          <w:tcPr/>
          <w:p>
            <w:pPr>
              <w:pStyle w:val="Compact"/>
              <w:jc w:val="left"/>
            </w:pPr>
            <w:r>
              <w:t xml:space="preserve">Electrical system diagnostic and alternator replacement for 6 commercial trucks</w:t>
            </w:r>
          </w:p>
        </w:tc>
        <w:tc>
          <w:tcPr/>
          <w:p>
            <w:pPr>
              <w:pStyle w:val="Compact"/>
              <w:jc w:val="left"/>
            </w:pPr>
            <w:r>
              <w:t xml:space="preserve">6</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005</w:t>
            </w:r>
          </w:p>
        </w:tc>
        <w:tc>
          <w:tcPr/>
          <w:p>
            <w:pPr>
              <w:pStyle w:val="Compact"/>
              <w:jc w:val="left"/>
            </w:pPr>
            <w:r>
              <w:t xml:space="preserve">Preventive maintenance package (oil, filters, coolant, belts, hoses) for all 42 fleet vehicles</w:t>
            </w:r>
          </w:p>
        </w:tc>
        <w:tc>
          <w:tcPr/>
          <w:p>
            <w:pPr>
              <w:pStyle w:val="Compact"/>
              <w:jc w:val="left"/>
            </w:pPr>
            <w:r>
              <w:t xml:space="preserve">42</w:t>
            </w:r>
          </w:p>
        </w:tc>
        <w:tc>
          <w:tcPr/>
          <w:p>
            <w:pPr>
              <w:pStyle w:val="Compact"/>
              <w:jc w:val="left"/>
            </w:pPr>
            <w:r>
              <w:t xml:space="preserve">$425.00</w:t>
            </w:r>
          </w:p>
        </w:tc>
        <w:tc>
          <w:tcPr/>
          <w:p>
            <w:pPr>
              <w:pStyle w:val="Compact"/>
              <w:jc w:val="left"/>
            </w:pPr>
            <w:r>
              <w:t xml:space="preserve">$17,850.00</w:t>
            </w:r>
          </w:p>
        </w:tc>
      </w:tr>
      <w:tr>
        <w:tc>
          <w:tcPr/>
          <w:p>
            <w:pPr>
              <w:pStyle w:val="Compact"/>
              <w:jc w:val="left"/>
            </w:pPr>
            <w:r>
              <w:t xml:space="preserve">006</w:t>
            </w:r>
          </w:p>
        </w:tc>
        <w:tc>
          <w:tcPr/>
          <w:p>
            <w:pPr>
              <w:pStyle w:val="Compact"/>
              <w:jc w:val="left"/>
            </w:pPr>
            <w:r>
              <w:t xml:space="preserve">On-site Mechanic emergency response coverage (24/7) – United States Chicago service area, 30-day contract</w:t>
            </w:r>
          </w:p>
        </w:tc>
        <w:tc>
          <w:tcPr/>
          <w:p>
            <w:pPr>
              <w:pStyle w:val="Compact"/>
              <w:jc w:val="left"/>
            </w:pPr>
            <w:r>
              <w:t xml:space="preserve">30</w:t>
            </w:r>
          </w:p>
        </w:tc>
        <w:tc>
          <w:tcPr/>
          <w:p>
            <w:pPr>
              <w:pStyle w:val="Compact"/>
              <w:jc w:val="left"/>
            </w:pPr>
            <w:r>
              <w:t xml:space="preserve">$350.00</w:t>
            </w:r>
          </w:p>
        </w:tc>
        <w:tc>
          <w:tcPr/>
          <w:p>
            <w:pPr>
              <w:pStyle w:val="Compact"/>
              <w:jc w:val="left"/>
            </w:pPr>
            <w:r>
              <w:t xml:space="preserve">$10,500.00</w:t>
            </w:r>
          </w:p>
        </w:tc>
      </w:tr>
      <w:tr>
        <w:tc>
          <w:tcPr/>
          <w:p>
            <w:pPr>
              <w:pStyle w:val="Compact"/>
              <w:jc w:val="left"/>
            </w:pPr>
            <w:r>
              <w:t xml:space="preserve">007</w:t>
            </w:r>
          </w:p>
        </w:tc>
        <w:tc>
          <w:tcPr/>
          <w:p>
            <w:pPr>
              <w:pStyle w:val="Compact"/>
              <w:jc w:val="left"/>
            </w:pPr>
            <w:r>
              <w:t xml:space="preserve">State inspection preparation and IDOT compliance certification for 15 vehicles</w:t>
            </w:r>
          </w:p>
        </w:tc>
        <w:tc>
          <w:tcPr/>
          <w:p>
            <w:pPr>
              <w:pStyle w:val="Compact"/>
              <w:jc w:val="left"/>
            </w:pPr>
            <w:r>
              <w:t xml:space="preserve">15</w:t>
            </w:r>
          </w:p>
        </w:tc>
        <w:tc>
          <w:tcPr/>
          <w:p>
            <w:pPr>
              <w:pStyle w:val="Compact"/>
              <w:jc w:val="left"/>
            </w:pPr>
            <w:r>
              <w:t xml:space="preserve">$280.00</w:t>
            </w:r>
          </w:p>
        </w:tc>
        <w:tc>
          <w:tcPr/>
          <w:p>
            <w:pPr>
              <w:pStyle w:val="Compact"/>
              <w:jc w:val="left"/>
            </w:pPr>
            <w:r>
              <w:t xml:space="preserve">$4,200.00</w:t>
            </w:r>
          </w:p>
        </w:tc>
      </w:tr>
      <w:tr>
        <w:tc>
          <w:tcPr>
            <w:gridSpan w:val="4"/>
          </w:tcPr>
          <w:p>
            <w:pPr>
              <w:pStyle w:val="Compact"/>
              <w:jc w:val="right"/>
            </w:pPr>
            <w:r>
              <w:t xml:space="preserve">Subtotal:</w:t>
            </w:r>
          </w:p>
        </w:tc>
        <w:tc>
          <w:tcPr/>
          <w:p>
            <w:pPr>
              <w:pStyle w:val="Compact"/>
              <w:jc w:val="left"/>
            </w:pPr>
            <w:r>
              <w:t xml:space="preserve">$82,800.00</w:t>
            </w:r>
          </w:p>
        </w:tc>
      </w:tr>
      <w:tr>
        <w:tc>
          <w:tcPr>
            <w:gridSpan w:val="4"/>
          </w:tcPr>
          <w:p>
            <w:pPr>
              <w:pStyle w:val="Compact"/>
              <w:jc w:val="right"/>
            </w:pPr>
            <w:r>
              <w:t xml:space="preserve">Illinois Sales Tax (10.25%):</w:t>
            </w:r>
          </w:p>
        </w:tc>
        <w:tc>
          <w:tcPr/>
          <w:p>
            <w:pPr>
              <w:pStyle w:val="Compact"/>
              <w:jc w:val="left"/>
            </w:pPr>
            <w:r>
              <w:t xml:space="preserve">$8,487.00</w:t>
            </w:r>
          </w:p>
        </w:tc>
      </w:tr>
      <w:tr>
        <w:tc>
          <w:tcPr>
            <w:gridSpan w:val="4"/>
          </w:tcPr>
          <w:p>
            <w:pPr>
              <w:pStyle w:val="Compact"/>
              <w:jc w:val="right"/>
            </w:pPr>
            <w:r>
              <w:rPr>
                <w:bCs/>
                <w:b/>
              </w:rPr>
              <w:t xml:space="preserve">Grand Total (USD):</w:t>
            </w:r>
          </w:p>
        </w:tc>
        <w:tc>
          <w:tcPr/>
          <w:p>
            <w:pPr>
              <w:pStyle w:val="Compact"/>
              <w:jc w:val="left"/>
            </w:pPr>
            <w:r>
              <w:rPr>
                <w:bCs/>
                <w:b/>
              </w:rPr>
              <w:t xml:space="preserve">$91,287.00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Vendor. The Vendor must confirm acceptance of this Purchase Order within three (3) business days of the date of issue.</w:t>
      </w:r>
    </w:p>
    <w:p>
      <w:pPr>
        <w:numPr>
          <w:ilvl w:val="0"/>
          <w:numId w:val="1001"/>
        </w:numPr>
        <w:pStyle w:val="Compact"/>
      </w:pPr>
      <w:r>
        <w:rPr>
          <w:bCs/>
          <w:b/>
        </w:rPr>
        <w:t xml:space="preserve">Service Location:</w:t>
      </w:r>
      <w:r>
        <w:t xml:space="preserve"> </w:t>
      </w:r>
      <w:r>
        <w:t xml:space="preserve">All Mechanic services shall be performed at the Buyer's primary facility located at 2145 W. Cermak Road, Chicago, Illinois 60608, United States, or at such other location within the United States Chicago metropolitan area as mutually agreed upon in writing.</w:t>
      </w:r>
    </w:p>
    <w:p>
      <w:pPr>
        <w:numPr>
          <w:ilvl w:val="0"/>
          <w:numId w:val="1001"/>
        </w:numPr>
        <w:pStyle w:val="Compact"/>
      </w:pPr>
      <w:r>
        <w:rPr>
          <w:bCs/>
          <w:b/>
        </w:rPr>
        <w:t xml:space="preserve">Payment Terms:</w:t>
      </w:r>
      <w:r>
        <w:t xml:space="preserve"> </w:t>
      </w:r>
      <w:r>
        <w:t xml:space="preserve">Net 30 days from the date of invoice. Payment shall be made via ACH transfer to the Vendor's designated bank account. Late payments shall accrue interest at a rate of 1.5% per month.</w:t>
      </w:r>
    </w:p>
    <w:p>
      <w:pPr>
        <w:numPr>
          <w:ilvl w:val="0"/>
          <w:numId w:val="1001"/>
        </w:numPr>
        <w:pStyle w:val="Compact"/>
      </w:pPr>
      <w:r>
        <w:rPr>
          <w:bCs/>
          <w:b/>
        </w:rPr>
        <w:t xml:space="preserve">Warranty:</w:t>
      </w:r>
      <w:r>
        <w:t xml:space="preserve"> </w:t>
      </w:r>
      <w:r>
        <w:t xml:space="preserve">All Mechanic labor and parts installed under this Purchase Order shall carry a minimum warranty of twelve (12) months or 12,000 miles, whichever occurs first. The Vendor shall remedy any defects in workmanship at no additional cost to the Buyer.</w:t>
      </w:r>
    </w:p>
    <w:p>
      <w:pPr>
        <w:numPr>
          <w:ilvl w:val="0"/>
          <w:numId w:val="1001"/>
        </w:numPr>
        <w:pStyle w:val="Compact"/>
      </w:pPr>
      <w:r>
        <w:rPr>
          <w:bCs/>
          <w:b/>
        </w:rPr>
        <w:t xml:space="preserve">Parts and Materials:</w:t>
      </w:r>
      <w:r>
        <w:t xml:space="preserve"> </w:t>
      </w:r>
      <w:r>
        <w:t xml:space="preserve">All replacement parts must be OEM (Original Equipment Manufacturer) or equivalent aftermarket parts approved in writing by the Buyer's Fleet Manager. The Vendor shall provide itemized receipts for all parts purchased.</w:t>
      </w:r>
    </w:p>
    <w:p>
      <w:pPr>
        <w:numPr>
          <w:ilvl w:val="0"/>
          <w:numId w:val="1001"/>
        </w:numPr>
        <w:pStyle w:val="Compact"/>
      </w:pPr>
      <w:r>
        <w:rPr>
          <w:bCs/>
          <w:b/>
        </w:rPr>
        <w:t xml:space="preserve">Compliance:</w:t>
      </w:r>
      <w:r>
        <w:t xml:space="preserve"> </w:t>
      </w:r>
      <w:r>
        <w:t xml:space="preserve">The Vendor and all assigned Mechanic personnel must comply with all applicable federal, state (Illinois), and local (City of Chicago) regulations, including but not limited to OSHA safety standards, EPA environmental regulations, and IDOT commercial vehicle inspection requirements.</w:t>
      </w:r>
    </w:p>
    <w:p>
      <w:pPr>
        <w:numPr>
          <w:ilvl w:val="0"/>
          <w:numId w:val="1001"/>
        </w:numPr>
        <w:pStyle w:val="Compact"/>
      </w:pPr>
      <w:r>
        <w:rPr>
          <w:bCs/>
          <w:b/>
        </w:rPr>
        <w:t xml:space="preserve">Insurance:</w:t>
      </w:r>
      <w:r>
        <w:t xml:space="preserve"> </w:t>
      </w:r>
      <w:r>
        <w:t xml:space="preserve">The Vendor shall maintain commercial general liability insurance of no less than $2,000,000 per occurrence, workers' compensation insurance as required by Illinois law, and professional liability (errors and omissions) coverage of $1,000,000. Certificates of insurance shall be provided prior to commencement of work.</w:t>
      </w:r>
    </w:p>
    <w:p>
      <w:pPr>
        <w:numPr>
          <w:ilvl w:val="0"/>
          <w:numId w:val="1001"/>
        </w:numPr>
        <w:pStyle w:val="Compact"/>
      </w:pPr>
      <w:r>
        <w:rPr>
          <w:bCs/>
          <w:b/>
        </w:rPr>
        <w:t xml:space="preserve">Confidentiality:</w:t>
      </w:r>
      <w:r>
        <w:t xml:space="preserve"> </w:t>
      </w:r>
      <w:r>
        <w:t xml:space="preserve">The Vendor agrees to maintain strict confidentiality regarding the Buyer's fleet data, operational schedules, and any proprietary information encountered during the performance of Mechanic services under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Mechanic services rendered and parts installed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Any disputes arising hereunder shall be resolved through binding arbitration in Cook County, Chicago, Illinois.</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reasonable control, including but not limited to natural disasters, severe weather events affecting the United States Chicago area, or government-mandated shutdowns.</w:t>
      </w:r>
    </w:p>
    <w:p>
      <w:pPr>
        <w:pStyle w:val="FirstParagraph"/>
      </w:pPr>
      <w:r>
        <w:t xml:space="preserve">4. Authorized Signatures</w:t>
      </w:r>
    </w:p>
    <w:p>
      <w:pPr>
        <w:pStyle w:val="BodyText"/>
      </w:pPr>
      <w:r>
        <w:rPr>
          <w:bCs/>
          <w:b/>
        </w:rPr>
        <w:t xml:space="preserve">For the Buyer:</w:t>
      </w:r>
    </w:p>
    <w:p>
      <w:pPr>
        <w:pStyle w:val="BodyText"/>
      </w:pPr>
      <w:r>
        <w:t xml:space="preserve">Midwest Industrial Fleet Services, LLC</w:t>
      </w:r>
    </w:p>
    <w:p>
      <w:pPr>
        <w:pStyle w:val="BodyText"/>
      </w:pPr>
      <w:r>
        <w:t xml:space="preserve">Name: Margaret L. Thompson</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 (Mechanic Provider):</w:t>
      </w:r>
    </w:p>
    <w:p>
      <w:pPr>
        <w:pStyle w:val="BodyText"/>
      </w:pPr>
      <w:r>
        <w:t xml:space="preserve">Lakefront Automotive &amp; Mechanical Services, Inc.</w:t>
      </w:r>
    </w:p>
    <w:p>
      <w:pPr>
        <w:pStyle w:val="BodyText"/>
      </w:pPr>
      <w:r>
        <w:t xml:space="preserve">Name: Daniel R. Kowalski</w:t>
      </w:r>
    </w:p>
    <w:p>
      <w:pPr>
        <w:pStyle w:val="BodyText"/>
      </w:pPr>
      <w:r>
        <w:t xml:space="preserve">Title: Lead Mechanic / Owner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(PO-2025-04872) is a controlled document issued by Midwest Industrial Fleet Services, LLC for Mechanic services in United States Chicago. Unauthorized reproduction or distribution is prohibited. For questions regarding this Purchase Order, contact the Procurement Department at (312) 555-0198.</w:t>
      </w:r>
    </w:p>
    <w:p>
      <w:pPr>
        <w:pStyle w:val="BodyText"/>
      </w:pPr>
      <w:r>
        <w:t xml:space="preserve">Document Version 1.0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United States Chicago</dc:title>
  <dc:creator/>
  <dc:language>en</dc:language>
  <cp:keywords/>
  <dcterms:created xsi:type="dcterms:W3CDTF">2026-10-10T07:36:19Z</dcterms:created>
  <dcterms:modified xsi:type="dcterms:W3CDTF">2026-10-10T07:36:19Z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