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Mechanical Engineer Professional Services &amp; Technical Consultation</w:t>
      </w:r>
    </w:p>
    <w:p>
      <w:pPr>
        <w:pStyle w:val="BodyText"/>
      </w:pPr>
      <w:r>
        <w:t xml:space="preserve">Afghanistan Kabul — Official Procurement Document</w:t>
      </w:r>
    </w:p>
    <w:bookmarkEnd w:id="20"/>
    <w:p>
      <w:pPr>
        <w:pStyle w:val="BodyText"/>
      </w:pPr>
      <w:r>
        <w:t xml:space="preserve">PO No.: AF-KBL-ME-2025-0047</w:t>
      </w:r>
    </w:p>
    <w:p>
      <w:pPr>
        <w:pStyle w:val="BodyText"/>
      </w:pPr>
      <w:r>
        <w:rPr>
          <w:bCs/>
          <w:b/>
        </w:rPr>
        <w:t xml:space="preserve">Date of Issue:</w:t>
      </w:r>
      <w:r>
        <w:t xml:space="preserve"> </w:t>
      </w:r>
      <w:r>
        <w:t xml:space="preserve">15 June 2025</w:t>
      </w:r>
      <w:r>
        <w:t xml:space="preserve"> </w:t>
      </w:r>
      <w:r>
        <w:rPr>
          <w:bCs/>
          <w:b/>
        </w:rPr>
        <w:t xml:space="preserve">Delivery Location:</w:t>
      </w:r>
      <w:r>
        <w:t xml:space="preserve"> </w:t>
      </w:r>
      <w:r>
        <w:t xml:space="preserve">Kabul, Afghanistan</w:t>
      </w:r>
      <w:r>
        <w:t xml:space="preserve"> </w:t>
      </w:r>
      <w:r>
        <w:rPr>
          <w:bCs/>
          <w:b/>
        </w:rPr>
        <w:t xml:space="preserve">Valid Until:</w:t>
      </w:r>
      <w:r>
        <w:t xml:space="preserve"> </w:t>
      </w:r>
      <w:r>
        <w:t xml:space="preserve">15 September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Kabul Industrial Development Authority (KIDA)</w:t>
      </w:r>
    </w:p>
    <w:p>
      <w:pPr>
        <w:pStyle w:val="BodyText"/>
      </w:pPr>
      <w:r>
        <w:rPr>
          <w:bCs/>
          <w:b/>
        </w:rPr>
        <w:t xml:space="preserve">Address:</w:t>
      </w:r>
      <w:r>
        <w:t xml:space="preserve"> </w:t>
      </w:r>
      <w:r>
        <w:t xml:space="preserve">Darulaman District, Ring Road, Kabul, Afghanistan</w:t>
      </w:r>
    </w:p>
    <w:p>
      <w:pPr>
        <w:pStyle w:val="BodyText"/>
      </w:pPr>
      <w:r>
        <w:rPr>
          <w:bCs/>
          <w:b/>
        </w:rPr>
        <w:t xml:space="preserve">Contact Person:</w:t>
      </w:r>
      <w:r>
        <w:t xml:space="preserve"> </w:t>
      </w:r>
      <w:r>
        <w:t xml:space="preserve">Eng. Ahmad Zahir Noori</w:t>
      </w:r>
    </w:p>
    <w:p>
      <w:pPr>
        <w:pStyle w:val="BodyText"/>
      </w:pPr>
      <w:r>
        <w:rPr>
          <w:bCs/>
          <w:b/>
        </w:rPr>
        <w:t xml:space="preserve">Phone:</w:t>
      </w:r>
      <w:r>
        <w:t xml:space="preserve"> </w:t>
      </w:r>
      <w:r>
        <w:t xml:space="preserve">+93 700 123 456</w:t>
      </w:r>
    </w:p>
    <w:p>
      <w:pPr>
        <w:pStyle w:val="BodyText"/>
      </w:pPr>
      <w:r>
        <w:rPr>
          <w:bCs/>
          <w:b/>
        </w:rPr>
        <w:t xml:space="preserve">Email:</w:t>
      </w:r>
      <w:r>
        <w:t xml:space="preserve"> </w:t>
      </w:r>
      <w:r>
        <w:t xml:space="preserve">procurement@kida-af.gov.af</w:t>
      </w:r>
    </w:p>
    <w:p>
      <w:pPr>
        <w:pStyle w:val="BodyText"/>
      </w:pPr>
      <w:r>
        <w:rPr>
          <w:bCs/>
          <w:b/>
        </w:rPr>
        <w:t xml:space="preserve">Tax Registration No.:</w:t>
      </w:r>
      <w:r>
        <w:t xml:space="preserve"> </w:t>
      </w:r>
      <w:r>
        <w:t xml:space="preserve">AF-KBL-TR-88214</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Central Asia Mechanical Engineering Consultants (CAMEC)</w:t>
      </w:r>
    </w:p>
    <w:p>
      <w:pPr>
        <w:pStyle w:val="BodyText"/>
      </w:pPr>
      <w:r>
        <w:rPr>
          <w:bCs/>
          <w:b/>
        </w:rPr>
        <w:t xml:space="preserve">Address:</w:t>
      </w:r>
      <w:r>
        <w:t xml:space="preserve"> </w:t>
      </w:r>
      <w:r>
        <w:t xml:space="preserve">Wazir Akbar Khan District, Kabul, Afghanistan</w:t>
      </w:r>
    </w:p>
    <w:p>
      <w:pPr>
        <w:pStyle w:val="BodyText"/>
      </w:pPr>
      <w:r>
        <w:rPr>
          <w:bCs/>
          <w:b/>
        </w:rPr>
        <w:t xml:space="preserve">Contact Person:</w:t>
      </w:r>
      <w:r>
        <w:t xml:space="preserve"> </w:t>
      </w:r>
      <w:r>
        <w:t xml:space="preserve">Dr. Faridullah Hamidi, Lead Mechanical Engineer</w:t>
      </w:r>
    </w:p>
    <w:p>
      <w:pPr>
        <w:pStyle w:val="BodyText"/>
      </w:pPr>
      <w:r>
        <w:rPr>
          <w:bCs/>
          <w:b/>
        </w:rPr>
        <w:t xml:space="preserve">Phone:</w:t>
      </w:r>
      <w:r>
        <w:t xml:space="preserve"> </w:t>
      </w:r>
      <w:r>
        <w:t xml:space="preserve">+93 799 654 321</w:t>
      </w:r>
    </w:p>
    <w:p>
      <w:pPr>
        <w:pStyle w:val="BodyText"/>
      </w:pPr>
      <w:r>
        <w:rPr>
          <w:bCs/>
          <w:b/>
        </w:rPr>
        <w:t xml:space="preserve">Email:</w:t>
      </w:r>
      <w:r>
        <w:t xml:space="preserve"> </w:t>
      </w:r>
      <w:r>
        <w:t xml:space="preserve">contracts@camec-af.com</w:t>
      </w:r>
    </w:p>
    <w:p>
      <w:pPr>
        <w:pStyle w:val="BodyText"/>
      </w:pPr>
      <w:r>
        <w:rPr>
          <w:bCs/>
          <w:b/>
        </w:rPr>
        <w:t xml:space="preserve">Tax Registration No.:</w:t>
      </w:r>
      <w:r>
        <w:t xml:space="preserve"> </w:t>
      </w:r>
      <w:r>
        <w:t xml:space="preserve">AF-KBL-TR-55930</w:t>
      </w:r>
    </w:p>
    <w:bookmarkEnd w:id="22"/>
    <w:bookmarkStart w:id="23"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the Kabul Industrial Development Authority (KIDA) to procure the professional services of a qualified</w:t>
      </w:r>
      <w:r>
        <w:t xml:space="preserve"> </w:t>
      </w:r>
      <w:r>
        <w:t xml:space="preserve">Mechanical Engineer</w:t>
      </w:r>
      <w:r>
        <w:t xml:space="preserve"> </w:t>
      </w:r>
      <w:r>
        <w:t xml:space="preserve">and associated technical support for the design, review, and commissioning of industrial machinery and infrastructure systems located in</w:t>
      </w:r>
      <w:r>
        <w:t xml:space="preserve"> </w:t>
      </w:r>
      <w:r>
        <w:t xml:space="preserve">Afghanistan Kabul</w:t>
      </w:r>
      <w:r>
        <w:t xml:space="preserve">. The scope encompasses all engineering deliverables, site inspections, technical documentation, and on-site supervision required to complete the project within the stipulated timeline. The</w:t>
      </w:r>
      <w:r>
        <w:t xml:space="preserve"> </w:t>
      </w:r>
      <w:r>
        <w:t xml:space="preserve">Mechanical Engineer</w:t>
      </w:r>
      <w:r>
        <w:t xml:space="preserve"> </w:t>
      </w:r>
      <w:r>
        <w:t xml:space="preserve">engaged under this</w:t>
      </w:r>
      <w:r>
        <w:t xml:space="preserve"> </w:t>
      </w:r>
      <w:r>
        <w:t xml:space="preserve">Purchase Order</w:t>
      </w:r>
      <w:r>
        <w:t xml:space="preserve"> </w:t>
      </w:r>
      <w:r>
        <w:t xml:space="preserve">shall possess a minimum of ten (10) years of professional experience in industrial mechanical systems, with demonstrated competency in high-altitude and arid-climate engineering conditions specific to the</w:t>
      </w:r>
      <w:r>
        <w:t xml:space="preserve"> </w:t>
      </w:r>
      <w:r>
        <w:t xml:space="preserve">Afghanistan Kabul</w:t>
      </w:r>
      <w:r>
        <w:t xml:space="preserve"> </w:t>
      </w:r>
      <w:r>
        <w:t xml:space="preserve">region.</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Lead Mechanical Engineer — Full-time on-site technical supervision at the Kabul Industrial Zone, Afghanistan Kabul</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Mechanical system design and CAD modeling for three (3) industrial compressor units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03</w:t>
            </w:r>
          </w:p>
        </w:tc>
        <w:tc>
          <w:tcPr/>
          <w:p>
            <w:pPr>
              <w:pStyle w:val="Compact"/>
              <w:jc w:val="left"/>
            </w:pPr>
            <w:r>
              <w:t xml:space="preserve">Thermal and structural analysis reports for the Kabul manufacturing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198,000</w:t>
            </w:r>
          </w:p>
        </w:tc>
        <w:tc>
          <w:tcPr/>
          <w:p>
            <w:pPr>
              <w:pStyle w:val="Compact"/>
              <w:jc w:val="left"/>
            </w:pPr>
            <w:r>
              <w:t xml:space="preserve">198,000</w:t>
            </w:r>
          </w:p>
        </w:tc>
      </w:tr>
      <w:tr>
        <w:tc>
          <w:tcPr/>
          <w:p>
            <w:pPr>
              <w:pStyle w:val="Compact"/>
              <w:jc w:val="left"/>
            </w:pPr>
            <w:r>
              <w:t xml:space="preserve">04</w:t>
            </w:r>
          </w:p>
        </w:tc>
        <w:tc>
          <w:tcPr/>
          <w:p>
            <w:pPr>
              <w:pStyle w:val="Compact"/>
              <w:jc w:val="left"/>
            </w:pPr>
            <w:r>
              <w:t xml:space="preserve">Procurement and installation of mechanical components (bearings, shafts, couplings, seals) sourced for Afghanistan Kabul operations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Commissioning, testing, and performance validation of all mechanical systems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06</w:t>
            </w:r>
          </w:p>
        </w:tc>
        <w:tc>
          <w:tcPr/>
          <w:p>
            <w:pPr>
              <w:pStyle w:val="Compact"/>
              <w:jc w:val="left"/>
            </w:pPr>
            <w:r>
              <w:t xml:space="preserve">Preparation of as-built documentation, operation manuals, and maintenance schedules in English and Dari</w:t>
            </w:r>
          </w:p>
        </w:tc>
        <w:tc>
          <w:tcPr/>
          <w:p>
            <w:pPr>
              <w:pStyle w:val="Compact"/>
              <w:jc w:val="left"/>
            </w:pPr>
            <w:r>
              <w:t xml:space="preserve">1</w:t>
            </w:r>
          </w:p>
        </w:tc>
        <w:tc>
          <w:tcPr/>
          <w:p>
            <w:pPr>
              <w:pStyle w:val="Compact"/>
              <w:jc w:val="left"/>
            </w:pPr>
            <w:r>
              <w:t xml:space="preserve">Set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Post-commissioning warranty support and remote technical advisory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w:t>
            </w:r>
          </w:p>
        </w:tc>
        <w:tc>
          <w:tcPr/>
          <w:p>
            <w:pPr>
              <w:pStyle w:val="Compact"/>
              <w:jc w:val="left"/>
            </w:pPr>
            <w:r>
              <w:t xml:space="preserve">504,000</w:t>
            </w:r>
          </w:p>
        </w:tc>
      </w:tr>
      <w:tr>
        <w:tc>
          <w:tcPr>
            <w:gridSpan w:val="5"/>
          </w:tcPr>
          <w:p>
            <w:pPr>
              <w:pStyle w:val="Compact"/>
              <w:jc w:val="right"/>
            </w:pPr>
            <w:r>
              <w:t xml:space="preserve">GRAND TOTAL (AFN)</w:t>
            </w:r>
          </w:p>
        </w:tc>
        <w:tc>
          <w:tcPr/>
          <w:p>
            <w:pPr>
              <w:pStyle w:val="Compact"/>
              <w:jc w:val="left"/>
            </w:pPr>
            <w:r>
              <w:t xml:space="preserve">2,302,000</w:t>
            </w:r>
          </w:p>
        </w:tc>
      </w:tr>
      <w:tr>
        <w:tc>
          <w:tcPr>
            <w:gridSpan w:val="5"/>
          </w:tcPr>
          <w:p>
            <w:pPr>
              <w:pStyle w:val="Compact"/>
              <w:jc w:val="right"/>
            </w:pPr>
            <w:r>
              <w:t xml:space="preserve">GRAND TOTAL (USD, approximate at 70 AFN/USD)</w:t>
            </w:r>
          </w:p>
        </w:tc>
        <w:tc>
          <w:tcPr/>
          <w:p>
            <w:pPr>
              <w:pStyle w:val="Compact"/>
              <w:jc w:val="left"/>
            </w:pPr>
            <w:r>
              <w:t xml:space="preserve">$32,885.71</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Jurisdiction:</w:t>
      </w:r>
      <w:r>
        <w:t xml:space="preserve"> </w:t>
      </w:r>
      <w:r>
        <w:t xml:space="preserve">This</w:t>
      </w:r>
      <w:r>
        <w:t xml:space="preserve"> </w:t>
      </w:r>
      <w:r>
        <w:t xml:space="preserve">Purchase Order</w:t>
      </w:r>
      <w:r>
        <w:t xml:space="preserve"> </w:t>
      </w:r>
      <w:r>
        <w:t xml:space="preserve">shall be governed by and construed in accordance with the commercial laws of the Islamic Emirate of Afghanistan. All disputes arising from this</w:t>
      </w:r>
      <w:r>
        <w:t xml:space="preserve"> </w:t>
      </w:r>
      <w:r>
        <w:t xml:space="preserve">Purchase Order</w:t>
      </w:r>
      <w:r>
        <w:t xml:space="preserve"> </w:t>
      </w:r>
      <w:r>
        <w:t xml:space="preserve">shall be resolved through arbitration in</w:t>
      </w:r>
      <w:r>
        <w:t xml:space="preserve"> </w:t>
      </w:r>
      <w:r>
        <w:t xml:space="preserve">Afghanistan Kabul</w:t>
      </w:r>
      <w:r>
        <w:t xml:space="preserve"> </w:t>
      </w:r>
      <w:r>
        <w:t xml:space="preserve">under the rules of the Kabul Chamber of Commerce and Industry.</w:t>
      </w:r>
    </w:p>
    <w:p>
      <w:pPr>
        <w:numPr>
          <w:ilvl w:val="0"/>
          <w:numId w:val="1001"/>
        </w:numPr>
        <w:pStyle w:val="Compact"/>
      </w:pPr>
      <w:r>
        <w:rPr>
          <w:bCs/>
          <w:b/>
        </w:rPr>
        <w:t xml:space="preserve">Delivery and Performance:</w:t>
      </w:r>
      <w:r>
        <w:t xml:space="preserve"> </w:t>
      </w:r>
      <w:r>
        <w:t xml:space="preserve">All services and deliverables specified in this</w:t>
      </w:r>
      <w:r>
        <w:t xml:space="preserve"> </w:t>
      </w:r>
      <w:r>
        <w:t xml:space="preserve">Purchase Order</w:t>
      </w:r>
      <w:r>
        <w:t xml:space="preserve"> </w:t>
      </w:r>
      <w:r>
        <w:t xml:space="preserve">shall be completed at the designated project site in</w:t>
      </w:r>
      <w:r>
        <w:t xml:space="preserve"> </w:t>
      </w:r>
      <w:r>
        <w:t xml:space="preserve">Afghanistan Kabul</w:t>
      </w:r>
      <w:r>
        <w:t xml:space="preserve"> </w:t>
      </w:r>
      <w:r>
        <w:t xml:space="preserve">within ninety (90) calendar days from the date of acceptance. The</w:t>
      </w:r>
      <w:r>
        <w:t xml:space="preserve"> </w:t>
      </w:r>
      <w:r>
        <w:t xml:space="preserve">Mechanical Engineer</w:t>
      </w:r>
      <w:r>
        <w:t xml:space="preserve"> </w:t>
      </w:r>
      <w:r>
        <w:t xml:space="preserve">shall report to the KIDA project office no later than 08:00 AM Kabul Standard Time on each working day.</w:t>
      </w:r>
    </w:p>
    <w:p>
      <w:pPr>
        <w:numPr>
          <w:ilvl w:val="0"/>
          <w:numId w:val="1001"/>
        </w:numPr>
        <w:pStyle w:val="Compact"/>
      </w:pPr>
      <w:r>
        <w:rPr>
          <w:bCs/>
          <w:b/>
        </w:rPr>
        <w:t xml:space="preserve">Payment Terms:</w:t>
      </w:r>
      <w:r>
        <w:t xml:space="preserve"> </w:t>
      </w:r>
      <w:r>
        <w:t xml:space="preserve">Payment shall be made in three (3) installments: 30% upon execution of this</w:t>
      </w:r>
      <w:r>
        <w:t xml:space="preserve"> </w:t>
      </w:r>
      <w:r>
        <w:t xml:space="preserve">Purchase Order</w:t>
      </w:r>
      <w:r>
        <w:t xml:space="preserve">, 40% upon completion of design and installation milestones, and 30% upon final commissioning and acceptance. All payments shall be processed via bank transfer to the supplier's account in Kabul, Afghanistan. Payment currency shall be Afghan Afghani (AFN) unless otherwise agreed in writing.</w:t>
      </w:r>
    </w:p>
    <w:p>
      <w:pPr>
        <w:numPr>
          <w:ilvl w:val="0"/>
          <w:numId w:val="1001"/>
        </w:numPr>
        <w:pStyle w:val="Compact"/>
      </w:pPr>
      <w:r>
        <w:rPr>
          <w:bCs/>
          <w:b/>
        </w:rPr>
        <w:t xml:space="preserve">Quality Standards:</w:t>
      </w:r>
      <w:r>
        <w:t xml:space="preserve"> </w:t>
      </w:r>
      <w:r>
        <w:t xml:space="preserve">The</w:t>
      </w:r>
      <w:r>
        <w:t xml:space="preserve"> </w:t>
      </w:r>
      <w:r>
        <w:t xml:space="preserve">Mechanical Engineer</w:t>
      </w:r>
      <w:r>
        <w:t xml:space="preserve"> </w:t>
      </w:r>
      <w:r>
        <w:t xml:space="preserve">shall ensure all work complies with international mechanical engineering standards (ISO 9001, ASME, and applicable Afghan national building and industrial codes). All components procured for</w:t>
      </w:r>
      <w:r>
        <w:t xml:space="preserve"> </w:t>
      </w:r>
      <w:r>
        <w:t xml:space="preserve">Afghanistan Kabul</w:t>
      </w:r>
      <w:r>
        <w:t xml:space="preserve"> </w:t>
      </w:r>
      <w:r>
        <w:t xml:space="preserve">operations must carry valid manufacturer certifications and be free from defects.</w:t>
      </w:r>
    </w:p>
    <w:p>
      <w:pPr>
        <w:numPr>
          <w:ilvl w:val="0"/>
          <w:numId w:val="1001"/>
        </w:numPr>
        <w:pStyle w:val="Compact"/>
      </w:pPr>
      <w:r>
        <w:rPr>
          <w:bCs/>
          <w:b/>
        </w:rPr>
        <w:t xml:space="preserve">Insurance and Liability:</w:t>
      </w:r>
      <w:r>
        <w:t xml:space="preserve"> </w:t>
      </w:r>
      <w:r>
        <w:t xml:space="preserve">The supplier shall maintain comprehensive professional liability insurance and workers' compensation coverage for all personnel operating in</w:t>
      </w:r>
      <w:r>
        <w:t xml:space="preserve"> </w:t>
      </w:r>
      <w:r>
        <w:t xml:space="preserve">Afghanistan Kabul</w:t>
      </w:r>
      <w:r>
        <w:t xml:space="preserve"> </w:t>
      </w:r>
      <w:r>
        <w:t xml:space="preserve">for the duration of this</w:t>
      </w:r>
      <w:r>
        <w:t xml:space="preserve"> </w:t>
      </w:r>
      <w:r>
        <w:t xml:space="preserve">Purchase Order</w:t>
      </w:r>
      <w:r>
        <w:t xml:space="preserve">. The supplier assumes full responsibility for any damage to property or injury to persons arising from the performance of mechanical engineering services.</w:t>
      </w:r>
    </w:p>
    <w:p>
      <w:pPr>
        <w:numPr>
          <w:ilvl w:val="0"/>
          <w:numId w:val="1001"/>
        </w:numPr>
        <w:pStyle w:val="Compact"/>
      </w:pPr>
      <w:r>
        <w:rPr>
          <w:bCs/>
          <w:b/>
        </w:rPr>
        <w:t xml:space="preserve">Intellectual Property:</w:t>
      </w:r>
      <w:r>
        <w:t xml:space="preserve"> </w:t>
      </w:r>
      <w:r>
        <w:t xml:space="preserve">All designs, calculations, CAD files, and technical documentation produced under this</w:t>
      </w:r>
      <w:r>
        <w:t xml:space="preserve"> </w:t>
      </w:r>
      <w:r>
        <w:t xml:space="preserve">Purchase Order</w:t>
      </w:r>
      <w:r>
        <w:t xml:space="preserve"> </w:t>
      </w:r>
      <w:r>
        <w:t xml:space="preserve">shall become the exclusive property of KIDA upon full payment. The</w:t>
      </w:r>
      <w:r>
        <w:t xml:space="preserve"> </w:t>
      </w:r>
      <w:r>
        <w:t xml:space="preserve">Mechanical Engineer</w:t>
      </w:r>
      <w:r>
        <w:t xml:space="preserve"> </w:t>
      </w:r>
      <w:r>
        <w:t xml:space="preserve">and CAMEC shall not reproduce, distribute, or utilize such materials for any other project without prior written consent.</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civil unrest, government sanctions, or pandemics affecting</w:t>
      </w:r>
      <w:r>
        <w:t xml:space="preserve"> </w:t>
      </w:r>
      <w:r>
        <w:t xml:space="preserve">Afghanistan Kabul</w:t>
      </w:r>
      <w:r>
        <w:t xml:space="preserve">. The affected party shall notify the other in writing within forty-eight (48) hours of the occurrence.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Mechanical Engineer</w:t>
      </w:r>
      <w:r>
        <w:t xml:space="preserve"> </w:t>
      </w:r>
      <w:r>
        <w:t xml:space="preserve">shall be compensated for all work completed and materials procured up to the date of termination, subject to verification by KIDA.</w:t>
      </w:r>
    </w:p>
    <w:p>
      <w:pPr>
        <w:numPr>
          <w:ilvl w:val="0"/>
          <w:numId w:val="1001"/>
        </w:numPr>
        <w:pStyle w:val="Compact"/>
      </w:pPr>
      <w:r>
        <w:rPr>
          <w:bCs/>
          <w:b/>
        </w:rPr>
        <w:t xml:space="preserve">Compliance:</w:t>
      </w:r>
      <w:r>
        <w:t xml:space="preserve"> </w:t>
      </w:r>
      <w:r>
        <w:t xml:space="preserve">The supplier and the</w:t>
      </w:r>
      <w:r>
        <w:t xml:space="preserve"> </w:t>
      </w:r>
      <w:r>
        <w:t xml:space="preserve">Mechanical Engineer</w:t>
      </w:r>
      <w:r>
        <w:t xml:space="preserve"> </w:t>
      </w:r>
      <w:r>
        <w:t xml:space="preserve">shall comply with all applicable Afghan labor laws, environmental regulations, and safety standards in force in</w:t>
      </w:r>
      <w:r>
        <w:t xml:space="preserve"> </w:t>
      </w:r>
      <w:r>
        <w:t xml:space="preserve">Afghanistan Kabul</w:t>
      </w:r>
      <w:r>
        <w:t xml:space="preserve"> </w:t>
      </w:r>
      <w:r>
        <w:t xml:space="preserve">at the time of performance.</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Mechanical Engineer</w:t>
      </w:r>
      <w:r>
        <w:t xml:space="preserve"> </w:t>
      </w:r>
      <w:r>
        <w:t xml:space="preserve">and associated services in</w:t>
      </w:r>
      <w:r>
        <w:t xml:space="preserve"> </w:t>
      </w:r>
      <w:r>
        <w:t xml:space="preserve">Afghanistan Kabul</w:t>
      </w:r>
      <w:r>
        <w:t xml:space="preserve">. This document constitutes a binding procurement agreement between the parties.</w:t>
      </w:r>
    </w:p>
    <w:p>
      <w:pPr>
        <w:pStyle w:val="BodyText"/>
      </w:pPr>
      <w:r>
        <w:rPr>
          <w:bCs/>
          <w:b/>
        </w:rPr>
        <w:t xml:space="preserve">For and on behalf of KIDA (Buyer)</w:t>
      </w:r>
      <w:r>
        <w:br/>
      </w:r>
      <w:r>
        <w:t xml:space="preserve">Name: Eng. Ahmad Zahir Noori</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CAMEC (Supplier)</w:t>
      </w:r>
      <w:r>
        <w:br/>
      </w:r>
      <w:r>
        <w:t xml:space="preserve">Name: Dr. Faridullah Hamidi</w:t>
      </w:r>
      <w:r>
        <w:br/>
      </w:r>
      <w:r>
        <w:t xml:space="preserve">Title: Lead Mechanical Engineer / Managing Director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(No. AF-KBL-ME-2025-0047) is an official procurement document of the Kabul Industrial Development Authority,</w:t>
      </w:r>
      <w:r>
        <w:t xml:space="preserve"> </w:t>
      </w:r>
      <w:r>
        <w:t xml:space="preserve">Afghanistan Kabul</w:t>
      </w:r>
      <w:r>
        <w:t xml:space="preserve">. Unauthorized reproduction or distribution is prohibited. For inquiries, contact the KIDA Procurement Office at Darulaman District, Kabul, Afghanistan.</w:t>
      </w:r>
    </w:p>
    <w:p>
      <w:pPr>
        <w:pStyle w:val="BodyText"/>
      </w:pPr>
      <w:r>
        <w:t xml:space="preserve">Document Version: 1.0  |  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Afghanistan Kabul</dc:title>
  <dc:creator/>
  <dc:language>en</dc:language>
  <cp:keywords/>
  <dcterms:created xsi:type="dcterms:W3CDTF">2026-10-10T03:32:00Z</dcterms:created>
  <dcterms:modified xsi:type="dcterms:W3CDTF">2026-10-10T03:32:00Z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