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po-zw-hre-2025-0472"/>
    <w:p>
      <w:pPr>
        <w:pStyle w:val="Heading1"/>
      </w:pPr>
      <w:r>
        <w:t xml:space="preserve">PURCHASE ORDER</w:t>
      </w:r>
      <w:r>
        <w:t xml:space="preserve"> </w:t>
      </w:r>
      <w:r>
        <w:t xml:space="preserve">PO-ZW-HRE-2025-0472</w:t>
      </w:r>
    </w:p>
    <w:p>
      <w:pPr>
        <w:pStyle w:val="FirstParagraph"/>
      </w:pPr>
      <w:r>
        <w:t xml:space="preserve">Professional Services Procurement – Mechanical Engineering Division</w:t>
      </w:r>
    </w:p>
    <w:p>
      <w:pPr>
        <w:pStyle w:val="BodyText"/>
      </w:pPr>
      <w:r>
        <w:t xml:space="preserve">Issued in Zimbabwe Harare | Republic of Zimbabwe</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Harare Industrial Development Corporation (HIDC)</w:t>
      </w:r>
    </w:p>
    <w:p>
      <w:pPr>
        <w:pStyle w:val="BodyText"/>
      </w:pPr>
      <w:r>
        <w:rPr>
          <w:bCs/>
          <w:b/>
        </w:rPr>
        <w:t xml:space="preserve">Address:</w:t>
      </w:r>
      <w:r>
        <w:t xml:space="preserve"> </w:t>
      </w:r>
      <w:r>
        <w:t xml:space="preserve">12 Samora Machel Avenue, Harare, Zimbabwe</w:t>
      </w:r>
    </w:p>
    <w:p>
      <w:pPr>
        <w:pStyle w:val="BodyText"/>
      </w:pPr>
      <w:r>
        <w:rPr>
          <w:bCs/>
          <w:b/>
        </w:rPr>
        <w:t xml:space="preserve">Contact:</w:t>
      </w:r>
      <w:r>
        <w:t xml:space="preserve"> </w:t>
      </w:r>
      <w:r>
        <w:t xml:space="preserve">procurement@hidc.co.zw</w:t>
      </w:r>
    </w:p>
    <w:p>
      <w:pPr>
        <w:pStyle w:val="BodyText"/>
      </w:pPr>
      <w:r>
        <w:rPr>
          <w:bCs/>
          <w:b/>
        </w:rPr>
        <w:t xml:space="preserve">Phone:</w:t>
      </w:r>
      <w:r>
        <w:t xml:space="preserve"> </w:t>
      </w:r>
      <w:r>
        <w:t xml:space="preserve">+263 242 700 1234</w:t>
      </w:r>
    </w:p>
    <w:p>
      <w:pPr>
        <w:pStyle w:val="BodyText"/>
      </w:pPr>
      <w:r>
        <w:rPr>
          <w:bCs/>
          <w:b/>
        </w:rPr>
        <w:t xml:space="preserve">Registration No.:</w:t>
      </w:r>
      <w:r>
        <w:t xml:space="preserve"> </w:t>
      </w:r>
      <w:r>
        <w:t xml:space="preserve">ZW-PVT-2019-88432</w:t>
      </w:r>
    </w:p>
    <w:p>
      <w:pPr>
        <w:pStyle w:val="BodyText"/>
      </w:pPr>
      <w:r>
        <w:rPr>
          <w:bCs/>
          <w:b/>
        </w:rPr>
        <w:t xml:space="preserve">Authorized Officer:</w:t>
      </w:r>
      <w:r>
        <w:t xml:space="preserve"> </w:t>
      </w:r>
      <w:r>
        <w:t xml:space="preserve">Mr. T. Moyo, Head of Procurement</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Zimbabwe Mechanical Engineering Consultants (Pvt) Ltd</w:t>
      </w:r>
    </w:p>
    <w:p>
      <w:pPr>
        <w:pStyle w:val="BodyText"/>
      </w:pPr>
      <w:r>
        <w:rPr>
          <w:bCs/>
          <w:b/>
        </w:rPr>
        <w:t xml:space="preserve">Address:</w:t>
      </w:r>
      <w:r>
        <w:t xml:space="preserve"> </w:t>
      </w:r>
      <w:r>
        <w:t xml:space="preserve">45 Nelson Mandela Street, Harare, Zimbabwe</w:t>
      </w:r>
    </w:p>
    <w:p>
      <w:pPr>
        <w:pStyle w:val="BodyText"/>
      </w:pPr>
      <w:r>
        <w:rPr>
          <w:bCs/>
          <w:b/>
        </w:rPr>
        <w:t xml:space="preserve">Contact:</w:t>
      </w:r>
      <w:r>
        <w:t xml:space="preserve"> </w:t>
      </w:r>
      <w:r>
        <w:t xml:space="preserve">info@zimechcons.co.zw</w:t>
      </w:r>
    </w:p>
    <w:p>
      <w:pPr>
        <w:pStyle w:val="BodyText"/>
      </w:pPr>
      <w:r>
        <w:rPr>
          <w:bCs/>
          <w:b/>
        </w:rPr>
        <w:t xml:space="preserve">Phone:</w:t>
      </w:r>
      <w:r>
        <w:t xml:space="preserve"> </w:t>
      </w:r>
      <w:r>
        <w:t xml:space="preserve">+263 242 701 5678</w:t>
      </w:r>
    </w:p>
    <w:p>
      <w:pPr>
        <w:pStyle w:val="BodyText"/>
      </w:pPr>
      <w:r>
        <w:rPr>
          <w:bCs/>
          <w:b/>
        </w:rPr>
        <w:t xml:space="preserve">Registration No.:</w:t>
      </w:r>
      <w:r>
        <w:t xml:space="preserve"> </w:t>
      </w:r>
      <w:r>
        <w:t xml:space="preserve">ZW-PVT-2016-55210</w:t>
      </w:r>
    </w:p>
    <w:p>
      <w:pPr>
        <w:pStyle w:val="BodyText"/>
      </w:pPr>
      <w:r>
        <w:rPr>
          <w:bCs/>
          <w:b/>
        </w:rPr>
        <w:t xml:space="preserve">Lead Mechanical Engineer:</w:t>
      </w:r>
      <w:r>
        <w:t xml:space="preserve"> </w:t>
      </w:r>
      <w:r>
        <w:t xml:space="preserve">Eng. R. Chikafu, MIE (Zimbabwe)</w:t>
      </w:r>
    </w:p>
    <w:bookmarkEnd w:id="22"/>
    <w:bookmarkStart w:id="23" w:name="purchase-order-details"/>
    <w:p>
      <w:pPr>
        <w:pStyle w:val="Heading3"/>
      </w:pPr>
      <w:r>
        <w:t xml:space="preserve">Purchase Order Details</w:t>
      </w:r>
    </w:p>
    <w:p>
      <w:pPr>
        <w:pStyle w:val="FirstParagraph"/>
      </w:pPr>
      <w:r>
        <w:rPr>
          <w:bCs/>
          <w:b/>
        </w:rPr>
        <w:t xml:space="preserve">Purchase Order No.:</w:t>
      </w:r>
      <w:r>
        <w:t xml:space="preserve"> </w:t>
      </w:r>
      <w:r>
        <w:t xml:space="preserve">PO-ZW-HRE-2025-0472</w:t>
      </w:r>
    </w:p>
    <w:p>
      <w:pPr>
        <w:pStyle w:val="BodyText"/>
      </w:pPr>
      <w:r>
        <w:rPr>
          <w:bCs/>
          <w:b/>
        </w:rPr>
        <w:t xml:space="preserve">Date of Issue:</w:t>
      </w:r>
      <w:r>
        <w:t xml:space="preserve"> </w:t>
      </w:r>
      <w:r>
        <w:t xml:space="preserve">14 June 2025</w:t>
      </w:r>
    </w:p>
    <w:p>
      <w:pPr>
        <w:pStyle w:val="BodyText"/>
      </w:pPr>
      <w:r>
        <w:rPr>
          <w:bCs/>
          <w:b/>
        </w:rPr>
        <w:t xml:space="preserve">Required Delivery / Commencement:</w:t>
      </w:r>
      <w:r>
        <w:t xml:space="preserve"> </w:t>
      </w:r>
      <w:r>
        <w:t xml:space="preserve">01 July 2025</w:t>
      </w:r>
    </w:p>
    <w:p>
      <w:pPr>
        <w:pStyle w:val="BodyText"/>
      </w:pPr>
      <w:r>
        <w:rPr>
          <w:bCs/>
          <w:b/>
        </w:rPr>
        <w:t xml:space="preserve">Project Location:</w:t>
      </w:r>
      <w:r>
        <w:t xml:space="preserve"> </w:t>
      </w:r>
      <w:r>
        <w:t xml:space="preserve">Harare, Zimbabwe (Industrial Zone, Harare)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Zimbabwe Dollar (ZWL) / US Dollar (USD)</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HVAC System Design &amp; Overhaul – Phase II</w:t>
      </w:r>
    </w:p>
    <w:p>
      <w:pPr>
        <w:pStyle w:val="BodyText"/>
      </w:pPr>
      <w:r>
        <w:rPr>
          <w:bCs/>
          <w:b/>
        </w:rPr>
        <w:t xml:space="preserve">Department:</w:t>
      </w:r>
      <w:r>
        <w:t xml:space="preserve"> </w:t>
      </w:r>
      <w:r>
        <w:t xml:space="preserve">Facilities &amp; Engineering, HIDC Harare</w:t>
      </w:r>
    </w:p>
    <w:p>
      <w:pPr>
        <w:pStyle w:val="BodyText"/>
      </w:pPr>
      <w:r>
        <w:rPr>
          <w:bCs/>
          <w:b/>
        </w:rPr>
        <w:t xml:space="preserve">Budget Code:</w:t>
      </w:r>
      <w:r>
        <w:t xml:space="preserve"> </w:t>
      </w:r>
      <w:r>
        <w:t xml:space="preserve">ENG-2025-HVAC-004</w:t>
      </w:r>
    </w:p>
    <w:p>
      <w:pPr>
        <w:pStyle w:val="BodyText"/>
      </w:pPr>
      <w:r>
        <w:rPr>
          <w:bCs/>
          <w:b/>
        </w:rPr>
        <w:t xml:space="preserve">Contract Duration:</w:t>
      </w:r>
      <w:r>
        <w:t xml:space="preserve"> </w:t>
      </w:r>
      <w:r>
        <w:t xml:space="preserve">12 months (renewable)</w:t>
      </w:r>
    </w:p>
    <w:p>
      <w:pPr>
        <w:pStyle w:val="BodyText"/>
      </w:pPr>
      <w:r>
        <w:rPr>
          <w:bCs/>
          <w:b/>
        </w:rPr>
        <w:t xml:space="preserve">Governing Law:</w:t>
      </w:r>
      <w:r>
        <w:t xml:space="preserve"> </w:t>
      </w:r>
      <w:r>
        <w:t xml:space="preserve">Laws of the Republic of Zimbabwe</w:t>
      </w:r>
    </w:p>
    <w:bookmarkEnd w:id="24"/>
    <w:bookmarkStart w:id="25" w:name="X807861f6ab19211fb922f66f33ff5be00d02cf9"/>
    <w:p>
      <w:pPr>
        <w:pStyle w:val="Heading2"/>
      </w:pPr>
      <w:r>
        <w:t xml:space="preserve">Scope of Work – Mechanical Engineer Services</w:t>
      </w:r>
    </w:p>
    <w:p>
      <w:pPr>
        <w:pStyle w:val="FirstParagraph"/>
      </w:pPr>
      <w:r>
        <w:t xml:space="preserve">This Purchase Order is issued by Harare Industrial Development Corporation to engage the services of a qualified Mechanical Engineer and associated technical team for the comprehensive design, installation oversight, and maintenance of heating, ventilation, and air-conditioning (HVAC) systems across the HIDC Harare industrial campus. The Mechanical Engineer shall be responsible for all technical deliverables, including but not limited to system schematics, load calculations, equipment specifications, commissioning reports, and ongoing preventive maintenance schedules. All work shall be performed in accordance with the Zimbabwe National Building Regulations, the standards set by the Engineering Institution of Zimbabwe (EIZ), and applicable international engineering codes.</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Mechanical Engineer – Full-time engagement (HVAC design &amp; project management)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Junior Mechanical Engineer – Support &amp; field inspections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Thermal load analysis &amp; system design documentation (per building block)</w:t>
            </w:r>
          </w:p>
        </w:tc>
        <w:tc>
          <w:tcPr/>
          <w:p>
            <w:pPr>
              <w:pStyle w:val="Compact"/>
              <w:jc w:val="left"/>
            </w:pPr>
            <w:r>
              <w:t xml:space="preserve">6</w:t>
            </w:r>
          </w:p>
        </w:tc>
        <w:tc>
          <w:tcPr/>
          <w:p>
            <w:pPr>
              <w:pStyle w:val="Compact"/>
              <w:jc w:val="left"/>
            </w:pPr>
            <w:r>
              <w:t xml:space="preserve">Blocks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Equipment procurement supervision &amp; vendor coordination (compressors, chillers, ductwork)</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Commissioning, testing &amp; performance validation reports</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Preventive maintenance programme – quarterly visits &amp; annual overhaul</w:t>
            </w:r>
          </w:p>
        </w:tc>
        <w:tc>
          <w:tcPr/>
          <w:p>
            <w:pPr>
              <w:pStyle w:val="Compact"/>
              <w:jc w:val="left"/>
            </w:pPr>
            <w:r>
              <w:t xml:space="preserve">5</w:t>
            </w:r>
          </w:p>
        </w:tc>
        <w:tc>
          <w:tcPr/>
          <w:p>
            <w:pPr>
              <w:pStyle w:val="Compact"/>
              <w:jc w:val="left"/>
            </w:pPr>
            <w:r>
              <w:t xml:space="preserve">Visits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Training of HIDC in-house facilities staff on HVAC operation (Harare site)</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$3,600.00</w:t>
            </w:r>
          </w:p>
        </w:tc>
      </w:tr>
    </w:tbl>
    <w:p>
      <w:pPr>
        <w:pStyle w:val="BodyText"/>
      </w:pPr>
      <w:r>
        <w:t xml:space="preserve">Subtotal:</w:t>
      </w:r>
      <w:r>
        <w:t xml:space="preserve">$141,500.00</w:t>
      </w:r>
    </w:p>
    <w:p>
      <w:pPr>
        <w:pStyle w:val="BodyText"/>
      </w:pPr>
      <w:r>
        <w:t xml:space="preserve">VAT (15% – Zimbabwe Revenue Authority):</w:t>
      </w:r>
      <w:r>
        <w:t xml:space="preserve">$21,225.00</w:t>
      </w:r>
    </w:p>
    <w:p>
      <w:pPr>
        <w:pStyle w:val="BodyText"/>
      </w:pPr>
      <w:r>
        <w:t xml:space="preserve">Grand Total (USD):</w:t>
      </w:r>
      <w:r>
        <w:t xml:space="preserve">$162,725.00</w:t>
      </w:r>
    </w:p>
    <w:p>
      <w:pPr>
        <w:pStyle w:val="BodyText"/>
      </w:pPr>
      <w:r>
        <w:t xml:space="preserve">Grand Total (ZWL @ 1:28.50):</w:t>
      </w:r>
      <w:r>
        <w:t xml:space="preserve">ZWL 4,637,662.50</w:t>
      </w:r>
    </w:p>
    <w:bookmarkEnd w:id="26"/>
    <w:bookmarkStart w:id="27" w:name="terms-and-conditions"/>
    <w:p>
      <w:pPr>
        <w:pStyle w:val="Heading2"/>
      </w:pPr>
      <w:r>
        <w:t xml:space="preserve">Terms and Conditions</w:t>
      </w:r>
    </w:p>
    <w:p>
      <w:pPr>
        <w:pStyle w:val="FirstParagraph"/>
      </w:pPr>
      <w:r>
        <w:rPr>
          <w:bCs/>
          <w:b/>
        </w:rPr>
        <w:t xml:space="preserve">1. Scope &amp; Compliance:</w:t>
      </w:r>
      <w:r>
        <w:t xml:space="preserve"> </w:t>
      </w:r>
      <w:r>
        <w:t xml:space="preserve">The Mechanical Engineer and all supporting personnel engaged under this Purchase Order shall comply with all applicable laws, regulations, and professional standards in Zimbabwe Harare. The lead Mechanical Engineer must hold a valid practising certificate issued by the Engineering Institution of Zimbabwe (EIZ) and a minimum of ten (10) years of post-qualification experience in mechanical systems design.</w:t>
      </w:r>
    </w:p>
    <w:p>
      <w:pPr>
        <w:pStyle w:val="BodyText"/>
      </w:pPr>
      <w:r>
        <w:rPr>
          <w:bCs/>
          <w:b/>
        </w:rPr>
        <w:t xml:space="preserve">2. Payment Schedule:</w:t>
      </w:r>
      <w:r>
        <w:t xml:space="preserve"> </w:t>
      </w:r>
      <w:r>
        <w:t xml:space="preserve">Payment shall be made in monthly instalments corresponding to the service period. Invoices shall be submitted by the 5th of each month for the preceding month's services. Payment is due within thirty (30) calendar days of receipt of a valid invoice. All payments shall be made via electronic funds transfer to the supplier's designated bank account in Harare, Zimbabwe.</w:t>
      </w:r>
    </w:p>
    <w:p>
      <w:pPr>
        <w:pStyle w:val="BodyText"/>
      </w:pPr>
      <w:r>
        <w:rPr>
          <w:bCs/>
          <w:b/>
        </w:rPr>
        <w:t xml:space="preserve">3. Performance &amp; Deliverables:</w:t>
      </w:r>
      <w:r>
        <w:t xml:space="preserve"> </w:t>
      </w:r>
      <w:r>
        <w:t xml:space="preserve">The Mechanical Engineer shall submit a detailed project plan within fourteen (14) days of the commencement date. Monthly progress reports shall be delivered to the HIDC Procurement Department in Harare. Failure to meet agreed milestones without written justification may result in a penalty of 2% of the monthly fee per day of delay, capped at 15%.</w:t>
      </w:r>
    </w:p>
    <w:p>
      <w:pPr>
        <w:pStyle w:val="BodyText"/>
      </w:pPr>
      <w:r>
        <w:rPr>
          <w:bCs/>
          <w:b/>
        </w:rPr>
        <w:t xml:space="preserve">4. Intellectual Property:</w:t>
      </w:r>
      <w:r>
        <w:t xml:space="preserve"> </w:t>
      </w:r>
      <w:r>
        <w:t xml:space="preserve">All design documents, calculations, schematics, and reports produced under this Purchase Order shall become the exclusive property of Harare Industrial Development Corporation upon full payment. The Mechanical Engineer retains the right to reference the project in professional portfolios with prior written consent.</w:t>
      </w:r>
    </w:p>
    <w:p>
      <w:pPr>
        <w:pStyle w:val="BodyText"/>
      </w:pPr>
      <w:r>
        <w:rPr>
          <w:bCs/>
          <w:b/>
        </w:rPr>
        <w:t xml:space="preserve">5. Insurance &amp; Liability:</w:t>
      </w:r>
      <w:r>
        <w:t xml:space="preserve"> </w:t>
      </w:r>
      <w:r>
        <w:t xml:space="preserve">The supplier shall maintain comprehensive professional indemnity insurance of not less than USD 500,000 and public liability insurance of not less than USD 250,000 for the duration of the contract. Certificates of insurance shall be provided to HIDC Harare prior to commencement.</w:t>
      </w:r>
    </w:p>
    <w:p>
      <w:pPr>
        <w:pStyle w:val="BodyText"/>
      </w:pPr>
      <w:r>
        <w:rPr>
          <w:bCs/>
          <w:b/>
        </w:rPr>
        <w:t xml:space="preserve">6. Termination:</w:t>
      </w:r>
      <w:r>
        <w:t xml:space="preserve"> </w:t>
      </w:r>
      <w:r>
        <w:t xml:space="preserve">Either party may terminate this Purchase Order with sixty (60) days' written notice. In the event of material breach, termination may be effected with fourteen (14) days' notice. Upon termination, the Mechanical Engineer shall deliver all work-in-progress documentation and hand over all materials to HIDC.</w:t>
      </w:r>
    </w:p>
    <w:p>
      <w:pPr>
        <w:pStyle w:val="BodyText"/>
      </w:pPr>
      <w:r>
        <w:rPr>
          <w:bCs/>
          <w:b/>
        </w:rPr>
        <w:t xml:space="preserve">7. Dispute Resolution:</w:t>
      </w:r>
      <w:r>
        <w:t xml:space="preserve"> </w:t>
      </w:r>
      <w:r>
        <w:t xml:space="preserve">Any dispute arising from this Purchase Order shall first be subject to mediation in Harare, Zimbabwe. If unresolved within thirty (30) days, the matter shall be referred to arbitration under the Arbitration Act of Zimbabwe, with the seat of arbitration in Harare.</w:t>
      </w:r>
    </w:p>
    <w:p>
      <w:pPr>
        <w:pStyle w:val="BodyText"/>
      </w:pPr>
      <w:r>
        <w:rPr>
          <w:bCs/>
          <w:b/>
        </w:rPr>
        <w:t xml:space="preserve">8. Confidentiality:</w:t>
      </w:r>
      <w:r>
        <w:t xml:space="preserve"> </w:t>
      </w:r>
      <w:r>
        <w:t xml:space="preserve">Both parties agree to maintain strict confidentiality regarding all technical data, commercial terms, and operational information exchanged in connection with this Purchase Order. This obligation survives termination for a period of five (5) years.</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the terms, conditions, and scope of work outlined in this Purchase Order. This document constitutes a binding agreement for the procurement of Mechanical Engineer services in Zimbabwe Harare and shall be governed by the laws of the Republic of Zimbabwe.</w:t>
      </w:r>
    </w:p>
    <w:p>
      <w:pPr>
        <w:pStyle w:val="BodyText"/>
      </w:pPr>
      <w:r>
        <w:rPr>
          <w:bCs/>
          <w:b/>
        </w:rPr>
        <w:t xml:space="preserve">For and on behalf of the Buyer:</w:t>
      </w:r>
    </w:p>
    <w:p>
      <w:pPr>
        <w:pStyle w:val="BodyText"/>
      </w:pPr>
      <w:r>
        <w:t xml:space="preserve">Harare Industrial Development Corporation</w:t>
      </w:r>
    </w:p>
    <w:p>
      <w:pPr>
        <w:pStyle w:val="BodyText"/>
      </w:pPr>
      <w:r>
        <w:t xml:space="preserve">Name: Mr. T. Moyo</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Zimbabwe Mechanical Engineering Consultants (Pvt) Ltd</w:t>
      </w:r>
    </w:p>
    <w:p>
      <w:pPr>
        <w:pStyle w:val="BodyText"/>
      </w:pPr>
      <w:r>
        <w:t xml:space="preserve">Name: Eng. R. Chikafu, MIE (Zimbabwe)</w:t>
      </w:r>
    </w:p>
    <w:p>
      <w:pPr>
        <w:pStyle w:val="BodyText"/>
      </w:pPr>
      <w:r>
        <w:t xml:space="preserve">Title: Lead Mechanical Engineer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(PO-ZW-HRE-2025-0472) was issued in Zimbabwe Harare and is valid for a period of ninety (90) days from the date of issue. Unauthorized reproduction or distribution of this document is prohibited. For queries, contact the HIDC Procurement Department, 12 Samora Machel Avenue, Harare, Zimbabwe. Tel: +263 242 700 1234 | Email: procurement@hidc.co.zw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Zimbabwe Harare</dc:title>
  <dc:creator/>
  <dc:language>en</dc:language>
  <cp:keywords/>
  <dcterms:created xsi:type="dcterms:W3CDTF">2026-10-10T06:57:19Z</dcterms:created>
  <dcterms:modified xsi:type="dcterms:W3CDTF">2026-10-10T06:57:19Z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