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rotech-industrial-solutions-sas"/>
    <w:p>
      <w:pPr>
        <w:pStyle w:val="Heading1"/>
      </w:pPr>
      <w:r>
        <w:t xml:space="preserve">ProTech Industrial Solutions SAS</w:t>
      </w:r>
    </w:p>
    <w:p>
      <w:pPr>
        <w:pStyle w:val="FirstParagraph"/>
      </w:pPr>
      <w:r>
        <w:t xml:space="preserve">142 Boulevard de la République</w:t>
      </w:r>
    </w:p>
    <w:p>
      <w:pPr>
        <w:pStyle w:val="BodyText"/>
      </w:pPr>
      <w:r>
        <w:t xml:space="preserve">13001 Marseille, France</w:t>
      </w:r>
    </w:p>
    <w:p>
      <w:pPr>
        <w:pStyle w:val="BodyText"/>
      </w:pPr>
      <w:r>
        <w:t xml:space="preserve">Tel: +33 (0)4 91 23 45 67</w:t>
      </w:r>
    </w:p>
    <w:p>
      <w:pPr>
        <w:pStyle w:val="BodyText"/>
      </w:pPr>
      <w:r>
        <w:t xml:space="preserve">Email: procurement@protech-industrial.fr</w:t>
      </w:r>
    </w:p>
    <w:p>
      <w:pPr>
        <w:pStyle w:val="BodyText"/>
      </w:pPr>
      <w:r>
        <w:t xml:space="preserve">SIRET: 842 567 891 00032</w:t>
      </w:r>
    </w:p>
    <w:bookmarkEnd w:id="20"/>
    <w:bookmarkStart w:id="21" w:name="purchase-order"/>
    <w:p>
      <w:pPr>
        <w:pStyle w:val="Heading2"/>
      </w:pPr>
      <w:r>
        <w:t xml:space="preserve">PURCHASE ORDER</w:t>
      </w:r>
    </w:p>
    <w:p>
      <w:pPr>
        <w:pStyle w:val="FirstParagraph"/>
      </w:pPr>
      <w:r>
        <w:t xml:space="preserve">PO No: PTI-2025-0847</w:t>
      </w:r>
    </w:p>
    <w:p>
      <w:pPr>
        <w:pStyle w:val="BodyText"/>
      </w:pPr>
      <w:r>
        <w:t xml:space="preserve">Date: 15 June 2025</w:t>
      </w:r>
    </w:p>
    <w:p>
      <w:pPr>
        <w:pStyle w:val="BodyText"/>
      </w:pPr>
      <w:r>
        <w:t xml:space="preserve">Valid Until: 15 July 2025</w:t>
      </w:r>
    </w:p>
    <w:bookmarkEnd w:id="21"/>
    <w:bookmarkStart w:id="22" w:name="vendor-service-provider-information"/>
    <w:p>
      <w:pPr>
        <w:pStyle w:val="Heading3"/>
      </w:pPr>
      <w:r>
        <w:t xml:space="preserve">Vendor / Service Provider Information</w:t>
      </w:r>
    </w:p>
    <w:p>
      <w:pPr>
        <w:pStyle w:val="FirstParagraph"/>
      </w:pPr>
      <w:r>
        <w:rPr>
          <w:bCs/>
          <w:b/>
        </w:rPr>
        <w:t xml:space="preserve">Company Name:</w:t>
      </w:r>
      <w:r>
        <w:t xml:space="preserve"> </w:t>
      </w:r>
      <w:r>
        <w:t xml:space="preserve">Advanced Mechatronics Consulting SARL</w:t>
      </w:r>
    </w:p>
    <w:p>
      <w:pPr>
        <w:pStyle w:val="BodyText"/>
      </w:pPr>
      <w:r>
        <w:rPr>
          <w:bCs/>
          <w:b/>
        </w:rPr>
        <w:t xml:space="preserve">Address:</w:t>
      </w:r>
      <w:r>
        <w:t xml:space="preserve"> </w:t>
      </w:r>
      <w:r>
        <w:t xml:space="preserve">28 Rue Sainte, 13007 Marseille, France</w:t>
      </w:r>
    </w:p>
    <w:p>
      <w:pPr>
        <w:pStyle w:val="BodyText"/>
      </w:pPr>
      <w:r>
        <w:rPr>
          <w:bCs/>
          <w:b/>
        </w:rPr>
        <w:t xml:space="preserve">Contact Person:</w:t>
      </w:r>
      <w:r>
        <w:t xml:space="preserve"> </w:t>
      </w:r>
      <w:r>
        <w:t xml:space="preserve">Dr. Laurent Moreau</w:t>
      </w:r>
    </w:p>
    <w:p>
      <w:pPr>
        <w:pStyle w:val="BodyText"/>
      </w:pPr>
      <w:r>
        <w:rPr>
          <w:bCs/>
          <w:b/>
        </w:rPr>
        <w:t xml:space="preserve">Email:</w:t>
      </w:r>
      <w:r>
        <w:t xml:space="preserve"> </w:t>
      </w:r>
      <w:r>
        <w:t xml:space="preserve">l.moreau@advanced-mechatronics.fr</w:t>
      </w:r>
    </w:p>
    <w:p>
      <w:pPr>
        <w:pStyle w:val="BodyText"/>
      </w:pPr>
      <w:r>
        <w:rPr>
          <w:bCs/>
          <w:b/>
        </w:rPr>
        <w:t xml:space="preserve">Phone:</w:t>
      </w:r>
      <w:r>
        <w:t xml:space="preserve"> </w:t>
      </w:r>
      <w:r>
        <w:t xml:space="preserve">+33 (0)4 91 55 66 77</w:t>
      </w:r>
    </w:p>
    <w:p>
      <w:pPr>
        <w:pStyle w:val="BodyText"/>
      </w:pPr>
      <w:r>
        <w:rPr>
          <w:bCs/>
          <w:b/>
        </w:rPr>
        <w:t xml:space="preserve">Bill To:</w:t>
      </w:r>
      <w:r>
        <w:t xml:space="preserve"> </w:t>
      </w:r>
      <w:r>
        <w:t xml:space="preserve">ProTech Industrial Solutions SAS</w:t>
      </w:r>
    </w:p>
    <w:p>
      <w:pPr>
        <w:pStyle w:val="BodyText"/>
      </w:pPr>
      <w:r>
        <w:rPr>
          <w:bCs/>
          <w:b/>
        </w:rPr>
        <w:t xml:space="preserve">Department:</w:t>
      </w:r>
      <w:r>
        <w:t xml:space="preserve"> </w:t>
      </w:r>
      <w:r>
        <w:t xml:space="preserve">Engineering &amp; Automation Division</w:t>
      </w:r>
    </w:p>
    <w:p>
      <w:pPr>
        <w:pStyle w:val="BodyText"/>
      </w:pPr>
      <w:r>
        <w:rPr>
          <w:bCs/>
          <w:b/>
        </w:rPr>
        <w:t xml:space="preserve">Project Reference:</w:t>
      </w:r>
      <w:r>
        <w:t xml:space="preserve"> </w:t>
      </w:r>
      <w:r>
        <w:t xml:space="preserve">MAR-AUTO-2025-014</w:t>
      </w:r>
    </w:p>
    <w:p>
      <w:pPr>
        <w:pStyle w:val="BodyText"/>
      </w:pPr>
      <w:r>
        <w:rPr>
          <w:bCs/>
          <w:b/>
        </w:rPr>
        <w:t xml:space="preserve">PO Issued By:</w:t>
      </w:r>
      <w:r>
        <w:t xml:space="preserve"> </w:t>
      </w:r>
      <w:r>
        <w:t xml:space="preserve">Sophie Durand, Procurement Manager</w:t>
      </w:r>
    </w:p>
    <w:p>
      <w:pPr>
        <w:pStyle w:val="BodyText"/>
      </w:pPr>
      <w:r>
        <w:rPr>
          <w:bCs/>
          <w:b/>
        </w:rPr>
        <w:t xml:space="preserve">Approval Authority:</w:t>
      </w:r>
      <w:r>
        <w:t xml:space="preserve"> </w:t>
      </w:r>
      <w:r>
        <w:t xml:space="preserve">M. Jean-Pierre Lefèvre, CTO</w:t>
      </w:r>
    </w:p>
    <w:bookmarkEnd w:id="22"/>
    <w:bookmarkStart w:id="23" w:name="Xc5ac7472858683361b66aa86a0088680ed8c5d8"/>
    <w:p>
      <w:pPr>
        <w:pStyle w:val="Heading3"/>
      </w:pPr>
      <w:r>
        <w:t xml:space="preserve">Scope of Purchase – Mechatronics Engineer Services</w:t>
      </w:r>
    </w:p>
    <w:p>
      <w:pPr>
        <w:pStyle w:val="FirstParagraph"/>
      </w:pPr>
      <w:r>
        <w:t xml:space="preserve">This</w:t>
      </w:r>
      <w:r>
        <w:t xml:space="preserve"> </w:t>
      </w:r>
      <w:r>
        <w:t xml:space="preserve">Purchase Order</w:t>
      </w:r>
      <w:r>
        <w:t xml:space="preserve"> </w:t>
      </w:r>
      <w:r>
        <w:t xml:space="preserve">is issued by ProTech Industrial Solutions SAS for the engagement of a qualified</w:t>
      </w:r>
      <w:r>
        <w:t xml:space="preserve"> </w:t>
      </w:r>
      <w:r>
        <w:t xml:space="preserve">Mechatronics Engineer</w:t>
      </w:r>
      <w:r>
        <w:t xml:space="preserve"> </w:t>
      </w:r>
      <w:r>
        <w:t xml:space="preserve">to provide specialized technical services for the automation and control systems upgrade project located at our manufacturing facility in</w:t>
      </w:r>
      <w:r>
        <w:t xml:space="preserve"> </w:t>
      </w:r>
      <w:r>
        <w:t xml:space="preserve">France Marseille</w:t>
      </w:r>
      <w:r>
        <w:t xml:space="preserve">. The</w:t>
      </w:r>
      <w:r>
        <w:t xml:space="preserve"> </w:t>
      </w:r>
      <w:r>
        <w:t xml:space="preserve">Mechatronics Engineer</w:t>
      </w:r>
      <w:r>
        <w:t xml:space="preserve"> </w:t>
      </w:r>
      <w:r>
        <w:t xml:space="preserve">shall be responsible for the design, integration, testing, and commissioning of mechatronic subsystems combining mechanical, electrical, and software components within the production line infrastructure situated in the Marseille industrial zone.</w:t>
      </w:r>
    </w:p>
    <w:bookmarkEnd w:id="23"/>
    <w:bookmarkStart w:id="24" w:name="line-items"/>
    <w:p>
      <w:pPr>
        <w:pStyle w:val="Heading3"/>
      </w:pPr>
      <w:r>
        <w:t xml:space="preserve">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Amount (EUR)</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Senior</w:t>
            </w:r>
            <w:r>
              <w:t xml:space="preserve"> </w:t>
            </w:r>
            <w:r>
              <w:t xml:space="preserve">Mechatronics Engineer</w:t>
            </w:r>
            <w:r>
              <w:t xml:space="preserve"> </w:t>
            </w:r>
            <w:r>
              <w:t xml:space="preserve">– System Architecture Design &amp; Control Logic Development for automated assembly line</w:t>
            </w:r>
          </w:p>
        </w:tc>
        <w:tc>
          <w:tcPr/>
          <w:p>
            <w:pPr>
              <w:pStyle w:val="Compact"/>
              <w:jc w:val="left"/>
            </w:pPr>
            <w:r>
              <w:t xml:space="preserve">8 weeks</w:t>
            </w:r>
          </w:p>
        </w:tc>
        <w:tc>
          <w:tcPr/>
          <w:p>
            <w:pPr>
              <w:pStyle w:val="Compact"/>
              <w:jc w:val="left"/>
            </w:pPr>
            <w:r>
              <w:t xml:space="preserve">€850/day</w:t>
            </w:r>
          </w:p>
        </w:tc>
        <w:tc>
          <w:tcPr/>
          <w:p>
            <w:pPr>
              <w:pStyle w:val="Compact"/>
              <w:jc w:val="left"/>
            </w:pPr>
            <w:r>
              <w:t xml:space="preserve">40 days</w:t>
            </w:r>
          </w:p>
        </w:tc>
        <w:tc>
          <w:tcPr/>
          <w:p>
            <w:pPr>
              <w:pStyle w:val="Compact"/>
              <w:jc w:val="left"/>
            </w:pPr>
            <w:r>
              <w:t xml:space="preserve">€34,000.00</w:t>
            </w:r>
          </w:p>
        </w:tc>
        <w:tc>
          <w:tcPr/>
          <w:p>
            <w:pPr>
              <w:pStyle w:val="Compact"/>
              <w:jc w:val="left"/>
            </w:pPr>
            <w:r>
              <w:t xml:space="preserve">Marseille, France</w:t>
            </w:r>
          </w:p>
        </w:tc>
      </w:tr>
      <w:tr>
        <w:tc>
          <w:tcPr/>
          <w:p>
            <w:pPr>
              <w:pStyle w:val="Compact"/>
              <w:jc w:val="left"/>
            </w:pPr>
            <w:r>
              <w:t xml:space="preserve">2</w:t>
            </w:r>
          </w:p>
        </w:tc>
        <w:tc>
          <w:tcPr/>
          <w:p>
            <w:pPr>
              <w:pStyle w:val="Compact"/>
              <w:jc w:val="left"/>
            </w:pPr>
            <w:r>
              <w:t xml:space="preserve">Mechatronics Engineer</w:t>
            </w:r>
            <w:r>
              <w:t xml:space="preserve"> </w:t>
            </w:r>
            <w:r>
              <w:t xml:space="preserve">– PLC/SCADA Programming, Sensor Integration &amp; HMI Configuration</w:t>
            </w:r>
          </w:p>
        </w:tc>
        <w:tc>
          <w:tcPr/>
          <w:p>
            <w:pPr>
              <w:pStyle w:val="Compact"/>
              <w:jc w:val="left"/>
            </w:pPr>
            <w:r>
              <w:t xml:space="preserve">6 weeks</w:t>
            </w:r>
          </w:p>
        </w:tc>
        <w:tc>
          <w:tcPr/>
          <w:p>
            <w:pPr>
              <w:pStyle w:val="Compact"/>
              <w:jc w:val="left"/>
            </w:pPr>
            <w:r>
              <w:t xml:space="preserve">€780/day</w:t>
            </w:r>
          </w:p>
        </w:tc>
        <w:tc>
          <w:tcPr/>
          <w:p>
            <w:pPr>
              <w:pStyle w:val="Compact"/>
              <w:jc w:val="left"/>
            </w:pPr>
            <w:r>
              <w:t xml:space="preserve">30 days</w:t>
            </w:r>
          </w:p>
        </w:tc>
        <w:tc>
          <w:tcPr/>
          <w:p>
            <w:pPr>
              <w:pStyle w:val="Compact"/>
              <w:jc w:val="left"/>
            </w:pPr>
            <w:r>
              <w:t xml:space="preserve">€23,400.00</w:t>
            </w:r>
          </w:p>
        </w:tc>
        <w:tc>
          <w:tcPr/>
          <w:p>
            <w:pPr>
              <w:pStyle w:val="Compact"/>
              <w:jc w:val="left"/>
            </w:pPr>
            <w:r>
              <w:t xml:space="preserve">Marseille, France</w:t>
            </w:r>
          </w:p>
        </w:tc>
      </w:tr>
      <w:tr>
        <w:tc>
          <w:tcPr/>
          <w:p>
            <w:pPr>
              <w:pStyle w:val="Compact"/>
              <w:jc w:val="left"/>
            </w:pPr>
            <w:r>
              <w:t xml:space="preserve">3</w:t>
            </w:r>
          </w:p>
        </w:tc>
        <w:tc>
          <w:tcPr/>
          <w:p>
            <w:pPr>
              <w:pStyle w:val="Compact"/>
              <w:jc w:val="left"/>
            </w:pPr>
            <w:r>
              <w:t xml:space="preserve">Mechatronics Engineer</w:t>
            </w:r>
            <w:r>
              <w:t xml:space="preserve"> </w:t>
            </w:r>
            <w:r>
              <w:t xml:space="preserve">– On-site Commissioning, Calibration &amp; Performance Validation of mechatronic units</w:t>
            </w:r>
          </w:p>
        </w:tc>
        <w:tc>
          <w:tcPr/>
          <w:p>
            <w:pPr>
              <w:pStyle w:val="Compact"/>
              <w:jc w:val="left"/>
            </w:pPr>
            <w:r>
              <w:t xml:space="preserve">4 weeks</w:t>
            </w:r>
          </w:p>
        </w:tc>
        <w:tc>
          <w:tcPr/>
          <w:p>
            <w:pPr>
              <w:pStyle w:val="Compact"/>
              <w:jc w:val="left"/>
            </w:pPr>
            <w:r>
              <w:t xml:space="preserve">€920/day</w:t>
            </w:r>
          </w:p>
        </w:tc>
        <w:tc>
          <w:tcPr/>
          <w:p>
            <w:pPr>
              <w:pStyle w:val="Compact"/>
              <w:jc w:val="left"/>
            </w:pPr>
            <w:r>
              <w:t xml:space="preserve">20 days</w:t>
            </w:r>
          </w:p>
        </w:tc>
        <w:tc>
          <w:tcPr/>
          <w:p>
            <w:pPr>
              <w:pStyle w:val="Compact"/>
              <w:jc w:val="left"/>
            </w:pPr>
            <w:r>
              <w:t xml:space="preserve">€18,400.00</w:t>
            </w:r>
          </w:p>
        </w:tc>
        <w:tc>
          <w:tcPr/>
          <w:p>
            <w:pPr>
              <w:pStyle w:val="Compact"/>
              <w:jc w:val="left"/>
            </w:pPr>
            <w:r>
              <w:t xml:space="preserve">Marseille, France</w:t>
            </w:r>
          </w:p>
        </w:tc>
      </w:tr>
      <w:tr>
        <w:tc>
          <w:tcPr/>
          <w:p>
            <w:pPr>
              <w:pStyle w:val="Compact"/>
              <w:jc w:val="left"/>
            </w:pPr>
            <w:r>
              <w:t xml:space="preserve">4</w:t>
            </w:r>
          </w:p>
        </w:tc>
        <w:tc>
          <w:tcPr/>
          <w:p>
            <w:pPr>
              <w:pStyle w:val="Compact"/>
              <w:jc w:val="left"/>
            </w:pPr>
            <w:r>
              <w:t xml:space="preserve">Technical Documentation, Training Sessions &amp; Handover Report for</w:t>
            </w:r>
            <w:r>
              <w:t xml:space="preserve"> </w:t>
            </w:r>
            <w:r>
              <w:t xml:space="preserve">Mechatronics Engineer</w:t>
            </w:r>
            <w:r>
              <w:t xml:space="preserve"> </w:t>
            </w:r>
            <w:r>
              <w:t xml:space="preserve">deliverables</w:t>
            </w:r>
          </w:p>
        </w:tc>
        <w:tc>
          <w:tcPr/>
          <w:p>
            <w:pPr>
              <w:pStyle w:val="Compact"/>
              <w:jc w:val="left"/>
            </w:pPr>
            <w:r>
              <w:t xml:space="preserve">2 weeks</w:t>
            </w:r>
          </w:p>
        </w:tc>
        <w:tc>
          <w:tcPr/>
          <w:p>
            <w:pPr>
              <w:pStyle w:val="Compact"/>
              <w:jc w:val="left"/>
            </w:pPr>
            <w:r>
              <w:t xml:space="preserve">€700/day</w:t>
            </w:r>
          </w:p>
        </w:tc>
        <w:tc>
          <w:tcPr/>
          <w:p>
            <w:pPr>
              <w:pStyle w:val="Compact"/>
              <w:jc w:val="left"/>
            </w:pPr>
            <w:r>
              <w:t xml:space="preserve">10 days</w:t>
            </w:r>
          </w:p>
        </w:tc>
        <w:tc>
          <w:tcPr/>
          <w:p>
            <w:pPr>
              <w:pStyle w:val="Compact"/>
              <w:jc w:val="left"/>
            </w:pPr>
            <w:r>
              <w:t xml:space="preserve">€7,000.00</w:t>
            </w:r>
          </w:p>
        </w:tc>
        <w:tc>
          <w:tcPr/>
          <w:p>
            <w:pPr>
              <w:pStyle w:val="Compact"/>
              <w:jc w:val="left"/>
            </w:pPr>
            <w:r>
              <w:t xml:space="preserve">Marseille, France</w:t>
            </w:r>
          </w:p>
        </w:tc>
      </w:tr>
      <w:tr>
        <w:tc>
          <w:tcPr/>
          <w:p>
            <w:pPr>
              <w:pStyle w:val="Compact"/>
              <w:jc w:val="left"/>
            </w:pPr>
            <w:r>
              <w:t xml:space="preserve">5</w:t>
            </w:r>
          </w:p>
        </w:tc>
        <w:tc>
          <w:tcPr/>
          <w:p>
            <w:pPr>
              <w:pStyle w:val="Compact"/>
              <w:jc w:val="left"/>
            </w:pPr>
            <w:r>
              <w:t xml:space="preserve">Travel, Accommodation &amp; Per Diem for</w:t>
            </w:r>
            <w:r>
              <w:t xml:space="preserve"> </w:t>
            </w:r>
            <w:r>
              <w:t xml:space="preserve">Mechatronics Engineer</w:t>
            </w:r>
            <w:r>
              <w:t xml:space="preserve"> </w:t>
            </w:r>
            <w:r>
              <w:t xml:space="preserve">stationed in</w:t>
            </w:r>
            <w:r>
              <w:t xml:space="preserve"> </w:t>
            </w:r>
            <w:r>
              <w:t xml:space="preserve">France Marseille</w:t>
            </w:r>
          </w:p>
        </w:tc>
        <w:tc>
          <w:tcPr/>
          <w:p>
            <w:pPr>
              <w:pStyle w:val="Compact"/>
              <w:jc w:val="left"/>
            </w:pPr>
            <w:r>
              <w:t xml:space="preserve">20 weeks</w:t>
            </w:r>
          </w:p>
        </w:tc>
        <w:tc>
          <w:tcPr/>
          <w:p>
            <w:pPr>
              <w:pStyle w:val="Compact"/>
              <w:jc w:val="left"/>
            </w:pPr>
            <w:r>
              <w:t xml:space="preserve">€120/day</w:t>
            </w:r>
          </w:p>
        </w:tc>
        <w:tc>
          <w:tcPr/>
          <w:p>
            <w:pPr>
              <w:pStyle w:val="Compact"/>
              <w:jc w:val="left"/>
            </w:pPr>
            <w:r>
              <w:t xml:space="preserve">100 days</w:t>
            </w:r>
          </w:p>
        </w:tc>
        <w:tc>
          <w:tcPr/>
          <w:p>
            <w:pPr>
              <w:pStyle w:val="Compact"/>
              <w:jc w:val="left"/>
            </w:pPr>
            <w:r>
              <w:t xml:space="preserve">€12,000.00</w:t>
            </w:r>
          </w:p>
        </w:tc>
        <w:tc>
          <w:tcPr/>
          <w:p>
            <w:pPr>
              <w:pStyle w:val="Compact"/>
              <w:jc w:val="left"/>
            </w:pPr>
            <w:r>
              <w:t xml:space="preserve">Marseille, France</w:t>
            </w:r>
          </w:p>
        </w:tc>
      </w:tr>
      <w:tr>
        <w:tc>
          <w:tcPr>
            <w:gridSpan w:val="5"/>
          </w:tcPr>
          <w:p>
            <w:pPr>
              <w:pStyle w:val="Compact"/>
              <w:jc w:val="right"/>
            </w:pPr>
            <w:r>
              <w:t xml:space="preserve">TOTAL AMOUNT (EUR)</w:t>
            </w:r>
          </w:p>
        </w:tc>
        <w:tc>
          <w:tcPr/>
          <w:p>
            <w:pPr>
              <w:pStyle w:val="Compact"/>
              <w:jc w:val="left"/>
            </w:pPr>
            <w:r>
              <w:t xml:space="preserve">€94,800.00</w:t>
            </w:r>
          </w:p>
        </w:tc>
        <w:tc>
          <w:tcPr/>
          <w:p>
            <w:pPr>
              <w:pStyle w:val="Compact"/>
            </w:pPr>
          </w:p>
        </w:tc>
      </w:tr>
    </w:tbl>
    <w:bookmarkEnd w:id="24"/>
    <w:bookmarkStart w:id="25"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ProTech Industrial Solutions SAS and Advanced Mechatronics Consulting SARL upon signature by both parties. All services described herein shall be performed by a certified</w:t>
      </w:r>
      <w:r>
        <w:t xml:space="preserve"> </w:t>
      </w:r>
      <w:r>
        <w:t xml:space="preserve">Mechatronics Engineer</w:t>
      </w:r>
      <w:r>
        <w:t xml:space="preserve"> </w:t>
      </w:r>
      <w:r>
        <w:t xml:space="preserve">holding a minimum of eight (8) years of professional experience in industrial automation and mechatronic system design.</w:t>
      </w:r>
    </w:p>
    <w:p>
      <w:pPr>
        <w:numPr>
          <w:ilvl w:val="0"/>
          <w:numId w:val="1001"/>
        </w:numPr>
        <w:pStyle w:val="Compact"/>
      </w:pPr>
      <w:r>
        <w:t xml:space="preserve">All work related to this</w:t>
      </w:r>
      <w:r>
        <w:t xml:space="preserve"> </w:t>
      </w:r>
      <w:r>
        <w:t xml:space="preserve">Purchase Order</w:t>
      </w:r>
      <w:r>
        <w:t xml:space="preserve"> </w:t>
      </w:r>
      <w:r>
        <w:t xml:space="preserve">shall be executed at the ProTech Industrial Solutions facility located at 142 Boulevard de la République, 13001</w:t>
      </w:r>
      <w:r>
        <w:t xml:space="preserve"> </w:t>
      </w:r>
      <w:r>
        <w:t xml:space="preserve">France Marseille</w:t>
      </w:r>
      <w:r>
        <w:t xml:space="preserve">, or at such other site within the Marseille metropolitan area as mutually agreed in writing by both parties.</w:t>
      </w:r>
    </w:p>
    <w:p>
      <w:pPr>
        <w:numPr>
          <w:ilvl w:val="0"/>
          <w:numId w:val="1001"/>
        </w:numPr>
        <w:pStyle w:val="Compact"/>
      </w:pPr>
      <w:r>
        <w:t xml:space="preserve">The</w:t>
      </w:r>
      <w:r>
        <w:t xml:space="preserve"> </w:t>
      </w:r>
      <w:r>
        <w:t xml:space="preserve">Mechatronics Engineer</w:t>
      </w:r>
      <w:r>
        <w:t xml:space="preserve"> </w:t>
      </w:r>
      <w:r>
        <w:t xml:space="preserve">assigned to this</w:t>
      </w:r>
      <w:r>
        <w:t xml:space="preserve"> </w:t>
      </w:r>
      <w:r>
        <w:t xml:space="preserve">Purchase Order</w:t>
      </w:r>
      <w:r>
        <w:t xml:space="preserve"> </w:t>
      </w:r>
      <w:r>
        <w:t xml:space="preserve">shall comply with all applicable French labor regulations, occupational health and safety standards (Code du Travail), and the specific site safety protocols established by ProTech Industrial Solutions in</w:t>
      </w:r>
      <w:r>
        <w:t xml:space="preserve"> </w:t>
      </w:r>
      <w:r>
        <w:t xml:space="preserve">France Marseille</w:t>
      </w:r>
      <w:r>
        <w:t xml:space="preserve">.</w:t>
      </w:r>
    </w:p>
    <w:p>
      <w:pPr>
        <w:numPr>
          <w:ilvl w:val="0"/>
          <w:numId w:val="1001"/>
        </w:numPr>
        <w:pStyle w:val="Compact"/>
      </w:pPr>
      <w:r>
        <w:t xml:space="preserve">Payment terms: Net 30 days from the date of invoice receipt. Invoices shall be submitted bi-weekly upon completion of each milestone. Late payments shall accrue interest at a rate of 1.5% per month in accordance with French commercial law (Article L441-10 du Code de commerce).</w:t>
      </w:r>
    </w:p>
    <w:p>
      <w:pPr>
        <w:numPr>
          <w:ilvl w:val="0"/>
          <w:numId w:val="1001"/>
        </w:numPr>
        <w:pStyle w:val="Compact"/>
      </w:pPr>
      <w:r>
        <w:t xml:space="preserve">The</w:t>
      </w:r>
      <w:r>
        <w:t xml:space="preserve"> </w:t>
      </w:r>
      <w:r>
        <w:t xml:space="preserve">Mechatronics Engineer</w:t>
      </w:r>
      <w:r>
        <w:t xml:space="preserve"> </w:t>
      </w:r>
      <w:r>
        <w:t xml:space="preserve">shall deliver all technical documentation, source code, schematics, and as-built drawings in both French and English. All intellectual property developed specifically for this</w:t>
      </w:r>
      <w:r>
        <w:t xml:space="preserve"> </w:t>
      </w:r>
      <w:r>
        <w:t xml:space="preserve">Purchase Order</w:t>
      </w:r>
      <w:r>
        <w:t xml:space="preserve"> </w:t>
      </w:r>
      <w:r>
        <w:t xml:space="preserve">shall vest in ProTech Industrial Solutions SAS upon full payment.</w:t>
      </w:r>
    </w:p>
    <w:p>
      <w:pPr>
        <w:numPr>
          <w:ilvl w:val="0"/>
          <w:numId w:val="1001"/>
        </w:numPr>
        <w:pStyle w:val="Compact"/>
      </w:pPr>
      <w:r>
        <w:t xml:space="preserve">Warranty: The</w:t>
      </w:r>
      <w:r>
        <w:t xml:space="preserve"> </w:t>
      </w:r>
      <w:r>
        <w:t xml:space="preserve">Mechatronics Engineer</w:t>
      </w:r>
      <w:r>
        <w:t xml:space="preserve"> </w:t>
      </w:r>
      <w:r>
        <w:t xml:space="preserve">shall provide a twelve (12) month warranty on all mechatronic systems designed, integrated, and commissioned under this</w:t>
      </w:r>
      <w:r>
        <w:t xml:space="preserve"> </w:t>
      </w:r>
      <w:r>
        <w:t xml:space="preserve">Purchase Order</w:t>
      </w:r>
      <w:r>
        <w:t xml:space="preserve">, covering defects in design, programming, and workmanship.</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Mechatronics Engineer</w:t>
      </w:r>
      <w:r>
        <w:t xml:space="preserve"> </w:t>
      </w:r>
      <w:r>
        <w:t xml:space="preserve">shall be compensated for all work completed up to the termination date, and all deliverables in progress shall be handed over to ProTech Industrial Solutions in</w:t>
      </w:r>
      <w:r>
        <w:t xml:space="preserve"> </w:t>
      </w:r>
      <w:r>
        <w:t xml:space="preserve">France Marseille</w:t>
      </w:r>
      <w:r>
        <w:t xml:space="preserve">.</w:t>
      </w:r>
    </w:p>
    <w:p>
      <w:pPr>
        <w:numPr>
          <w:ilvl w:val="0"/>
          <w:numId w:val="1001"/>
        </w:numPr>
        <w:pStyle w:val="Compact"/>
      </w:pPr>
      <w:r>
        <w:t xml:space="preserve">Confidentiality: The</w:t>
      </w:r>
      <w:r>
        <w:t xml:space="preserve"> </w:t>
      </w:r>
      <w:r>
        <w:t xml:space="preserve">Mechatronics Engineer</w:t>
      </w:r>
      <w:r>
        <w:t xml:space="preserve"> </w:t>
      </w:r>
      <w:r>
        <w:t xml:space="preserve">and all personnel assigned under this</w:t>
      </w:r>
      <w:r>
        <w:t xml:space="preserve"> </w:t>
      </w:r>
      <w:r>
        <w:t xml:space="preserve">Purchase Order</w:t>
      </w:r>
      <w:r>
        <w:t xml:space="preserve"> </w:t>
      </w:r>
      <w:r>
        <w:t xml:space="preserve">shall maintain strict confidentiality regarding proprietary processes, trade secrets, and technical data of ProTech Industrial Solutions. This obligation shall survive termination for a period of five (5) years.</w:t>
      </w:r>
    </w:p>
    <w:p>
      <w:pPr>
        <w:numPr>
          <w:ilvl w:val="0"/>
          <w:numId w:val="1001"/>
        </w:numPr>
        <w:pStyle w:val="Compact"/>
      </w:pPr>
      <w:r>
        <w:t xml:space="preserve">Governing Law: This</w:t>
      </w:r>
      <w:r>
        <w:t xml:space="preserve"> </w:t>
      </w:r>
      <w:r>
        <w:t xml:space="preserve">Purchase Order</w:t>
      </w:r>
      <w:r>
        <w:t xml:space="preserve"> </w:t>
      </w:r>
      <w:r>
        <w:t xml:space="preserve">shall be governed by and construed in accordance with the laws of the French Republic. Any disputes arising herefrom shall be submitted to the exclusive jurisdiction of the Commercial Court of</w:t>
      </w:r>
      <w:r>
        <w:t xml:space="preserve"> </w:t>
      </w:r>
      <w:r>
        <w:t xml:space="preserve">France Marseille</w:t>
      </w:r>
      <w:r>
        <w:t xml:space="preserve"> </w:t>
      </w:r>
      <w:r>
        <w:t xml:space="preserve">(Tribunal de Commerce de Marseille).</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strikes, governmental actions, or pandemics affecting operations in</w:t>
      </w:r>
      <w:r>
        <w:t xml:space="preserve"> </w:t>
      </w:r>
      <w:r>
        <w:t xml:space="preserve">France Marseille</w:t>
      </w:r>
      <w:r>
        <w:t xml:space="preserve"> </w:t>
      </w:r>
      <w:r>
        <w:t xml:space="preserve">or the broader Provence-Alpes-Côte d'Azur region.</w:t>
      </w:r>
    </w:p>
    <w:bookmarkEnd w:id="25"/>
    <w:bookmarkStart w:id="26" w:name="delivery-commencement-details"/>
    <w:p>
      <w:pPr>
        <w:pStyle w:val="Heading3"/>
      </w:pPr>
      <w:r>
        <w:t xml:space="preserve">Delivery &amp; Commencement Details</w:t>
      </w:r>
    </w:p>
    <w:p>
      <w:pPr>
        <w:pStyle w:val="FirstParagraph"/>
      </w:pPr>
      <w:r>
        <w:rPr>
          <w:bCs/>
          <w:b/>
        </w:rPr>
        <w:t xml:space="preserve">Commencement Date:</w:t>
      </w:r>
      <w:r>
        <w:t xml:space="preserve"> </w:t>
      </w:r>
      <w:r>
        <w:t xml:space="preserve">1 July 2025</w:t>
      </w:r>
    </w:p>
    <w:p>
      <w:pPr>
        <w:pStyle w:val="BodyText"/>
      </w:pPr>
      <w:r>
        <w:rPr>
          <w:bCs/>
          <w:b/>
        </w:rPr>
        <w:t xml:space="preserve">Estimated Completion:</w:t>
      </w:r>
      <w:r>
        <w:t xml:space="preserve"> </w:t>
      </w:r>
      <w:r>
        <w:t xml:space="preserve">31 October 2025</w:t>
      </w:r>
    </w:p>
    <w:p>
      <w:pPr>
        <w:pStyle w:val="BodyText"/>
      </w:pPr>
      <w:r>
        <w:rPr>
          <w:bCs/>
          <w:b/>
        </w:rPr>
        <w:t xml:space="preserve">Work Location:</w:t>
      </w:r>
      <w:r>
        <w:t xml:space="preserve"> </w:t>
      </w:r>
      <w:r>
        <w:t xml:space="preserve">ProTech Facility, Marseille 1er, France</w:t>
      </w:r>
    </w:p>
    <w:p>
      <w:pPr>
        <w:pStyle w:val="BodyText"/>
      </w:pPr>
      <w:r>
        <w:rPr>
          <w:bCs/>
          <w:b/>
        </w:rPr>
        <w:t xml:space="preserve">Working Hours:</w:t>
      </w:r>
      <w:r>
        <w:t xml:space="preserve"> </w:t>
      </w:r>
      <w:r>
        <w:t xml:space="preserve">08:00 – 17:00 CET, Monday to Friday</w:t>
      </w:r>
    </w:p>
    <w:p>
      <w:pPr>
        <w:pStyle w:val="BodyText"/>
      </w:pPr>
      <w:r>
        <w:rPr>
          <w:bCs/>
          <w:b/>
        </w:rPr>
        <w:t xml:space="preserve">Reporting:</w:t>
      </w:r>
      <w:r>
        <w:t xml:space="preserve"> </w:t>
      </w:r>
      <w:r>
        <w:t xml:space="preserve">Weekly progress reports to Project Manager</w:t>
      </w:r>
    </w:p>
    <w:p>
      <w:pPr>
        <w:pStyle w:val="BodyText"/>
      </w:pPr>
      <w:r>
        <w:rPr>
          <w:bCs/>
          <w:b/>
        </w:rPr>
        <w:t xml:space="preserve">Milestones:</w:t>
      </w:r>
      <w:r>
        <w:t xml:space="preserve"> </w:t>
      </w:r>
      <w:r>
        <w:t xml:space="preserve">4 formal review gates</w:t>
      </w:r>
    </w:p>
    <w:p>
      <w:pPr>
        <w:pStyle w:val="BodyText"/>
      </w:pPr>
      <w:r>
        <w:rPr>
          <w:bCs/>
          <w:b/>
        </w:rPr>
        <w:t xml:space="preserve">Acceptance Criteria:</w:t>
      </w:r>
      <w:r>
        <w:t xml:space="preserve"> </w:t>
      </w:r>
      <w:r>
        <w:t xml:space="preserve">Per Annex A of this PO</w:t>
      </w:r>
    </w:p>
    <w:p>
      <w:pPr>
        <w:pStyle w:val="BodyText"/>
      </w:pPr>
      <w:r>
        <w:rPr>
          <w:bCs/>
          <w:b/>
        </w:rPr>
        <w:t xml:space="preserve">Insurance:</w:t>
      </w:r>
      <w:r>
        <w:t xml:space="preserve"> </w:t>
      </w:r>
      <w:r>
        <w:t xml:space="preserve">Professional liability min. €2,000,000</w:t>
      </w:r>
    </w:p>
    <w:bookmarkEnd w:id="26"/>
    <w:p>
      <w:pPr>
        <w:pStyle w:val="BodyText"/>
      </w:pPr>
      <w:r>
        <w:rPr>
          <w:bCs/>
          <w:b/>
        </w:rPr>
        <w:t xml:space="preserve">For ProTech Industrial Solutions SAS (Buyer)</w:t>
      </w:r>
    </w:p>
    <w:p>
      <w:pPr>
        <w:pStyle w:val="BodyText"/>
      </w:pPr>
      <w:r>
        <w:t xml:space="preserve">Sophie Durand – Procurement Manager</w:t>
      </w:r>
    </w:p>
    <w:p>
      <w:pPr>
        <w:pStyle w:val="BodyText"/>
      </w:pPr>
      <w:r>
        <w:t xml:space="preserve">Date: ____________________</w:t>
      </w:r>
    </w:p>
    <w:p>
      <w:pPr>
        <w:pStyle w:val="BodyText"/>
      </w:pPr>
      <w:r>
        <w:rPr>
          <w:bCs/>
          <w:b/>
        </w:rPr>
        <w:t xml:space="preserve">For Advanced Mechatronics Consulting SARL (Vendor)</w:t>
      </w:r>
    </w:p>
    <w:p>
      <w:pPr>
        <w:pStyle w:val="BodyText"/>
      </w:pPr>
      <w:r>
        <w:t xml:space="preserve">Dr. Laurent Moreau – Managing Director</w:t>
      </w:r>
    </w:p>
    <w:p>
      <w:pPr>
        <w:pStyle w:val="BodyText"/>
      </w:pPr>
      <w:r>
        <w:t xml:space="preserve">Date: ____________________</w:t>
      </w:r>
    </w:p>
    <w:p>
      <w:pPr>
        <w:pStyle w:val="BodyText"/>
      </w:pPr>
      <w:r>
        <w:t xml:space="preserve">This</w:t>
      </w:r>
      <w:r>
        <w:t xml:space="preserve"> </w:t>
      </w:r>
      <w:r>
        <w:t xml:space="preserve">Purchase Order</w:t>
      </w:r>
      <w:r>
        <w:t xml:space="preserve"> </w:t>
      </w:r>
      <w:r>
        <w:t xml:space="preserve">(PTI-2025-0847) is issued for the procurement of</w:t>
      </w:r>
      <w:r>
        <w:t xml:space="preserve"> </w:t>
      </w:r>
      <w:r>
        <w:t xml:space="preserve">Mechatronics Engineer</w:t>
      </w:r>
      <w:r>
        <w:t xml:space="preserve"> </w:t>
      </w:r>
      <w:r>
        <w:t xml:space="preserve">professional services to be performed in</w:t>
      </w:r>
      <w:r>
        <w:t xml:space="preserve"> </w:t>
      </w:r>
      <w:r>
        <w:t xml:space="preserve">France Marseille</w:t>
      </w:r>
      <w:r>
        <w:t xml:space="preserve">. Document generated by ProTech Industrial Solutions SAS Procurement Department. Page 1 of 1. Confidential – Do Not Distribute.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 - France Marseille</dc:title>
  <dc:creator/>
  <dc:language>en</dc:language>
  <cp:keywords/>
  <dcterms:created xsi:type="dcterms:W3CDTF">2026-10-10T03:37:48Z</dcterms:created>
  <dcterms:modified xsi:type="dcterms:W3CDTF">2026-10-10T03:37:48Z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