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Professional Engineering Services</w:t>
      </w:r>
    </w:p>
    <w:p>
      <w:pPr>
        <w:pStyle w:val="BodyText"/>
      </w:pPr>
      <w:r>
        <w:t xml:space="preserve">Reference: PO-FR-2025-04782</w:t>
      </w:r>
    </w:p>
    <w:bookmarkEnd w:id="20"/>
    <w:p>
      <w:pPr>
        <w:pStyle w:val="BodyText"/>
      </w:pPr>
      <w:r>
        <w:rPr>
          <w:bCs/>
          <w:b/>
        </w:rPr>
        <w:t xml:space="preserve">Purchase Order No.:</w:t>
      </w:r>
      <w:r>
        <w:t xml:space="preserve"> </w:t>
      </w:r>
      <w:r>
        <w:t xml:space="preserve">PO-FR-2025-04782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Groupe Industriel Technologique SARL</w:t>
      </w:r>
      <w:r>
        <w:br/>
      </w:r>
      <w:r>
        <w:rPr>
          <w:bCs/>
          <w:b/>
        </w:rPr>
        <w:t xml:space="preserve">Address:</w:t>
      </w:r>
      <w:r>
        <w:t xml:space="preserve"> </w:t>
      </w:r>
      <w:r>
        <w:t xml:space="preserve">42 Avenue de la République, 75011 France Paris</w:t>
      </w:r>
      <w:r>
        <w:br/>
      </w:r>
      <w:r>
        <w:rPr>
          <w:bCs/>
          <w:b/>
        </w:rPr>
        <w:t xml:space="preserve">SIRET:</w:t>
      </w:r>
      <w:r>
        <w:t xml:space="preserve"> </w:t>
      </w:r>
      <w:r>
        <w:t xml:space="preserve">842 567 391 00027</w:t>
      </w:r>
      <w:r>
        <w:br/>
      </w:r>
      <w:r>
        <w:rPr>
          <w:bCs/>
          <w:b/>
        </w:rPr>
        <w:t xml:space="preserve">Contact:</w:t>
      </w:r>
      <w:r>
        <w:t xml:space="preserve"> </w:t>
      </w:r>
      <w:r>
        <w:t xml:space="preserve">procurement@git-sarl.fr</w:t>
      </w:r>
    </w:p>
    <w:p>
      <w:pPr>
        <w:pStyle w:val="BodyText"/>
      </w:pPr>
      <w:r>
        <w:rPr>
          <w:bCs/>
          <w:b/>
        </w:rPr>
        <w:t xml:space="preserve">Supplier:</w:t>
      </w:r>
      <w:r>
        <w:t xml:space="preserve"> </w:t>
      </w:r>
      <w:r>
        <w:t xml:space="preserve">Ingénierie Mécatronique Excellence SAS</w:t>
      </w:r>
      <w:r>
        <w:br/>
      </w:r>
      <w:r>
        <w:rPr>
          <w:bCs/>
          <w:b/>
        </w:rPr>
        <w:t xml:space="preserve">Address:</w:t>
      </w:r>
      <w:r>
        <w:t xml:space="preserve"> </w:t>
      </w:r>
      <w:r>
        <w:t xml:space="preserve">18 Rue de la Convention, 75015 France Paris</w:t>
      </w:r>
      <w:r>
        <w:br/>
      </w:r>
      <w:r>
        <w:rPr>
          <w:bCs/>
          <w:b/>
        </w:rPr>
        <w:t xml:space="preserve">SIRET:</w:t>
      </w:r>
      <w:r>
        <w:t xml:space="preserve"> </w:t>
      </w:r>
      <w:r>
        <w:t xml:space="preserve">791 234 568 00019</w:t>
      </w:r>
      <w:r>
        <w:br/>
      </w:r>
      <w:r>
        <w:rPr>
          <w:bCs/>
          <w:b/>
        </w:rPr>
        <w:t xml:space="preserve">Contact:</w:t>
      </w:r>
      <w:r>
        <w:t xml:space="preserve"> </w:t>
      </w:r>
      <w:r>
        <w:t xml:space="preserve">contracts@ime-sas.fr</w:t>
      </w:r>
    </w:p>
    <w:bookmarkStart w:id="21" w:name="purpose-of-this-purchase-order"/>
    <w:p>
      <w:pPr>
        <w:pStyle w:val="Heading2"/>
      </w:pPr>
      <w:r>
        <w:t xml:space="preserve">1. Purpose of This Purchase Order</w:t>
      </w:r>
    </w:p>
    <w:p>
      <w:pPr>
        <w:pStyle w:val="FirstParagraph"/>
      </w:pPr>
      <w:r>
        <w:t xml:space="preserve">This Purchase Order is issued by Groupe Industriel Technologique SARL (hereinafter referred to as the "Buyer") to formally request and authorize the procurement of specialized professional services rendered by a qualified</w:t>
      </w:r>
      <w:r>
        <w:t xml:space="preserve"> </w:t>
      </w:r>
      <w:r>
        <w:t xml:space="preserve">Mechatronics Engineer</w:t>
      </w:r>
      <w:r>
        <w:t xml:space="preserve"> </w:t>
      </w:r>
      <w:r>
        <w:t xml:space="preserve">engaged through Ingénierie Mécatronique Excellence SAS (hereinafter referred to as the "Supplier"). The services described herein are to be performed exclusively within the metropolitan area of</w:t>
      </w:r>
      <w:r>
        <w:t xml:space="preserve"> </w:t>
      </w:r>
      <w:r>
        <w:t xml:space="preserve">France Paris</w:t>
      </w:r>
      <w:r>
        <w:t xml:space="preserve">, specifically at the Buyer's manufacturing facility located at 42 Avenue de la République, 75011 France Paris. This Purchase Order constitutes a binding contractual instrument upon full execution by both parties and shall govern all terms, conditions, deliverables, and financial obligations associated with the engagement of the</w:t>
      </w:r>
      <w:r>
        <w:t xml:space="preserve"> </w:t>
      </w:r>
      <w:r>
        <w:t xml:space="preserve">Mechatronics Engineer</w:t>
      </w:r>
      <w:r>
        <w:t xml:space="preserve">.</w:t>
      </w:r>
    </w:p>
    <w:bookmarkEnd w:id="21"/>
    <w:bookmarkStart w:id="22" w:name="Xdcb4bddaea805184c7220f300cce6db97445b1a"/>
    <w:p>
      <w:pPr>
        <w:pStyle w:val="Heading2"/>
      </w:pPr>
      <w:r>
        <w:t xml:space="preserve">2. Scope of Services – Mechatronics Engineer Engagement</w:t>
      </w:r>
    </w:p>
    <w:p>
      <w:pPr>
        <w:pStyle w:val="FirstParagraph"/>
      </w:pPr>
      <w:r>
        <w:t xml:space="preserve">The Buyer hereby procures the professional services of a senior</w:t>
      </w:r>
      <w:r>
        <w:t xml:space="preserve"> </w:t>
      </w:r>
      <w:r>
        <w:t xml:space="preserve">Mechatronics Engineer</w:t>
      </w:r>
      <w:r>
        <w:t xml:space="preserve"> </w:t>
      </w:r>
      <w:r>
        <w:t xml:space="preserve">with a minimum of ten (10) years of demonstrated experience in the design, integration, and optimization of electromechanical systems. The</w:t>
      </w:r>
      <w:r>
        <w:t xml:space="preserve"> </w:t>
      </w:r>
      <w:r>
        <w:t xml:space="preserve">Mechatronics Engineer</w:t>
      </w:r>
      <w:r>
        <w:t xml:space="preserve"> </w:t>
      </w:r>
      <w:r>
        <w:t xml:space="preserve">shall be responsible for the following deliverables and activities, all to be carried out on-site in</w:t>
      </w:r>
      <w:r>
        <w:t xml:space="preserve"> </w:t>
      </w:r>
      <w:r>
        <w:t xml:space="preserve">France Paris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Design and development of an automated assembly line control system, including PLC programming, sensor integration, and actuator calibration, to be executed at the Buyer's facility in France Paris.</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Comprehensive diagnostic audit of existing mechatronic subsystems (hydraulic, pneumatic, and electrical) currently operational at the France Paris production site, including a written technical report with remediation recommendations.</w:t>
            </w:r>
          </w:p>
        </w:tc>
        <w:tc>
          <w:tcPr/>
          <w:p>
            <w:pPr>
              <w:pStyle w:val="Compact"/>
              <w:jc w:val="left"/>
            </w:pPr>
            <w:r>
              <w:t xml:space="preserve">40 hours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Supervision and technical oversight of the installation of a new robotic welding cell, ensuring full compliance with French industrial safety regulations (Code du Travail) and CE marking requirements applicable in France Paris.</w:t>
            </w:r>
          </w:p>
        </w:tc>
        <w:tc>
          <w:tcPr/>
          <w:p>
            <w:pPr>
              <w:pStyle w:val="Compact"/>
              <w:jc w:val="left"/>
            </w:pPr>
            <w:r>
              <w:t xml:space="preserve">80 hours</w:t>
            </w:r>
          </w:p>
        </w:tc>
        <w:tc>
          <w:tcPr/>
          <w:p>
            <w:pPr>
              <w:pStyle w:val="Compact"/>
              <w:jc w:val="left"/>
            </w:pPr>
            <w:r>
              <w:t xml:space="preserve">€155.00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Preparation of detailed technical documentation, including system schematics, wiring diagrams, firmware specifications, and operator training manuals for the newly integrated mechatronic systems in France Paris.</w:t>
            </w:r>
          </w:p>
        </w:tc>
        <w:tc>
          <w:tcPr/>
          <w:p>
            <w:pPr>
              <w:pStyle w:val="Compact"/>
              <w:jc w:val="left"/>
            </w:pPr>
            <w:r>
              <w:t xml:space="preserve">30 hours</w:t>
            </w:r>
          </w:p>
        </w:tc>
        <w:tc>
          <w:tcPr/>
          <w:p>
            <w:pPr>
              <w:pStyle w:val="Compact"/>
              <w:jc w:val="left"/>
            </w:pPr>
            <w:r>
              <w:t xml:space="preserve">€135.00</w:t>
            </w:r>
          </w:p>
        </w:tc>
        <w:tc>
          <w:tcPr/>
          <w:p>
            <w:pPr>
              <w:pStyle w:val="Compact"/>
              <w:jc w:val="left"/>
            </w:pPr>
            <w:r>
              <w:t xml:space="preserve">€4,050.00</w:t>
            </w:r>
          </w:p>
        </w:tc>
      </w:tr>
      <w:tr>
        <w:tc>
          <w:tcPr/>
          <w:p>
            <w:pPr>
              <w:pStyle w:val="Compact"/>
              <w:jc w:val="left"/>
            </w:pPr>
            <w:r>
              <w:t xml:space="preserve">05</w:t>
            </w:r>
          </w:p>
        </w:tc>
        <w:tc>
          <w:tcPr/>
          <w:p>
            <w:pPr>
              <w:pStyle w:val="Compact"/>
              <w:jc w:val="left"/>
            </w:pPr>
            <w:r>
              <w:t xml:space="preserve">On-site training sessions for the Buyer's internal maintenance team (up to 12 personnel) on the operation, troubleshooting, and preventive maintenance of the upgraded mechatronic infrastructure in France Paris.</w:t>
            </w:r>
          </w:p>
        </w:tc>
        <w:tc>
          <w:tcPr/>
          <w:p>
            <w:pPr>
              <w:pStyle w:val="Compact"/>
              <w:jc w:val="left"/>
            </w:pPr>
            <w:r>
              <w:t xml:space="preserve">16 hours</w:t>
            </w:r>
          </w:p>
        </w:tc>
        <w:tc>
          <w:tcPr/>
          <w:p>
            <w:pPr>
              <w:pStyle w:val="Compact"/>
              <w:jc w:val="left"/>
            </w:pPr>
            <w:r>
              <w:t xml:space="preserve">€160.00</w:t>
            </w:r>
          </w:p>
        </w:tc>
        <w:tc>
          <w:tcPr/>
          <w:p>
            <w:pPr>
              <w:pStyle w:val="Compact"/>
              <w:jc w:val="left"/>
            </w:pPr>
            <w:r>
              <w:t xml:space="preserve">€2,560.00</w:t>
            </w:r>
          </w:p>
        </w:tc>
      </w:tr>
      <w:tr>
        <w:tc>
          <w:tcPr>
            <w:gridSpan w:val="4"/>
          </w:tcPr>
          <w:p>
            <w:pPr>
              <w:pStyle w:val="Compact"/>
              <w:jc w:val="right"/>
            </w:pPr>
            <w:r>
              <w:t xml:space="preserve">TOTAL AMOUNT (excluding VAT):</w:t>
            </w:r>
          </w:p>
        </w:tc>
        <w:tc>
          <w:tcPr/>
          <w:p>
            <w:pPr>
              <w:pStyle w:val="Compact"/>
              <w:jc w:val="left"/>
            </w:pPr>
            <w:r>
              <w:t xml:space="preserve">€42,210.00</w:t>
            </w:r>
          </w:p>
        </w:tc>
      </w:tr>
      <w:tr>
        <w:tc>
          <w:tcPr>
            <w:gridSpan w:val="4"/>
          </w:tcPr>
          <w:p>
            <w:pPr>
              <w:pStyle w:val="Compact"/>
              <w:jc w:val="right"/>
            </w:pPr>
            <w:r>
              <w:t xml:space="preserve">VAT (TVA) at 20%:</w:t>
            </w:r>
          </w:p>
        </w:tc>
        <w:tc>
          <w:tcPr/>
          <w:p>
            <w:pPr>
              <w:pStyle w:val="Compact"/>
              <w:jc w:val="left"/>
            </w:pPr>
            <w:r>
              <w:t xml:space="preserve">€8,442.00</w:t>
            </w:r>
          </w:p>
        </w:tc>
      </w:tr>
      <w:tr>
        <w:tc>
          <w:tcPr>
            <w:gridSpan w:val="4"/>
          </w:tcPr>
          <w:p>
            <w:pPr>
              <w:pStyle w:val="Compact"/>
              <w:jc w:val="right"/>
            </w:pPr>
            <w:r>
              <w:t xml:space="preserve">GRAND TOTAL (including VAT):</w:t>
            </w:r>
          </w:p>
        </w:tc>
        <w:tc>
          <w:tcPr/>
          <w:p>
            <w:pPr>
              <w:pStyle w:val="Compact"/>
              <w:jc w:val="left"/>
            </w:pPr>
            <w:r>
              <w:t xml:space="preserve">€50,652.00</w:t>
            </w:r>
          </w:p>
        </w:tc>
      </w:tr>
    </w:tbl>
    <w:bookmarkEnd w:id="22"/>
    <w:bookmarkStart w:id="23" w:name="Xc34d37e30fa88251445721be602e375a2622017"/>
    <w:p>
      <w:pPr>
        <w:pStyle w:val="Heading2"/>
      </w:pPr>
      <w:r>
        <w:t xml:space="preserve">3. Qualifications and Requirements for the Mechatronics Engineer</w:t>
      </w:r>
    </w:p>
    <w:p>
      <w:pPr>
        <w:pStyle w:val="FirstParagraph"/>
      </w:pPr>
      <w:r>
        <w:t xml:space="preserve">The</w:t>
      </w:r>
      <w:r>
        <w:t xml:space="preserve"> </w:t>
      </w:r>
      <w:r>
        <w:t xml:space="preserve">Mechatronics Engineer</w:t>
      </w:r>
      <w:r>
        <w:t xml:space="preserve"> </w:t>
      </w:r>
      <w:r>
        <w:t xml:space="preserve">assigned to fulfill the obligations under this Purchase Order must satisfy the following minimum qualifications: a Master's degree (Diplôme d'Ingénieur) in Mechatronics, Electrical Engineering, or a closely related discipline from an accredited French or European institution; professional certification in PLC/SCADA systems (Siemens, Allen-Bradley, or equivalent); demonstrated proficiency in industrial robotics programming (KUKA, FANUC, or ABB); and full working authorization within the French Republic. The</w:t>
      </w:r>
      <w:r>
        <w:t xml:space="preserve"> </w:t>
      </w:r>
      <w:r>
        <w:t xml:space="preserve">Mechatronics Engineer</w:t>
      </w:r>
      <w:r>
        <w:t xml:space="preserve"> </w:t>
      </w:r>
      <w:r>
        <w:t xml:space="preserve">must also hold a valid professional liability insurance policy with a minimum coverage of €5,000,000, as mandated for all engineering professionals operating in France Paris under the applicable provisions of the French Civil Code.</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or in connection with this Purchase Order shall be submitted to the exclusive jurisdiction of the Tribunal de Commerce de Paris, located in France Paris.</w:t>
      </w:r>
    </w:p>
    <w:p>
      <w:pPr>
        <w:numPr>
          <w:ilvl w:val="0"/>
          <w:numId w:val="1001"/>
        </w:numPr>
        <w:pStyle w:val="Compact"/>
      </w:pPr>
      <w:r>
        <w:rPr>
          <w:bCs/>
          <w:b/>
        </w:rPr>
        <w:t xml:space="preserve">Payment Terms:</w:t>
      </w:r>
      <w:r>
        <w:t xml:space="preserve"> </w:t>
      </w:r>
      <w:r>
        <w:t xml:space="preserve">The Buyer shall remit payment within thirty (30) calendar days of receipt of a valid invoice from the Supplier. Payment shall be made via bank transfer (virement bancaire) to the account designated by the Supplier. Late payments shall incur interest at the statutory rate prescribed by Article L441-10 of the French Commercial Code.</w:t>
      </w:r>
    </w:p>
    <w:p>
      <w:pPr>
        <w:numPr>
          <w:ilvl w:val="0"/>
          <w:numId w:val="1001"/>
        </w:numPr>
        <w:pStyle w:val="Compact"/>
      </w:pPr>
      <w:r>
        <w:rPr>
          <w:bCs/>
          <w:b/>
        </w:rPr>
        <w:t xml:space="preserve">Commencement and Duration:</w:t>
      </w:r>
      <w:r>
        <w:t xml:space="preserve"> </w:t>
      </w:r>
      <w:r>
        <w:t xml:space="preserve">Services under this Purchase Order shall commence on 1 July 2025 and are expected to be completed no later than 30 September 2025. The</w:t>
      </w:r>
      <w:r>
        <w:t xml:space="preserve"> </w:t>
      </w:r>
      <w:r>
        <w:t xml:space="preserve">Mechatronics Engineer</w:t>
      </w:r>
      <w:r>
        <w:t xml:space="preserve"> </w:t>
      </w:r>
      <w:r>
        <w:t xml:space="preserve">shall be available on-site in France Paris Monday through Friday, between 08:00 and 18:00, unless otherwise agreed in writing.</w:t>
      </w:r>
    </w:p>
    <w:p>
      <w:pPr>
        <w:numPr>
          <w:ilvl w:val="0"/>
          <w:numId w:val="1001"/>
        </w:numPr>
        <w:pStyle w:val="Compact"/>
      </w:pPr>
      <w:r>
        <w:rPr>
          <w:bCs/>
          <w:b/>
        </w:rPr>
        <w:t xml:space="preserve">Intellectual Property:</w:t>
      </w:r>
      <w:r>
        <w:t xml:space="preserve"> </w:t>
      </w:r>
      <w:r>
        <w:t xml:space="preserve">All designs, schematics, firmware code, and technical documentation produced by the</w:t>
      </w:r>
      <w:r>
        <w:t xml:space="preserve"> </w:t>
      </w:r>
      <w:r>
        <w:t xml:space="preserve">Mechatronics Engineer</w:t>
      </w:r>
      <w:r>
        <w:t xml:space="preserve"> </w:t>
      </w:r>
      <w:r>
        <w:t xml:space="preserve">in the course of performing services under this Purchase Order shall be the exclusive property of the Buyer upon full payment. The Supplier warrants that no third-party intellectual property rights shall be infringed.</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trade secrets, and technical data exchanged in connection with this Purchase Order. This obligation shall survive the termination of this Purchase Order for a period of five (5) years.</w:t>
      </w:r>
    </w:p>
    <w:p>
      <w:pPr>
        <w:numPr>
          <w:ilvl w:val="0"/>
          <w:numId w:val="1001"/>
        </w:numPr>
        <w:pStyle w:val="Compact"/>
      </w:pPr>
      <w:r>
        <w:rPr>
          <w:bCs/>
          <w:b/>
        </w:rPr>
        <w:t xml:space="preserve">Health and Safety:</w:t>
      </w:r>
      <w:r>
        <w:t xml:space="preserve"> </w:t>
      </w:r>
      <w:r>
        <w:t xml:space="preserve">The</w:t>
      </w:r>
      <w:r>
        <w:t xml:space="preserve"> </w:t>
      </w:r>
      <w:r>
        <w:t xml:space="preserve">Mechatronics Engineer</w:t>
      </w:r>
      <w:r>
        <w:t xml:space="preserve"> </w:t>
      </w:r>
      <w:r>
        <w:t xml:space="preserve">shall comply with all applicable French occupational health and safety regulations, including those set forth in the Code du Travail and the specific safety protocols established by the Buyer at its France Paris facility. The Supplier shall ensure that the</w:t>
      </w:r>
      <w:r>
        <w:t xml:space="preserve"> </w:t>
      </w:r>
      <w:r>
        <w:t xml:space="preserve">Mechatronics Engineer</w:t>
      </w:r>
      <w:r>
        <w:t xml:space="preserve"> </w:t>
      </w:r>
      <w:r>
        <w:t xml:space="preserve">undergoes a site-specific safety induction prior to commencing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and the</w:t>
      </w:r>
      <w:r>
        <w:t xml:space="preserve"> </w:t>
      </w:r>
      <w:r>
        <w:t xml:space="preserve">Mechatronics Engineer</w:t>
      </w:r>
      <w:r>
        <w:t xml:space="preserve"> </w:t>
      </w:r>
      <w:r>
        <w:t xml:space="preserve">shall deliver all work-in-progress documentation to the Buyer.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pandemics affecting operations in France Paris.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be bound by all terms and conditions set forth in this Purchase Order. The Buyer authorizes the Supplier to assign a qualified</w:t>
      </w:r>
      <w:r>
        <w:t xml:space="preserve"> </w:t>
      </w:r>
      <w:r>
        <w:t xml:space="preserve">Mechatronics Engineer</w:t>
      </w:r>
      <w:r>
        <w:t xml:space="preserve"> </w:t>
      </w:r>
      <w:r>
        <w:t xml:space="preserve">to perform the services described herein at the designated location in France Paris. The Supplier confirms its capacity to deliver the specified services in full compliance with all applicable French and European regulations.</w:t>
      </w:r>
    </w:p>
    <w:bookmarkEnd w:id="25"/>
    <w:p>
      <w:pPr>
        <w:pStyle w:val="BodyText"/>
      </w:pPr>
      <w:r>
        <w:rPr>
          <w:bCs/>
          <w:b/>
        </w:rPr>
        <w:t xml:space="preserve">For and on behalf of the Buyer:</w:t>
      </w:r>
    </w:p>
    <w:p>
      <w:pPr>
        <w:pStyle w:val="BodyText"/>
      </w:pPr>
      <w:r>
        <w:t xml:space="preserve">Groupe Industriel Technologique SARL</w:t>
      </w:r>
    </w:p>
    <w:p>
      <w:pPr>
        <w:pStyle w:val="BodyText"/>
      </w:pPr>
      <w:r>
        <w:t xml:space="preserve">Name: M. Philippe Durand</w:t>
      </w:r>
      <w:r>
        <w:br/>
      </w:r>
      <w:r>
        <w:t xml:space="preserve">Title: Directeur des Achats</w:t>
      </w:r>
      <w:r>
        <w:br/>
      </w:r>
      <w:r>
        <w:t xml:space="preserve">Signature &amp; Date: _________________________</w:t>
      </w:r>
    </w:p>
    <w:p>
      <w:pPr>
        <w:pStyle w:val="BodyText"/>
      </w:pPr>
      <w:r>
        <w:rPr>
          <w:bCs/>
          <w:b/>
        </w:rPr>
        <w:t xml:space="preserve">For and on behalf of the Supplier:</w:t>
      </w:r>
    </w:p>
    <w:p>
      <w:pPr>
        <w:pStyle w:val="BodyText"/>
      </w:pPr>
      <w:r>
        <w:t xml:space="preserve">Ingénierie Mécatronique Excellence SAS</w:t>
      </w:r>
    </w:p>
    <w:p>
      <w:pPr>
        <w:pStyle w:val="BodyText"/>
      </w:pPr>
      <w:r>
        <w:t xml:space="preserve">Name: Mme. Claire Beaumont</w:t>
      </w:r>
      <w:r>
        <w:br/>
      </w:r>
      <w:r>
        <w:t xml:space="preserve">Title: Directrice Générale</w:t>
      </w:r>
      <w:r>
        <w:br/>
      </w:r>
      <w:r>
        <w:t xml:space="preserve">Signature &amp; Date: _________________________</w:t>
      </w:r>
    </w:p>
    <w:p>
      <w:pPr>
        <w:pStyle w:val="BodyText"/>
      </w:pPr>
      <w:r>
        <w:t xml:space="preserve">This Purchase Order (PO-FR-2025-04782) is a controlled document. Unauthorized reproduction or distribution is prohibited. All communications regarding this Purchase Order shall be directed to the procurement department of Groupe Industriel Technologique SARL, 42 Avenue de la République, 75011 France Paris. Document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France Paris</dc:title>
  <dc:creator/>
  <dc:language>en</dc:language>
  <cp:keywords/>
  <dcterms:created xsi:type="dcterms:W3CDTF">2026-10-10T02:13:55Z</dcterms:created>
  <dcterms:modified xsi:type="dcterms:W3CDTF">2026-10-10T02:13:55Z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