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Engagement — Medical Researcher</w:t>
      </w:r>
    </w:p>
    <w:p>
      <w:pPr>
        <w:pStyle w:val="BodyText"/>
      </w:pPr>
      <w:r>
        <w:t xml:space="preserve">PO No. IT-NAP-2025-04871</w:t>
      </w:r>
    </w:p>
    <w:p>
      <w:pPr>
        <w:pStyle w:val="BodyText"/>
      </w:pPr>
      <w:r>
        <w:t xml:space="preserve">Issued in Italy Naples — Region Campania, Italy</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Istituto di Ricerca Biomedica di Napoli</w:t>
      </w:r>
    </w:p>
    <w:p>
      <w:pPr>
        <w:pStyle w:val="BodyText"/>
      </w:pPr>
      <w:r>
        <w:rPr>
          <w:bCs/>
          <w:b/>
        </w:rPr>
        <w:t xml:space="preserve">Address:</w:t>
      </w:r>
      <w:r>
        <w:t xml:space="preserve"> </w:t>
      </w:r>
      <w:r>
        <w:t xml:space="preserve">Via Coroglio 48, 80125, Italy Naples, Campania</w:t>
      </w:r>
    </w:p>
    <w:p>
      <w:pPr>
        <w:pStyle w:val="BodyText"/>
      </w:pPr>
      <w:r>
        <w:rPr>
          <w:bCs/>
          <w:b/>
        </w:rPr>
        <w:t xml:space="preserve">VAT Code (P.IVA):</w:t>
      </w:r>
      <w:r>
        <w:t xml:space="preserve"> </w:t>
      </w:r>
      <w:r>
        <w:t xml:space="preserve">IT08472910635</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procurement@irbnapoli.it</w:t>
      </w:r>
    </w:p>
    <w:p>
      <w:pPr>
        <w:pStyle w:val="BodyText"/>
      </w:pPr>
      <w:r>
        <w:rPr>
          <w:bCs/>
          <w:b/>
        </w:rPr>
        <w:t xml:space="preserve">Telephone:</w:t>
      </w:r>
      <w:r>
        <w:t xml:space="preserve"> </w:t>
      </w:r>
      <w:r>
        <w:t xml:space="preserve">+39 081 554 7201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Prof. Marco De Santis, Ph.D.</w:t>
      </w:r>
    </w:p>
    <w:p>
      <w:pPr>
        <w:pStyle w:val="BodyText"/>
      </w:pPr>
      <w:r>
        <w:rPr>
          <w:bCs/>
          <w:b/>
        </w:rPr>
        <w:t xml:space="preserve">Role:</w:t>
      </w:r>
      <w:r>
        <w:t xml:space="preserve"> </w:t>
      </w:r>
      <w:r>
        <w:t xml:space="preserve">Senior Medical Researcher</w:t>
      </w:r>
    </w:p>
    <w:p>
      <w:pPr>
        <w:pStyle w:val="BodyText"/>
      </w:pPr>
      <w:r>
        <w:rPr>
          <w:bCs/>
          <w:b/>
        </w:rPr>
        <w:t xml:space="preserve">Address:</w:t>
      </w:r>
      <w:r>
        <w:t xml:space="preserve"> </w:t>
      </w:r>
      <w:r>
        <w:t xml:space="preserve">Via Toledo 112, 80132, Italy Naples, Campania</w:t>
      </w:r>
    </w:p>
    <w:p>
      <w:pPr>
        <w:pStyle w:val="BodyText"/>
      </w:pPr>
      <w:r>
        <w:rPr>
          <w:bCs/>
          <w:b/>
        </w:rPr>
        <w:t xml:space="preserve">VAT Code (P.IVA):</w:t>
      </w:r>
      <w:r>
        <w:t xml:space="preserve"> </w:t>
      </w:r>
      <w:r>
        <w:t xml:space="preserve">IT09234180631</w:t>
      </w:r>
    </w:p>
    <w:p>
      <w:pPr>
        <w:pStyle w:val="BodyText"/>
      </w:pPr>
      <w:r>
        <w:rPr>
          <w:bCs/>
          <w:b/>
        </w:rPr>
        <w:t xml:space="preserve">Contact:</w:t>
      </w:r>
      <w:r>
        <w:t xml:space="preserve"> </w:t>
      </w:r>
      <w:r>
        <w:t xml:space="preserve">Prof. Marco De Santis</w:t>
      </w:r>
    </w:p>
    <w:p>
      <w:pPr>
        <w:pStyle w:val="BodyText"/>
      </w:pPr>
      <w:r>
        <w:rPr>
          <w:bCs/>
          <w:b/>
        </w:rPr>
        <w:t xml:space="preserve">Email:</w:t>
      </w:r>
      <w:r>
        <w:t xml:space="preserve"> </w:t>
      </w:r>
      <w:r>
        <w:t xml:space="preserve">m.desantis@medresearch-naples.it</w:t>
      </w:r>
    </w:p>
    <w:p>
      <w:pPr>
        <w:pStyle w:val="BodyText"/>
      </w:pPr>
      <w:r>
        <w:rPr>
          <w:bCs/>
          <w:b/>
        </w:rPr>
        <w:t xml:space="preserve">Telephone:</w:t>
      </w:r>
      <w:r>
        <w:t xml:space="preserve"> </w:t>
      </w:r>
      <w:r>
        <w:t xml:space="preserve">+39 081 442 9833</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IT-NAP-2025-04871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Start Date</w:t>
            </w:r>
          </w:p>
        </w:tc>
        <w:tc>
          <w:tcPr/>
          <w:p>
            <w:pPr>
              <w:pStyle w:val="Compact"/>
              <w:jc w:val="left"/>
            </w:pPr>
            <w:r>
              <w:t xml:space="preserve">01 September 2025</w:t>
            </w:r>
          </w:p>
        </w:tc>
      </w:tr>
      <w:tr>
        <w:tc>
          <w:tcPr/>
          <w:p>
            <w:pPr>
              <w:pStyle w:val="Compact"/>
              <w:jc w:val="left"/>
            </w:pPr>
            <w:r>
              <w:rPr>
                <w:bCs/>
                <w:b/>
              </w:rPr>
              <w:t xml:space="preserve">Project Completion Date</w:t>
            </w:r>
          </w:p>
        </w:tc>
        <w:tc>
          <w:tcPr/>
          <w:p>
            <w:pPr>
              <w:pStyle w:val="Compact"/>
              <w:jc w:val="left"/>
            </w:pPr>
            <w:r>
              <w:t xml:space="preserve">31 August 2026</w:t>
            </w:r>
          </w:p>
        </w:tc>
      </w:tr>
      <w:tr>
        <w:tc>
          <w:tcPr/>
          <w:p>
            <w:pPr>
              <w:pStyle w:val="Compact"/>
              <w:jc w:val="left"/>
            </w:pPr>
            <w:r>
              <w:rPr>
                <w:bCs/>
                <w:b/>
              </w:rPr>
              <w:t xml:space="preserve">Place of Performance</w:t>
            </w:r>
          </w:p>
        </w:tc>
        <w:tc>
          <w:tcPr/>
          <w:p>
            <w:pPr>
              <w:pStyle w:val="Compact"/>
              <w:jc w:val="left"/>
            </w:pPr>
            <w:r>
              <w:t xml:space="preserve">Italy Naples — Research Laboratory, Via Coroglio 48, 80125 Naples</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 per Italian commercial law</w:t>
            </w:r>
          </w:p>
        </w:tc>
      </w:tr>
      <w:tr>
        <w:tc>
          <w:tcPr/>
          <w:p>
            <w:pPr>
              <w:pStyle w:val="Compact"/>
              <w:jc w:val="left"/>
            </w:pPr>
            <w:r>
              <w:rPr>
                <w:bCs/>
                <w:b/>
              </w:rPr>
              <w:t xml:space="preserve">Governing Law</w:t>
            </w:r>
          </w:p>
        </w:tc>
        <w:tc>
          <w:tcPr/>
          <w:p>
            <w:pPr>
              <w:pStyle w:val="Compact"/>
              <w:jc w:val="left"/>
            </w:pPr>
            <w:r>
              <w:t xml:space="preserve">Italian Civil Code (Codice Civile) and applicable EU regulations</w:t>
            </w:r>
          </w:p>
        </w:tc>
      </w:tr>
    </w:tbl>
    <w:bookmarkEnd w:id="24"/>
    <w:bookmarkStart w:id="25" w:name="Xb1e69cda2657fb3522d5f06f68500be55311324"/>
    <w:p>
      <w:pPr>
        <w:pStyle w:val="Heading2"/>
      </w:pPr>
      <w:r>
        <w:t xml:space="preserve">3. Scope of Services — Medical Researcher Engagement</w:t>
      </w:r>
    </w:p>
    <w:p>
      <w:pPr>
        <w:pStyle w:val="FirstParagraph"/>
      </w:pPr>
      <w:r>
        <w:t xml:space="preserve">This Purchase Order is issued by the Istituto di Ricerca Biomedica di Napoli to formally engage the services of a qualified</w:t>
      </w:r>
      <w:r>
        <w:t xml:space="preserve"> </w:t>
      </w:r>
      <w:r>
        <w:t xml:space="preserve">Medical Researcher</w:t>
      </w:r>
      <w:r>
        <w:t xml:space="preserve"> </w:t>
      </w:r>
      <w:r>
        <w:t xml:space="preserve">for a twelve-month research project conducted in</w:t>
      </w:r>
      <w:r>
        <w:t xml:space="preserve"> </w:t>
      </w:r>
      <w:r>
        <w:t xml:space="preserve">Italy Naples</w:t>
      </w:r>
      <w:r>
        <w:t xml:space="preserve">. The Medical Researcher shall perform the following duties and deliverables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execution of a clinical research protocol on cardiovascular biomarkers, to be conducted at the Naples Biomedical Research Facility in Italy Naples</w:t>
            </w:r>
          </w:p>
        </w:tc>
        <w:tc>
          <w:tcPr/>
          <w:p>
            <w:pPr>
              <w:pStyle w:val="Compact"/>
              <w:jc w:val="left"/>
            </w:pPr>
            <w:r>
              <w:t xml:space="preserve">1 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Supervision of a team of four junior research assistants and two laboratory technicians assigned to the Medical Researcher for the duration of the engagement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Preparation, peer review, and publication of a minimum of three (3) research papers in internationally indexed medical journals</w:t>
            </w:r>
          </w:p>
        </w:tc>
        <w:tc>
          <w:tcPr/>
          <w:p>
            <w:pPr>
              <w:pStyle w:val="Compact"/>
              <w:jc w:val="left"/>
            </w:pPr>
            <w:r>
              <w:t xml:space="preserve">3 publications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Monthly progress reporting and quarterly presentations to the institutional review board of the Istituto di Ricerca Biomedica di Napoli, Italy Naples</w:t>
            </w:r>
          </w:p>
        </w:tc>
        <w:tc>
          <w:tcPr/>
          <w:p>
            <w:pPr>
              <w:pStyle w:val="Compact"/>
              <w:jc w:val="left"/>
            </w:pPr>
            <w:r>
              <w:t xml:space="preserve">16 reports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Provision of specialized laboratory equipment calibration and maintenance oversight for the research suite located in Italy Naples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Collaboration with the University of Naples Federico II medical faculty for joint data analysis and statistical modelling</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TOTAL PURCHASE ORDER VALUE</w:t>
            </w:r>
          </w:p>
        </w:tc>
        <w:tc>
          <w:tcPr/>
          <w:p>
            <w:pPr>
              <w:pStyle w:val="Compact"/>
              <w:jc w:val="left"/>
            </w:pPr>
            <w:r>
              <w:rPr>
                <w:bCs/>
                <w:b/>
              </w:rPr>
              <w:t xml:space="preserve">EUR 323,700.00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Medical Researcher within ten (10) business days of the date of issue. Failure to respond within this period shall constitute a declination of this Purchase Order.</w:t>
      </w:r>
    </w:p>
    <w:p>
      <w:pPr>
        <w:numPr>
          <w:ilvl w:val="0"/>
          <w:numId w:val="1001"/>
        </w:numPr>
        <w:pStyle w:val="Compact"/>
      </w:pPr>
      <w:r>
        <w:rPr>
          <w:bCs/>
          <w:b/>
        </w:rPr>
        <w:t xml:space="preserve">Performance Location:</w:t>
      </w:r>
      <w:r>
        <w:t xml:space="preserve"> </w:t>
      </w:r>
      <w:r>
        <w:t xml:space="preserve">All services described in this Purchase Order shall be performed primarily at the research facilities located in Italy Naples, Campania. The Medical Researcher is expected to be physically present at the Naples laboratory a minimum of four (4) days per week.</w:t>
      </w:r>
    </w:p>
    <w:p>
      <w:pPr>
        <w:numPr>
          <w:ilvl w:val="0"/>
          <w:numId w:val="1001"/>
        </w:numPr>
        <w:pStyle w:val="Compact"/>
      </w:pPr>
      <w:r>
        <w:rPr>
          <w:bCs/>
          <w:b/>
        </w:rPr>
        <w:t xml:space="preserve">Intellectual Property:</w:t>
      </w:r>
      <w:r>
        <w:t xml:space="preserve"> </w:t>
      </w:r>
      <w:r>
        <w:t xml:space="preserve">All research data, findings, publications, and intellectual property generated during the term of this Purchase Order shall be the sole property of the Istituto di Ricerca Biomedica di Napoli. The Medical Researcher shall assign all rights accordingly.</w:t>
      </w:r>
    </w:p>
    <w:p>
      <w:pPr>
        <w:numPr>
          <w:ilvl w:val="0"/>
          <w:numId w:val="1001"/>
        </w:numPr>
        <w:pStyle w:val="Compact"/>
      </w:pPr>
      <w:r>
        <w:rPr>
          <w:bCs/>
          <w:b/>
        </w:rPr>
        <w:t xml:space="preserve">Compliance:</w:t>
      </w:r>
      <w:r>
        <w:t xml:space="preserve"> </w:t>
      </w:r>
      <w:r>
        <w:t xml:space="preserve">The Medical Researcher shall comply with all applicable Italian and European Union regulations governing medical research, including but not limited to GDPR (EU 2016/679), the Italian Data Protection Code (D.Lgs. 196/2003 as amended), and the ethical guidelines of the local ethics committee in Italy Naples.</w:t>
      </w:r>
    </w:p>
    <w:p>
      <w:pPr>
        <w:numPr>
          <w:ilvl w:val="0"/>
          <w:numId w:val="1001"/>
        </w:numPr>
        <w:pStyle w:val="Compact"/>
      </w:pPr>
      <w:r>
        <w:rPr>
          <w:bCs/>
          <w:b/>
        </w:rPr>
        <w:t xml:space="preserve">Payment Schedule:</w:t>
      </w:r>
      <w:r>
        <w:t xml:space="preserve"> </w:t>
      </w:r>
      <w:r>
        <w:t xml:space="preserve">Payment shall be made in quarterly instalments of EUR 80,925.00, due within thirty (30) days of the end of each calendar quarter. Invoices shall be issued in accordance with Italian invoicing regulations (fatturazione elettronica).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convenience, the Medical Researcher shall be compensated for all services rendered up to the effective date of termination.</w:t>
      </w:r>
    </w:p>
    <w:p>
      <w:pPr>
        <w:numPr>
          <w:ilvl w:val="0"/>
          <w:numId w:val="1001"/>
        </w:numPr>
        <w:pStyle w:val="Compact"/>
      </w:pPr>
      <w:r>
        <w:rPr>
          <w:bCs/>
          <w:b/>
        </w:rPr>
        <w:t xml:space="preserve">Confidentiality:</w:t>
      </w:r>
      <w:r>
        <w:t xml:space="preserve"> </w:t>
      </w:r>
      <w:r>
        <w:t xml:space="preserve">The Medical Researcher agrees to maintain strict confidentiality regarding all proprietary data, patient information, and unpublished research findings encountered during the performance of this Purchase Order in Italy Naples.</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Italy Naples, Campania, in accordance with Italian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research operations in Italy Naples.</w:t>
      </w:r>
    </w:p>
    <w:bookmarkEnd w:id="26"/>
    <w:bookmarkStart w:id="27" w:name="authorisation-and-signatures"/>
    <w:p>
      <w:pPr>
        <w:pStyle w:val="Heading2"/>
      </w:pPr>
      <w:r>
        <w:t xml:space="preserve">5. Authorisation and Signatures</w:t>
      </w:r>
    </w:p>
    <w:p>
      <w:pPr>
        <w:pStyle w:val="FirstParagraph"/>
      </w:pPr>
      <w:r>
        <w:t xml:space="preserve">This Purchase Order is authorised and issued by the undersigned on behalf of the Istituto di Ricerca Biomedica di Napoli, Italy Naples. The Medical Researcher's acceptance of this Purchase Order constitutes full agreement to all terms, conditions, and scope of services described herein.</w:t>
      </w:r>
    </w:p>
    <w:p>
      <w:pPr>
        <w:pStyle w:val="BodyText"/>
      </w:pPr>
      <w:r>
        <w:rPr>
          <w:bCs/>
          <w:b/>
        </w:rPr>
        <w:t xml:space="preserve">Dr. Elena Marchetti</w:t>
      </w:r>
      <w:r>
        <w:br/>
      </w:r>
      <w:r>
        <w:t xml:space="preserve">Procurement Director</w:t>
      </w:r>
      <w:r>
        <w:br/>
      </w:r>
      <w:r>
        <w:t xml:space="preserve">Istituto di Ricerca Biomedica di Napoli</w:t>
      </w:r>
      <w:r>
        <w:br/>
      </w:r>
      <w:r>
        <w:t xml:space="preserve">Italy Naples</w:t>
      </w:r>
      <w:r>
        <w:br/>
      </w:r>
      <w:r>
        <w:t xml:space="preserve">Date: _______________</w:t>
      </w:r>
    </w:p>
    <w:p>
      <w:pPr>
        <w:pStyle w:val="BodyText"/>
      </w:pPr>
      <w:r>
        <w:rPr>
          <w:bCs/>
          <w:b/>
        </w:rPr>
        <w:t xml:space="preserve">Prof. Marco De Santis, Ph.D.</w:t>
      </w:r>
      <w:r>
        <w:br/>
      </w:r>
      <w:r>
        <w:t xml:space="preserve">Medical Researcher (Service Provider)</w:t>
      </w:r>
      <w:r>
        <w:br/>
      </w:r>
      <w:r>
        <w:t xml:space="preserve">Via Toledo 112, Italy Naples</w:t>
      </w:r>
      <w:r>
        <w:br/>
      </w:r>
      <w:r>
        <w:t xml:space="preserve">Date: _______________</w:t>
      </w:r>
    </w:p>
    <w:bookmarkEnd w:id="27"/>
    <w:p>
      <w:pPr>
        <w:pStyle w:val="BodyText"/>
      </w:pPr>
      <w:r>
        <w:t xml:space="preserve">This Purchase Order (PO No. IT-NAP-2025-04871) is a controlled document issued by the Istituto di Ricerca Biomedica di Napoli, Italy Naples. Unauthorised reproduction or distribution is prohibited. For queries regarding this Purchase Order, contact the Procurement Office at procurement@irbnapoli.it or +39 081 554 7201.</w:t>
      </w:r>
    </w:p>
    <w:p>
      <w:pPr>
        <w:pStyle w:val="BodyText"/>
      </w:pPr>
      <w:r>
        <w:t xml:space="preserve">Document Classification: Confidential — Internal Use Only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Italy Naples</dc:title>
  <dc:creator/>
  <dc:language>en</dc:language>
  <cp:keywords/>
  <dcterms:created xsi:type="dcterms:W3CDTF">2026-10-10T07:03:46Z</dcterms:created>
  <dcterms:modified xsi:type="dcterms:W3CDTF">2026-10-10T07:03:46Z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