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Agência Nacional de Meteorologia e Clima (ANMC)</w:t>
      </w:r>
    </w:p>
    <w:p>
      <w:pPr>
        <w:pStyle w:val="BodyText"/>
      </w:pPr>
      <w:r>
        <w:t xml:space="preserve">Setor de Serviços Especializados – QI 07, Lote 1200, Asa Sul</w:t>
      </w:r>
    </w:p>
    <w:p>
      <w:pPr>
        <w:pStyle w:val="BodyText"/>
      </w:pPr>
      <w:r>
        <w:t xml:space="preserve">Brasília – DF, CEP 70310-100, Brazil</w:t>
      </w:r>
    </w:p>
    <w:p>
      <w:pPr>
        <w:pStyle w:val="BodyText"/>
      </w:pPr>
      <w:r>
        <w:t xml:space="preserve">Tel: +55 (61) 3311-4500 | Email: compras@anmc.gov.br</w:t>
      </w:r>
    </w:p>
    <w:p>
      <w:pPr>
        <w:pStyle w:val="BodyText"/>
      </w:pPr>
      <w:r>
        <w:t xml:space="preserve">PO No. ANMC-2025-00487</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ANMC-2025-00487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c>
          <w:tcPr/>
          <w:p>
            <w:pPr>
              <w:pStyle w:val="Compact"/>
              <w:jc w:val="left"/>
            </w:pPr>
            <w:r>
              <w:rPr>
                <w:bCs/>
                <w:b/>
              </w:rPr>
              <w:t xml:space="preserve">Service Location:</w:t>
            </w:r>
          </w:p>
        </w:tc>
        <w:tc>
          <w:tcPr/>
          <w:p>
            <w:pPr>
              <w:pStyle w:val="Compact"/>
              <w:jc w:val="left"/>
            </w:pPr>
            <w:r>
              <w:t xml:space="preserve">Brasília, Distrito Federal, Brazil</w:t>
            </w:r>
          </w:p>
        </w:tc>
      </w:tr>
      <w:tr>
        <w:tc>
          <w:tcPr/>
          <w:p>
            <w:pPr>
              <w:pStyle w:val="Compact"/>
              <w:jc w:val="left"/>
            </w:pPr>
            <w:r>
              <w:rPr>
                <w:bCs/>
                <w:b/>
              </w:rPr>
              <w:t xml:space="preserve">Department:</w:t>
            </w:r>
          </w:p>
        </w:tc>
        <w:tc>
          <w:tcPr/>
          <w:p>
            <w:pPr>
              <w:pStyle w:val="Compact"/>
              <w:jc w:val="left"/>
            </w:pPr>
            <w:r>
              <w:t xml:space="preserve">Atmospheric Sciences Division</w:t>
            </w:r>
          </w:p>
        </w:tc>
        <w:tc>
          <w:tcPr/>
          <w:p>
            <w:pPr>
              <w:pStyle w:val="Compact"/>
              <w:jc w:val="left"/>
            </w:pPr>
            <w:r>
              <w:rPr>
                <w:bCs/>
                <w:b/>
              </w:rPr>
              <w:t xml:space="preserve">Priority:</w:t>
            </w:r>
          </w:p>
        </w:tc>
        <w:tc>
          <w:tcPr/>
          <w:p>
            <w:pPr>
              <w:pStyle w:val="Compact"/>
              <w:jc w:val="left"/>
            </w:pPr>
            <w:r>
              <w:t xml:space="preserve">High – Seasonal Forecast Cycle</w:t>
            </w:r>
          </w:p>
        </w:tc>
      </w:tr>
    </w:tbl>
    <w:bookmarkEnd w:id="21"/>
    <w:bookmarkStart w:id="24" w:name="vendor-service-provider-information"/>
    <w:p>
      <w:pPr>
        <w:pStyle w:val="Heading2"/>
      </w:pPr>
      <w:r>
        <w:t xml:space="preserve">2. Vendor / Service Provider Information</w:t>
      </w:r>
    </w:p>
    <w:bookmarkStart w:id="22" w:name="contracted-meteorologist"/>
    <w:p>
      <w:pPr>
        <w:pStyle w:val="Heading3"/>
      </w:pPr>
      <w:r>
        <w:t xml:space="preserve">Contracted Meteorologist</w:t>
      </w:r>
    </w:p>
    <w:p>
      <w:pPr>
        <w:pStyle w:val="FirstParagraph"/>
      </w:pPr>
      <w:r>
        <w:rPr>
          <w:bCs/>
          <w:b/>
        </w:rPr>
        <w:t xml:space="preserve">Name:</w:t>
      </w:r>
      <w:r>
        <w:t xml:space="preserve"> </w:t>
      </w:r>
      <w:r>
        <w:t xml:space="preserve">Dr. Helena Vasconcelos Ribeiro</w:t>
      </w:r>
    </w:p>
    <w:p>
      <w:pPr>
        <w:pStyle w:val="BodyText"/>
      </w:pPr>
      <w:r>
        <w:rPr>
          <w:bCs/>
          <w:b/>
        </w:rPr>
        <w:t xml:space="preserve">Professional Registration:</w:t>
      </w:r>
      <w:r>
        <w:t xml:space="preserve"> </w:t>
      </w:r>
      <w:r>
        <w:t xml:space="preserve">CREA-DF 123.456-7</w:t>
      </w:r>
    </w:p>
    <w:p>
      <w:pPr>
        <w:pStyle w:val="BodyText"/>
      </w:pPr>
      <w:r>
        <w:rPr>
          <w:bCs/>
          <w:b/>
        </w:rPr>
        <w:t xml:space="preserve">Specialization:</w:t>
      </w:r>
      <w:r>
        <w:t xml:space="preserve"> </w:t>
      </w:r>
      <w:r>
        <w:t xml:space="preserve">Tropical Meteorology &amp; Climate Dynamics</w:t>
      </w:r>
    </w:p>
    <w:p>
      <w:pPr>
        <w:pStyle w:val="BodyText"/>
      </w:pPr>
      <w:r>
        <w:rPr>
          <w:bCs/>
          <w:b/>
        </w:rPr>
        <w:t xml:space="preserve">Address:</w:t>
      </w:r>
      <w:r>
        <w:t xml:space="preserve"> </w:t>
      </w:r>
      <w:r>
        <w:t xml:space="preserve">SCS Q. 03, Bl. B, Ed. Meteo, Sala 410, Asa Sul, Brasília – DF, Brazil</w:t>
      </w:r>
    </w:p>
    <w:p>
      <w:pPr>
        <w:pStyle w:val="BodyText"/>
      </w:pPr>
      <w:r>
        <w:rPr>
          <w:bCs/>
          <w:b/>
        </w:rPr>
        <w:t xml:space="preserve">Email:</w:t>
      </w:r>
      <w:r>
        <w:t xml:space="preserve"> </w:t>
      </w:r>
      <w:r>
        <w:t xml:space="preserve">h.ribeiro@meteoconsult.com.br</w:t>
      </w:r>
    </w:p>
    <w:p>
      <w:pPr>
        <w:pStyle w:val="BodyText"/>
      </w:pPr>
      <w:r>
        <w:rPr>
          <w:bCs/>
          <w:b/>
        </w:rPr>
        <w:t xml:space="preserve">Phone:</w:t>
      </w:r>
      <w:r>
        <w:t xml:space="preserve"> </w:t>
      </w:r>
      <w:r>
        <w:t xml:space="preserve">+55 (61) 99876-5432</w:t>
      </w:r>
    </w:p>
    <w:bookmarkEnd w:id="22"/>
    <w:bookmarkStart w:id="23" w:name="authorized-purchasing-officer"/>
    <w:p>
      <w:pPr>
        <w:pStyle w:val="Heading3"/>
      </w:pPr>
      <w:r>
        <w:t xml:space="preserve">Authorized Purchasing Officer</w:t>
      </w:r>
    </w:p>
    <w:p>
      <w:pPr>
        <w:pStyle w:val="FirstParagraph"/>
      </w:pPr>
      <w:r>
        <w:rPr>
          <w:bCs/>
          <w:b/>
        </w:rPr>
        <w:t xml:space="preserve">Name:</w:t>
      </w:r>
      <w:r>
        <w:t xml:space="preserve"> </w:t>
      </w:r>
      <w:r>
        <w:t xml:space="preserve">Eng. Carlos Eduardo Menezes</w:t>
      </w:r>
    </w:p>
    <w:p>
      <w:pPr>
        <w:pStyle w:val="BodyText"/>
      </w:pPr>
      <w:r>
        <w:rPr>
          <w:bCs/>
          <w:b/>
        </w:rPr>
        <w:t xml:space="preserve">Position:</w:t>
      </w:r>
      <w:r>
        <w:t xml:space="preserve"> </w:t>
      </w:r>
      <w:r>
        <w:t xml:space="preserve">Director of Procurement, ANMC</w:t>
      </w:r>
    </w:p>
    <w:p>
      <w:pPr>
        <w:pStyle w:val="BodyText"/>
      </w:pPr>
      <w:r>
        <w:rPr>
          <w:bCs/>
          <w:b/>
        </w:rPr>
        <w:t xml:space="preserve">Address:</w:t>
      </w:r>
      <w:r>
        <w:t xml:space="preserve"> </w:t>
      </w:r>
      <w:r>
        <w:t xml:space="preserve">QI 07, Lote 1200, Asa Sul, Brasília – DF, Brazil</w:t>
      </w:r>
    </w:p>
    <w:p>
      <w:pPr>
        <w:pStyle w:val="BodyText"/>
      </w:pPr>
      <w:r>
        <w:rPr>
          <w:bCs/>
          <w:b/>
        </w:rPr>
        <w:t xml:space="preserve">Email:</w:t>
      </w:r>
      <w:r>
        <w:t xml:space="preserve"> </w:t>
      </w:r>
      <w:r>
        <w:t xml:space="preserve">c.menezes@anmc.gov.br</w:t>
      </w:r>
    </w:p>
    <w:p>
      <w:pPr>
        <w:pStyle w:val="BodyText"/>
      </w:pPr>
      <w:r>
        <w:rPr>
          <w:bCs/>
          <w:b/>
        </w:rPr>
        <w:t xml:space="preserve">Phone:</w:t>
      </w:r>
      <w:r>
        <w:t xml:space="preserve"> </w:t>
      </w:r>
      <w:r>
        <w:t xml:space="preserve">+55 (61) 3311-4501</w:t>
      </w:r>
    </w:p>
    <w:bookmarkEnd w:id="23"/>
    <w:bookmarkEnd w:id="24"/>
    <w:bookmarkStart w:id="25" w:name="X680b6656d6e853e80c981385fac5df1445eb1cd"/>
    <w:p>
      <w:pPr>
        <w:pStyle w:val="Heading2"/>
      </w:pPr>
      <w:r>
        <w:t xml:space="preserve">3. Description of Services – Meteorologist Engagement</w:t>
      </w:r>
    </w:p>
    <w:p>
      <w:pPr>
        <w:pStyle w:val="FirstParagraph"/>
      </w:pPr>
      <w:r>
        <w:t xml:space="preserve">This</w:t>
      </w:r>
      <w:r>
        <w:t xml:space="preserve"> </w:t>
      </w:r>
      <w:r>
        <w:t xml:space="preserve">Purchase Order</w:t>
      </w:r>
      <w:r>
        <w:t xml:space="preserve"> </w:t>
      </w:r>
      <w:r>
        <w:t xml:space="preserve">is issued by the Agência Nacional de Meteorologia e Clima (ANMC) to formally engage the services of a qualified</w:t>
      </w:r>
      <w:r>
        <w:t xml:space="preserve"> </w:t>
      </w:r>
      <w:r>
        <w:t xml:space="preserve">Meteorologist</w:t>
      </w:r>
      <w:r>
        <w:t xml:space="preserve"> </w:t>
      </w:r>
      <w:r>
        <w:t xml:space="preserve">for the provision of specialized atmospheric analysis, seasonal forecasting, and climate advisory services to be rendered in</w:t>
      </w:r>
      <w:r>
        <w:t xml:space="preserve"> </w:t>
      </w:r>
      <w:r>
        <w:t xml:space="preserve">Brazil Brasília</w:t>
      </w:r>
      <w:r>
        <w:t xml:space="preserve">, the Federal District. The</w:t>
      </w:r>
      <w:r>
        <w:t xml:space="preserve"> </w:t>
      </w:r>
      <w:r>
        <w:t xml:space="preserve">Meteorologist</w:t>
      </w:r>
      <w:r>
        <w:t xml:space="preserve"> </w:t>
      </w:r>
      <w:r>
        <w:t xml:space="preserve">shall operate in full compliance with the regulatory standards established by the Brazilian Institute of Meteorology (INMET) and the National Agency for Environmental and Meteorological Monitoring (ANAEMA). All deliverables under this</w:t>
      </w:r>
      <w:r>
        <w:t xml:space="preserve"> </w:t>
      </w:r>
      <w:r>
        <w:t xml:space="preserve">Purchase Order</w:t>
      </w:r>
      <w:r>
        <w:t xml:space="preserve"> </w:t>
      </w:r>
      <w:r>
        <w:t xml:space="preserve">are to be produced, reviewed, and submitted at the ANMC headquarters located in</w:t>
      </w:r>
      <w:r>
        <w:t xml:space="preserve"> </w:t>
      </w:r>
      <w:r>
        <w:t xml:space="preserve">Brazil Brasília</w:t>
      </w:r>
      <w:r>
        <w:t xml:space="preserve">.</w:t>
      </w:r>
    </w:p>
    <w:bookmarkEnd w:id="25"/>
    <w:bookmarkStart w:id="26" w:name="line-items-and-scope-of-work"/>
    <w:p>
      <w:pPr>
        <w:pStyle w:val="Heading2"/>
      </w:pPr>
      <w:r>
        <w:t xml:space="preserve">4.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seasonal weather forecast report for the Brasília – DF region, including temperature, precipitation, and wind pattern analysis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Emergency meteorological advisory service for severe weather events (thunderstorms, hail, tornadoes) in Brazil Brasília, available 24/7 during the wet season</w:t>
            </w:r>
          </w:p>
        </w:tc>
        <w:tc>
          <w:tcPr/>
          <w:p>
            <w:pPr>
              <w:pStyle w:val="Compact"/>
              <w:jc w:val="left"/>
            </w:pPr>
            <w:r>
              <w:t xml:space="preserve">1</w:t>
            </w:r>
          </w:p>
        </w:tc>
        <w:tc>
          <w:tcPr/>
          <w:p>
            <w:pPr>
              <w:pStyle w:val="Compact"/>
              <w:jc w:val="left"/>
            </w:pPr>
            <w:r>
              <w:t xml:space="preserve">Season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Climate impact assessment report for agricultural planning in the Federal District, prepared by the contracted Meteorologist</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On-site meteorological data calibration and quality assurance at the ANMC observation station in Brazil Brasília</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Training workshop for ANMC junior staff on advanced meteorological modeling techniques, conducted in Brasília</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30,000.00</w:t>
            </w:r>
          </w:p>
        </w:tc>
      </w:tr>
      <w:tr>
        <w:tc>
          <w:tcPr>
            <w:gridSpan w:val="5"/>
          </w:tcPr>
          <w:p>
            <w:pPr>
              <w:pStyle w:val="Compact"/>
              <w:jc w:val="right"/>
            </w:pPr>
            <w:r>
              <w:t xml:space="preserve">TOTAL AMOUNT DUE:</w:t>
            </w:r>
          </w:p>
        </w:tc>
        <w:tc>
          <w:tcPr/>
          <w:p>
            <w:pPr>
              <w:pStyle w:val="Compact"/>
              <w:jc w:val="left"/>
            </w:pPr>
            <w:r>
              <w:t xml:space="preserve">R$ 193,700.00</w:t>
            </w:r>
          </w:p>
        </w:tc>
      </w:tr>
    </w:tbl>
    <w:bookmarkEnd w:id="26"/>
    <w:bookmarkStart w:id="27"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three (3) equal installments of R$ 64,566.67, due on the 5th business day of the month following the completion of each service period. Payment shall be processed via bank transfer (TED) to the account designated by the</w:t>
      </w:r>
      <w:r>
        <w:t xml:space="preserve"> </w:t>
      </w:r>
      <w:r>
        <w:t xml:space="preserve">Meteorologist</w:t>
      </w:r>
      <w:r>
        <w:t xml:space="preserve"> </w:t>
      </w:r>
      <w:r>
        <w:t xml:space="preserve">as stated in the vendor information above. All invoices must reference this</w:t>
      </w:r>
      <w:r>
        <w:t xml:space="preserve"> </w:t>
      </w:r>
      <w:r>
        <w:t xml:space="preserve">Purchase Order</w:t>
      </w:r>
      <w:r>
        <w:t xml:space="preserve"> </w:t>
      </w:r>
      <w:r>
        <w:t xml:space="preserve">number (ANMC-2025-00487) and must be submitted to the ANMC Finance Department in</w:t>
      </w:r>
      <w:r>
        <w:t xml:space="preserve"> </w:t>
      </w:r>
      <w:r>
        <w:t xml:space="preserve">Brazil Brasília</w:t>
      </w:r>
      <w:r>
        <w:t xml:space="preserve"> </w:t>
      </w:r>
      <w:r>
        <w:t xml:space="preserve">no later than the 28th of the preceding month. Late payments shall accrue interest at the rate of 1% per month as stipulated by Brazilian commercial law (Código Civil, Art. 406).</w:t>
      </w:r>
    </w:p>
    <w:bookmarkEnd w:id="27"/>
    <w:bookmarkStart w:id="28"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 The</w:t>
      </w:r>
      <w:r>
        <w:t xml:space="preserve"> </w:t>
      </w:r>
      <w:r>
        <w:t xml:space="preserve">Meteorologist</w:t>
      </w:r>
      <w:r>
        <w:t xml:space="preserve"> </w:t>
      </w:r>
      <w:r>
        <w:t xml:space="preserve">shall maintain valid professional registration with CREA-DF throughout the duration of this</w:t>
      </w:r>
      <w:r>
        <w:t xml:space="preserve"> </w:t>
      </w:r>
      <w:r>
        <w:t xml:space="preserve">Purchase Order</w:t>
      </w:r>
      <w:r>
        <w:t xml:space="preserve"> </w:t>
      </w:r>
      <w:r>
        <w:t xml:space="preserve">and shall provide proof of registration upon request.</w:t>
      </w:r>
    </w:p>
    <w:p>
      <w:pPr>
        <w:numPr>
          <w:ilvl w:val="0"/>
          <w:numId w:val="1001"/>
        </w:numPr>
        <w:pStyle w:val="Compact"/>
      </w:pPr>
      <w:r>
        <w:rPr>
          <w:bCs/>
          <w:b/>
        </w:rPr>
        <w:t xml:space="preserve">6.2</w:t>
      </w:r>
      <w:r>
        <w:t xml:space="preserve"> </w:t>
      </w:r>
      <w:r>
        <w:t xml:space="preserve">– All meteorological data, forecasts, and reports produced under this</w:t>
      </w:r>
      <w:r>
        <w:t xml:space="preserve"> </w:t>
      </w:r>
      <w:r>
        <w:t xml:space="preserve">Purchase Order</w:t>
      </w:r>
      <w:r>
        <w:t xml:space="preserve"> </w:t>
      </w:r>
      <w:r>
        <w:t xml:space="preserve">shall be the exclusive intellectual property of ANMC upon full payment. The</w:t>
      </w:r>
      <w:r>
        <w:t xml:space="preserve"> </w:t>
      </w:r>
      <w:r>
        <w:t xml:space="preserve">Meteorologist</w:t>
      </w:r>
      <w:r>
        <w:t xml:space="preserve"> </w:t>
      </w:r>
      <w:r>
        <w:t xml:space="preserve">retains the right to reference the work in academic publications with prior written consent.</w:t>
      </w:r>
    </w:p>
    <w:p>
      <w:pPr>
        <w:numPr>
          <w:ilvl w:val="0"/>
          <w:numId w:val="1001"/>
        </w:numPr>
        <w:pStyle w:val="Compact"/>
      </w:pPr>
      <w:r>
        <w:rPr>
          <w:bCs/>
          <w:b/>
        </w:rPr>
        <w:t xml:space="preserve">6.3</w:t>
      </w:r>
      <w:r>
        <w:t xml:space="preserve"> </w:t>
      </w:r>
      <w:r>
        <w:t xml:space="preserve">– The</w:t>
      </w:r>
      <w:r>
        <w:t xml:space="preserve"> </w:t>
      </w:r>
      <w:r>
        <w:t xml:space="preserve">Meteorologist</w:t>
      </w:r>
      <w:r>
        <w:t xml:space="preserve"> </w:t>
      </w:r>
      <w:r>
        <w:t xml:space="preserve">shall comply with all data protection regulations under Brazil's General Data Protection Law (LGPD – Lei nº 13.709/2018) when handling any personal or sensitive meteorological data collected in</w:t>
      </w:r>
      <w:r>
        <w:t xml:space="preserve"> </w:t>
      </w:r>
      <w:r>
        <w:t xml:space="preserve">Brazil Brasília</w:t>
      </w:r>
      <w:r>
        <w:t xml:space="preserve">.</w:t>
      </w:r>
    </w:p>
    <w:p>
      <w:pPr>
        <w:numPr>
          <w:ilvl w:val="0"/>
          <w:numId w:val="1001"/>
        </w:numPr>
        <w:pStyle w:val="Compact"/>
      </w:pPr>
      <w:r>
        <w:rPr>
          <w:bCs/>
          <w:b/>
        </w:rPr>
        <w:t xml:space="preserve">6.4</w:t>
      </w:r>
      <w:r>
        <w:t xml:space="preserve"> </w:t>
      </w:r>
      <w:r>
        <w:t xml:space="preserve">– This</w:t>
      </w:r>
      <w:r>
        <w:t xml:space="preserve"> </w:t>
      </w:r>
      <w:r>
        <w:t xml:space="preserve">Purchase Order</w:t>
      </w:r>
      <w:r>
        <w:t xml:space="preserve"> </w:t>
      </w:r>
      <w:r>
        <w:t xml:space="preserve">is governed by the laws of the Federative Republic of Brazil. Any disputes arising from this agreement shall be resolved in the courts of Brasília, DF, Brazil.</w:t>
      </w:r>
    </w:p>
    <w:p>
      <w:pPr>
        <w:numPr>
          <w:ilvl w:val="0"/>
          <w:numId w:val="1001"/>
        </w:numPr>
        <w:pStyle w:val="Compact"/>
      </w:pPr>
      <w:r>
        <w:rPr>
          <w:bCs/>
          <w:b/>
        </w:rPr>
        <w:t xml:space="preserve">6.5</w:t>
      </w:r>
      <w:r>
        <w:t xml:space="preserve"> </w:t>
      </w:r>
      <w:r>
        <w:t xml:space="preserve">– The</w:t>
      </w:r>
      <w:r>
        <w:t xml:space="preserve"> </w:t>
      </w:r>
      <w:r>
        <w:t xml:space="preserve">Meteorologist</w:t>
      </w:r>
      <w:r>
        <w:t xml:space="preserve"> </w:t>
      </w:r>
      <w:r>
        <w:t xml:space="preserve">shall provide a minimum of 48 hours' written notice before any absence from scheduled on-site duties in</w:t>
      </w:r>
      <w:r>
        <w:t xml:space="preserve"> </w:t>
      </w:r>
      <w:r>
        <w:t xml:space="preserve">Brazil Brasília</w:t>
      </w:r>
      <w:r>
        <w:t xml:space="preserve">. Failure to do so may result in a 5% deduction from the applicable installment.</w:t>
      </w:r>
    </w:p>
    <w:p>
      <w:pPr>
        <w:numPr>
          <w:ilvl w:val="0"/>
          <w:numId w:val="1001"/>
        </w:numPr>
        <w:pStyle w:val="Compact"/>
      </w:pPr>
      <w:r>
        <w:rPr>
          <w:bCs/>
          <w:b/>
        </w:rPr>
        <w:t xml:space="preserve">6.6</w:t>
      </w:r>
      <w:r>
        <w:t xml:space="preserve"> </w:t>
      </w:r>
      <w:r>
        <w:t xml:space="preserve">– ANMC reserves the right to terminate this</w:t>
      </w:r>
      <w:r>
        <w:t xml:space="preserve"> </w:t>
      </w:r>
      <w:r>
        <w:t xml:space="preserve">Purchase Order</w:t>
      </w:r>
      <w:r>
        <w:t xml:space="preserve"> </w:t>
      </w:r>
      <w:r>
        <w:t xml:space="preserve">with 30 days' written notice in the event of sustained non-performance or breach of professional standards by the</w:t>
      </w:r>
      <w:r>
        <w:t xml:space="preserve"> </w:t>
      </w:r>
      <w:r>
        <w:t xml:space="preserve">Meteorologist</w:t>
      </w:r>
      <w:r>
        <w:t xml:space="preserve">.</w:t>
      </w:r>
    </w:p>
    <w:p>
      <w:pPr>
        <w:numPr>
          <w:ilvl w:val="0"/>
          <w:numId w:val="1001"/>
        </w:numPr>
        <w:pStyle w:val="Compact"/>
      </w:pPr>
      <w:r>
        <w:rPr>
          <w:bCs/>
          <w:b/>
        </w:rPr>
        <w:t xml:space="preserve">6.7</w:t>
      </w:r>
      <w:r>
        <w:t xml:space="preserve"> </w:t>
      </w:r>
      <w:r>
        <w:t xml:space="preserve">– All services rendered under this</w:t>
      </w:r>
      <w:r>
        <w:t xml:space="preserve"> </w:t>
      </w:r>
      <w:r>
        <w:t xml:space="preserve">Purchase Order</w:t>
      </w:r>
      <w:r>
        <w:t xml:space="preserve"> </w:t>
      </w:r>
      <w:r>
        <w:t xml:space="preserve">shall be conducted in accordance with the technical guidelines issued by INMET and the World Meteorological Organization (WMO) standards applicable to the Brasília region.</w:t>
      </w:r>
    </w:p>
    <w:bookmarkEnd w:id="28"/>
    <w:bookmarkStart w:id="29" w:name="delivery-and-service-location"/>
    <w:p>
      <w:pPr>
        <w:pStyle w:val="Heading2"/>
      </w:pPr>
      <w:r>
        <w:t xml:space="preserve">7. Delivery and Service Location</w:t>
      </w:r>
    </w:p>
    <w:p>
      <w:pPr>
        <w:pStyle w:val="FirstParagraph"/>
      </w:pPr>
      <w:r>
        <w:t xml:space="preserve">All physical deliverables, including printed reports, calibrated instruments, and training materials, shall be delivered to the ANMC headquarters at QI 07, Lote 1200, Asa Sul,</w:t>
      </w:r>
      <w:r>
        <w:t xml:space="preserve"> </w:t>
      </w:r>
      <w:r>
        <w:t xml:space="preserve">Brazil Brasília</w:t>
      </w:r>
      <w:r>
        <w:t xml:space="preserve">, DF 70310-100. Digital deliverables shall be transmitted via the ANMC secure portal. The</w:t>
      </w:r>
      <w:r>
        <w:t xml:space="preserve"> </w:t>
      </w:r>
      <w:r>
        <w:t xml:space="preserve">Meteorologist</w:t>
      </w:r>
      <w:r>
        <w:t xml:space="preserve"> </w:t>
      </w:r>
      <w:r>
        <w:t xml:space="preserve">is expected to be physically present in</w:t>
      </w:r>
      <w:r>
        <w:t xml:space="preserve"> </w:t>
      </w:r>
      <w:r>
        <w:t xml:space="preserve">Brazil Brasília</w:t>
      </w:r>
      <w:r>
        <w:t xml:space="preserve"> </w:t>
      </w:r>
      <w:r>
        <w:t xml:space="preserve">for a minimum of 16 hours per week during the contracted period. This</w:t>
      </w:r>
      <w:r>
        <w:t xml:space="preserve"> </w:t>
      </w:r>
      <w:r>
        <w:t xml:space="preserve">Purchase Order</w:t>
      </w:r>
      <w:r>
        <w:t xml:space="preserve"> </w:t>
      </w:r>
      <w:r>
        <w:t xml:space="preserve">does not authorize any service delivery outside the Federal District without prior written amendment.</w:t>
      </w:r>
    </w:p>
    <w:bookmarkEnd w:id="29"/>
    <w:p>
      <w:pPr>
        <w:pStyle w:val="BodyText"/>
      </w:pPr>
      <w:r>
        <w:rPr>
          <w:bCs/>
          <w:b/>
        </w:rPr>
        <w:t xml:space="preserve">For ANMC (Purchasing Entity):</w:t>
      </w:r>
    </w:p>
    <w:p>
      <w:pPr>
        <w:pStyle w:val="BodyText"/>
      </w:pPr>
      <w:r>
        <w:t xml:space="preserve">Eng. Carlos Eduardo Menezes</w:t>
      </w:r>
    </w:p>
    <w:p>
      <w:pPr>
        <w:pStyle w:val="BodyText"/>
      </w:pPr>
      <w:r>
        <w:t xml:space="preserve">Director of Procurement</w:t>
      </w:r>
    </w:p>
    <w:p>
      <w:pPr>
        <w:pStyle w:val="BodyText"/>
      </w:pPr>
      <w:r>
        <w:t xml:space="preserve">Date: _______________</w:t>
      </w:r>
    </w:p>
    <w:p>
      <w:pPr>
        <w:pStyle w:val="BodyText"/>
      </w:pPr>
      <w:r>
        <w:rPr>
          <w:bCs/>
          <w:b/>
        </w:rPr>
        <w:t xml:space="preserve">For the Meteorologist (Service Provider):</w:t>
      </w:r>
    </w:p>
    <w:p>
      <w:pPr>
        <w:pStyle w:val="BodyText"/>
      </w:pPr>
      <w:r>
        <w:t xml:space="preserve">Dr. Helena Vasconcelos Ribeiro</w:t>
      </w:r>
    </w:p>
    <w:p>
      <w:pPr>
        <w:pStyle w:val="BodyText"/>
      </w:pPr>
      <w:r>
        <w:t xml:space="preserve">Contracted Meteorologist</w:t>
      </w:r>
    </w:p>
    <w:p>
      <w:pPr>
        <w:pStyle w:val="BodyText"/>
      </w:pPr>
      <w:r>
        <w:t xml:space="preserve">Date: _______________</w:t>
      </w:r>
    </w:p>
    <w:p>
      <w:pPr>
        <w:pStyle w:val="BodyText"/>
      </w:pPr>
      <w:r>
        <w:t xml:space="preserve">This Purchase Order (ANMC-2025-00487) is a controlled document. Unauthorized reproduction or distribution is prohibited.</w:t>
      </w:r>
    </w:p>
    <w:p>
      <w:pPr>
        <w:pStyle w:val="BodyText"/>
      </w:pPr>
      <w:r>
        <w:t xml:space="preserve">Issued in Brasília, DF, Brazil – 15 June 2025 | Page 1 of 1</w:t>
      </w:r>
    </w:p>
    <w:p>
      <w:pPr>
        <w:pStyle w:val="BodyText"/>
      </w:pPr>
      <w:r>
        <w:t xml:space="preserve">© 2025 Agência Nacional de Meteorologia e Clima – ANMC.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Brazil Brasília</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