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 Meteorologist Professional Services</w:t>
      </w:r>
    </w:p>
    <w:p>
      <w:pPr>
        <w:pStyle w:val="BodyText"/>
      </w:pPr>
      <w:r>
        <w:t xml:space="preserve">Issued for use in France Lyon, Metropolitan Region</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r-buyer"/>
            <w:r>
              <w:t xml:space="preserve">PURCHASER (Buyer)</w:t>
            </w:r>
            <w:bookmarkEnd w:id="21"/>
          </w:p>
          <w:p>
            <w:pPr>
              <w:jc w:val="left"/>
            </w:pPr>
            <w:r>
              <w:rPr>
                <w:bCs/>
                <w:b/>
              </w:rPr>
              <w:t xml:space="preserve">Entity:</w:t>
            </w:r>
            <w:r>
              <w:t xml:space="preserve"> </w:t>
            </w:r>
            <w:r>
              <w:t xml:space="preserve">Météo Lyon Services SARL</w:t>
            </w:r>
          </w:p>
          <w:p>
            <w:pPr>
              <w:jc w:val="left"/>
            </w:pPr>
            <w:r>
              <w:rPr>
                <w:bCs/>
                <w:b/>
              </w:rPr>
              <w:t xml:space="preserve">Address:</w:t>
            </w:r>
            <w:r>
              <w:t xml:space="preserve"> </w:t>
            </w:r>
            <w:r>
              <w:t xml:space="preserve">142 Boulevard de la Croix-Rousse, 69004 France Lyon, France</w:t>
            </w:r>
          </w:p>
          <w:p>
            <w:pPr>
              <w:jc w:val="left"/>
            </w:pPr>
            <w:r>
              <w:rPr>
                <w:bCs/>
                <w:b/>
              </w:rPr>
              <w:t xml:space="preserve">Phone:</w:t>
            </w:r>
            <w:r>
              <w:t xml:space="preserve"> </w:t>
            </w:r>
            <w:r>
              <w:t xml:space="preserve">+33 4 72 00 00 00</w:t>
            </w:r>
          </w:p>
          <w:p>
            <w:pPr>
              <w:jc w:val="left"/>
            </w:pPr>
            <w:r>
              <w:rPr>
                <w:bCs/>
                <w:b/>
              </w:rPr>
              <w:t xml:space="preserve">Email:</w:t>
            </w:r>
            <w:r>
              <w:t xml:space="preserve"> </w:t>
            </w:r>
            <w:r>
              <w:t xml:space="preserve">procurement@meteo-lyon.fr</w:t>
            </w:r>
          </w:p>
          <w:p>
            <w:pPr>
              <w:jc w:val="left"/>
            </w:pPr>
            <w:r>
              <w:rPr>
                <w:bCs/>
                <w:b/>
              </w:rPr>
              <w:t xml:space="preserve">SIRET:</w:t>
            </w:r>
            <w:r>
              <w:t xml:space="preserve"> </w:t>
            </w:r>
            <w:r>
              <w:t xml:space="preserve">842 567 193 00021</w:t>
            </w:r>
          </w:p>
        </w:tc>
        <w:tc>
          <w:tcPr/>
          <w:p>
            <w:pPr>
              <w:pStyle w:val="Heading3"/>
              <w:jc w:val="left"/>
            </w:pPr>
            <w:bookmarkStart w:id="22" w:name="vendor-supplier"/>
            <w:r>
              <w:t xml:space="preserve">VENDOR (Supplier)</w:t>
            </w:r>
            <w:bookmarkEnd w:id="22"/>
          </w:p>
          <w:p>
            <w:pPr>
              <w:jc w:val="left"/>
            </w:pPr>
            <w:r>
              <w:rPr>
                <w:bCs/>
                <w:b/>
              </w:rPr>
              <w:t xml:space="preserve">Entity:</w:t>
            </w:r>
            <w:r>
              <w:t xml:space="preserve"> </w:t>
            </w:r>
            <w:r>
              <w:t xml:space="preserve">Dr. Claire Fontaine, Certified Meteorologist</w:t>
            </w:r>
          </w:p>
          <w:p>
            <w:pPr>
              <w:jc w:val="left"/>
            </w:pPr>
            <w:r>
              <w:rPr>
                <w:bCs/>
                <w:b/>
              </w:rPr>
              <w:t xml:space="preserve">Address:</w:t>
            </w:r>
            <w:r>
              <w:t xml:space="preserve"> </w:t>
            </w:r>
            <w:r>
              <w:t xml:space="preserve">27 Rue de la République, 69002 France Lyon, France</w:t>
            </w:r>
          </w:p>
          <w:p>
            <w:pPr>
              <w:jc w:val="left"/>
            </w:pPr>
            <w:r>
              <w:rPr>
                <w:bCs/>
                <w:b/>
              </w:rPr>
              <w:t xml:space="preserve">Phone:</w:t>
            </w:r>
            <w:r>
              <w:t xml:space="preserve"> </w:t>
            </w:r>
            <w:r>
              <w:t xml:space="preserve">+33 6 12 34 56 78</w:t>
            </w:r>
          </w:p>
          <w:p>
            <w:pPr>
              <w:jc w:val="left"/>
            </w:pPr>
            <w:r>
              <w:rPr>
                <w:bCs/>
                <w:b/>
              </w:rPr>
              <w:t xml:space="preserve">Email:</w:t>
            </w:r>
            <w:r>
              <w:t xml:space="preserve"> </w:t>
            </w:r>
            <w:r>
              <w:t xml:space="preserve">c.fontaine@meteo-expert.fr</w:t>
            </w:r>
          </w:p>
          <w:p>
            <w:pPr>
              <w:jc w:val="left"/>
            </w:pPr>
            <w:r>
              <w:rPr>
                <w:bCs/>
                <w:b/>
              </w:rPr>
              <w:t xml:space="preserve">Professional License No.:</w:t>
            </w:r>
            <w:r>
              <w:t xml:space="preserve"> </w:t>
            </w:r>
            <w:r>
              <w:t xml:space="preserve">MET-FR-2024-08834</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Purchase Order No.:</w:t>
            </w:r>
            <w:r>
              <w:t xml:space="preserve"> </w:t>
            </w:r>
            <w:r>
              <w:t xml:space="preserve">PO-FLY-2025-00472</w:t>
            </w:r>
          </w:p>
        </w:tc>
        <w:tc>
          <w:tcPr/>
          <w:p>
            <w:pPr>
              <w:pStyle w:val="Compact"/>
              <w:jc w:val="left"/>
            </w:pPr>
            <w:r>
              <w:rPr>
                <w:bCs/>
                <w:b/>
              </w:rPr>
              <w:t xml:space="preserve">Date of Issue:</w:t>
            </w:r>
            <w:r>
              <w:t xml:space="preserve"> </w:t>
            </w:r>
            <w:r>
              <w:t xml:space="preserve">12 June 2025</w:t>
            </w:r>
          </w:p>
        </w:tc>
        <w:tc>
          <w:tcPr/>
          <w:p>
            <w:pPr>
              <w:pStyle w:val="Compact"/>
              <w:jc w:val="left"/>
            </w:pPr>
            <w:r>
              <w:rPr>
                <w:bCs/>
                <w:b/>
              </w:rPr>
              <w:t xml:space="preserve">Delivery/Service Start:</w:t>
            </w:r>
            <w:r>
              <w:t xml:space="preserve"> </w:t>
            </w:r>
            <w:r>
              <w:t xml:space="preserve">01 September 2025</w:t>
            </w:r>
          </w:p>
        </w:tc>
      </w:tr>
      <w:tr>
        <w:tc>
          <w:tcPr/>
          <w:p>
            <w:pPr>
              <w:pStyle w:val="Compact"/>
              <w:jc w:val="left"/>
            </w:pPr>
            <w:r>
              <w:rPr>
                <w:bCs/>
                <w:b/>
              </w:rPr>
              <w:t xml:space="preserve">Payment Terms:</w:t>
            </w:r>
            <w:r>
              <w:t xml:space="preserve"> </w:t>
            </w:r>
            <w:r>
              <w:t xml:space="preserve">Net 30 days</w:t>
            </w:r>
          </w:p>
        </w:tc>
        <w:tc>
          <w:tcPr/>
          <w:p>
            <w:pPr>
              <w:pStyle w:val="Compact"/>
              <w:jc w:val="left"/>
            </w:pPr>
            <w:r>
              <w:rPr>
                <w:bCs/>
                <w:b/>
              </w:rPr>
              <w:t xml:space="preserve">Currency:</w:t>
            </w:r>
            <w:r>
              <w:t xml:space="preserve"> </w:t>
            </w:r>
            <w:r>
              <w:t xml:space="preserve">EUR (€)</w:t>
            </w:r>
          </w:p>
        </w:tc>
        <w:tc>
          <w:tcPr/>
          <w:p>
            <w:pPr>
              <w:pStyle w:val="Compact"/>
              <w:jc w:val="left"/>
            </w:pPr>
            <w:r>
              <w:rPr>
                <w:bCs/>
                <w:b/>
              </w:rPr>
              <w:t xml:space="preserve">Service Location:</w:t>
            </w:r>
            <w:r>
              <w:t xml:space="preserve"> </w:t>
            </w:r>
            <w:r>
              <w:t xml:space="preserve">France Lyon, Rhône Department</w:t>
            </w:r>
          </w:p>
        </w:tc>
      </w:tr>
    </w:tbl>
    <w:bookmarkStart w:id="23" w:name="X680b6656d6e853e80c981385fac5df1445eb1cd"/>
    <w:p>
      <w:pPr>
        <w:pStyle w:val="Heading2"/>
      </w:pPr>
      <w:r>
        <w:t xml:space="preserve">DESCRIPTION OF SERVICES – METEOROLOGIST ENGAGEMENT</w:t>
      </w:r>
    </w:p>
    <w:p>
      <w:pPr>
        <w:pStyle w:val="FirstParagraph"/>
      </w:pPr>
      <w:r>
        <w:t xml:space="preserve">This Purchase Order is issued by Météo Lyon Services SARL, a public-interest meteorological advisory body headquartered in France Lyon, to formally engage the services of a qualified Meteorologist for the provision of comprehensive atmospheric analysis, forecasting, and climate risk assessment services. The Meteorologist engaged under this Purchase Order shall operate primarily from the France Lyon metropolitan area and shall deliver all professional outputs in accordance with the standards established by the French Meteorological Service (Météo-France) and the European Centre for Medium-Range Weather Forecasts (ECMWF).</w:t>
      </w:r>
    </w:p>
    <w:p>
      <w:pPr>
        <w:pStyle w:val="BodyText"/>
      </w:pPr>
      <w:r>
        <w:t xml:space="preserve">The scope of this Purchase Order encompasses the full professional engagement of the Meteorologist for a period of twelve (12) consecutive months, commencing on 01 September 2025 and concluding on 31 August 2026. During this engagement period, the Meteorologist shall provide daily weather bulletins, seasonal outlooks, severe weather alerts, and specialized climate impact reports tailored to the unique geographical and climatic conditions of France Lyon and the broader Auvergne-Rhône-Alpes region. All deliverables produced under this Purchase Order must be submitted to the designated procurement officer at Météo Lyon Services SARL no later than 06:00 CET on each business day.</w:t>
      </w:r>
    </w:p>
    <w:bookmarkEnd w:id="23"/>
    <w:bookmarkStart w:id="24" w:name="line-items-and-cost-breakdown"/>
    <w:p>
      <w:pPr>
        <w:pStyle w:val="Heading2"/>
      </w:pPr>
      <w:r>
        <w:t xml:space="preserve">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01</w:t>
            </w:r>
          </w:p>
        </w:tc>
        <w:tc>
          <w:tcPr/>
          <w:p>
            <w:pPr>
              <w:pStyle w:val="Compact"/>
              <w:jc w:val="left"/>
            </w:pPr>
            <w:r>
              <w:t xml:space="preserve">Daily Meteorologist forecasting and atmospheric analysis for France Lyon (220 business days)</w:t>
            </w:r>
          </w:p>
        </w:tc>
        <w:tc>
          <w:tcPr/>
          <w:p>
            <w:pPr>
              <w:pStyle w:val="Compact"/>
              <w:jc w:val="center"/>
            </w:pPr>
            <w:r>
              <w:t xml:space="preserve">220</w:t>
            </w:r>
          </w:p>
        </w:tc>
        <w:tc>
          <w:tcPr/>
          <w:p>
            <w:pPr>
              <w:pStyle w:val="Compact"/>
              <w:jc w:val="right"/>
            </w:pPr>
            <w:r>
              <w:t xml:space="preserve">€185.00</w:t>
            </w:r>
          </w:p>
        </w:tc>
        <w:tc>
          <w:tcPr/>
          <w:p>
            <w:pPr>
              <w:pStyle w:val="Compact"/>
              <w:jc w:val="right"/>
            </w:pPr>
            <w:r>
              <w:t xml:space="preserve">€40,700.00</w:t>
            </w:r>
          </w:p>
        </w:tc>
      </w:tr>
      <w:tr>
        <w:tc>
          <w:tcPr/>
          <w:p>
            <w:pPr>
              <w:pStyle w:val="Compact"/>
              <w:jc w:val="left"/>
            </w:pPr>
            <w:r>
              <w:t xml:space="preserve">02</w:t>
            </w:r>
          </w:p>
        </w:tc>
        <w:tc>
          <w:tcPr/>
          <w:p>
            <w:pPr>
              <w:pStyle w:val="Compact"/>
              <w:jc w:val="left"/>
            </w:pPr>
            <w:r>
              <w:t xml:space="preserve">Monthly Meteorologist climate risk assessment report for France Lyon industrial corridor</w:t>
            </w:r>
          </w:p>
        </w:tc>
        <w:tc>
          <w:tcPr/>
          <w:p>
            <w:pPr>
              <w:pStyle w:val="Compact"/>
              <w:jc w:val="center"/>
            </w:pPr>
            <w:r>
              <w:t xml:space="preserve">12</w:t>
            </w:r>
          </w:p>
        </w:tc>
        <w:tc>
          <w:tcPr/>
          <w:p>
            <w:pPr>
              <w:pStyle w:val="Compact"/>
              <w:jc w:val="right"/>
            </w:pPr>
            <w:r>
              <w:t xml:space="preserve">€2,400.00</w:t>
            </w:r>
          </w:p>
        </w:tc>
        <w:tc>
          <w:tcPr/>
          <w:p>
            <w:pPr>
              <w:pStyle w:val="Compact"/>
              <w:jc w:val="right"/>
            </w:pPr>
            <w:r>
              <w:t xml:space="preserve">€28,800.00</w:t>
            </w:r>
          </w:p>
        </w:tc>
      </w:tr>
      <w:tr>
        <w:tc>
          <w:tcPr/>
          <w:p>
            <w:pPr>
              <w:pStyle w:val="Compact"/>
              <w:jc w:val="left"/>
            </w:pPr>
            <w:r>
              <w:t xml:space="preserve">03</w:t>
            </w:r>
          </w:p>
        </w:tc>
        <w:tc>
          <w:tcPr/>
          <w:p>
            <w:pPr>
              <w:pStyle w:val="Compact"/>
              <w:jc w:val="left"/>
            </w:pPr>
            <w:r>
              <w:t xml:space="preserve">Severe weather emergency Meteorologist consultation (on-call, up to 40 hours per year)</w:t>
            </w:r>
          </w:p>
        </w:tc>
        <w:tc>
          <w:tcPr/>
          <w:p>
            <w:pPr>
              <w:pStyle w:val="Compact"/>
              <w:jc w:val="center"/>
            </w:pPr>
            <w:r>
              <w:t xml:space="preserve">40</w:t>
            </w:r>
          </w:p>
        </w:tc>
        <w:tc>
          <w:tcPr/>
          <w:p>
            <w:pPr>
              <w:pStyle w:val="Compact"/>
              <w:jc w:val="right"/>
            </w:pPr>
            <w:r>
              <w:t xml:space="preserve">€320.00</w:t>
            </w:r>
          </w:p>
        </w:tc>
        <w:tc>
          <w:tcPr/>
          <w:p>
            <w:pPr>
              <w:pStyle w:val="Compact"/>
              <w:jc w:val="right"/>
            </w:pPr>
            <w:r>
              <w:t xml:space="preserve">€12,800.00</w:t>
            </w:r>
          </w:p>
        </w:tc>
      </w:tr>
      <w:tr>
        <w:tc>
          <w:tcPr/>
          <w:p>
            <w:pPr>
              <w:pStyle w:val="Compact"/>
              <w:jc w:val="left"/>
            </w:pPr>
            <w:r>
              <w:t xml:space="preserve">04</w:t>
            </w:r>
          </w:p>
        </w:tc>
        <w:tc>
          <w:tcPr/>
          <w:p>
            <w:pPr>
              <w:pStyle w:val="Compact"/>
              <w:jc w:val="left"/>
            </w:pPr>
            <w:r>
              <w:t xml:space="preserve">Quarterly Meteorologist training and briefing sessions for France Lyon municipal emergency services</w:t>
            </w:r>
          </w:p>
        </w:tc>
        <w:tc>
          <w:tcPr/>
          <w:p>
            <w:pPr>
              <w:pStyle w:val="Compact"/>
              <w:jc w:val="center"/>
            </w:pPr>
            <w:r>
              <w:t xml:space="preserve">4</w:t>
            </w:r>
          </w:p>
        </w:tc>
        <w:tc>
          <w:tcPr/>
          <w:p>
            <w:pPr>
              <w:pStyle w:val="Compact"/>
              <w:jc w:val="right"/>
            </w:pPr>
            <w:r>
              <w:t xml:space="preserve">€3,500.00</w:t>
            </w:r>
          </w:p>
        </w:tc>
        <w:tc>
          <w:tcPr/>
          <w:p>
            <w:pPr>
              <w:pStyle w:val="Compact"/>
              <w:jc w:val="right"/>
            </w:pPr>
            <w:r>
              <w:t xml:space="preserve">€14,000.00</w:t>
            </w:r>
          </w:p>
        </w:tc>
      </w:tr>
      <w:tr>
        <w:tc>
          <w:tcPr/>
          <w:p>
            <w:pPr>
              <w:pStyle w:val="Compact"/>
              <w:jc w:val="left"/>
            </w:pPr>
            <w:r>
              <w:t xml:space="preserve">05</w:t>
            </w:r>
          </w:p>
        </w:tc>
        <w:tc>
          <w:tcPr/>
          <w:p>
            <w:pPr>
              <w:pStyle w:val="Compact"/>
              <w:jc w:val="left"/>
            </w:pPr>
            <w:r>
              <w:t xml:space="preserve">Annual Meteorologist data infrastructure and software licensing (France Lyon office)</w:t>
            </w:r>
          </w:p>
        </w:tc>
        <w:tc>
          <w:tcPr/>
          <w:p>
            <w:pPr>
              <w:pStyle w:val="Compact"/>
              <w:jc w:val="center"/>
            </w:pPr>
            <w:r>
              <w:t xml:space="preserve">1</w:t>
            </w:r>
          </w:p>
        </w:tc>
        <w:tc>
          <w:tcPr/>
          <w:p>
            <w:pPr>
              <w:pStyle w:val="Compact"/>
              <w:jc w:val="right"/>
            </w:pPr>
            <w:r>
              <w:t xml:space="preserve">€8,600.00</w:t>
            </w:r>
          </w:p>
        </w:tc>
        <w:tc>
          <w:tcPr/>
          <w:p>
            <w:pPr>
              <w:pStyle w:val="Compact"/>
              <w:jc w:val="right"/>
            </w:pPr>
            <w:r>
              <w:t xml:space="preserve">€8,600.00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€104,900.00</w:t>
            </w:r>
          </w:p>
        </w:tc>
      </w:tr>
      <w:tr>
        <w:tc>
          <w:tcPr/>
          <w:p>
            <w:pPr>
              <w:pStyle w:val="Compact"/>
              <w:jc w:val="left"/>
            </w:pPr>
            <w:r>
              <w:t xml:space="preserve">VAT (20% – France Lyon jurisdiction)</w:t>
            </w:r>
          </w:p>
        </w:tc>
        <w:tc>
          <w:tcPr/>
          <w:p>
            <w:pPr>
              <w:pStyle w:val="Compact"/>
              <w:jc w:val="right"/>
            </w:pPr>
            <w:r>
              <w:t xml:space="preserve">€20,980.00</w:t>
            </w:r>
          </w:p>
        </w:tc>
      </w:tr>
      <w:tr>
        <w:tc>
          <w:tcPr/>
          <w:p>
            <w:pPr>
              <w:pStyle w:val="Compact"/>
              <w:jc w:val="left"/>
            </w:pPr>
            <w:r>
              <w:t xml:space="preserve">TOTAL PURCHASE ORDER AMOUNT</w:t>
            </w:r>
          </w:p>
        </w:tc>
        <w:tc>
          <w:tcPr/>
          <w:p>
            <w:pPr>
              <w:pStyle w:val="Compact"/>
              <w:jc w:val="right"/>
            </w:pPr>
            <w:r>
              <w:t xml:space="preserve">€125,880.00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Météo Lyon Services SARL and the named Meteorologist for the provision of professional meteorological services in France Lyon. Both parties acknowledge that this Purchase Order supersedes all prior verbal or written communications regarding the scope of Meteorologist engagement.</w:t>
      </w:r>
    </w:p>
    <w:p>
      <w:pPr>
        <w:numPr>
          <w:ilvl w:val="0"/>
          <w:numId w:val="1001"/>
        </w:numPr>
        <w:pStyle w:val="Compact"/>
      </w:pPr>
      <w:r>
        <w:t xml:space="preserve">The Meteorologist shall maintain all professional certifications, including the French National Meteorological License and any relevant European accreditation, for the full duration of this Purchase Order. Failure to maintain valid credentials shall constitute grounds for immediate termination of this Purchase Order without penalty to the purchaser.</w:t>
      </w:r>
    </w:p>
    <w:p>
      <w:pPr>
        <w:numPr>
          <w:ilvl w:val="0"/>
          <w:numId w:val="1001"/>
        </w:numPr>
        <w:pStyle w:val="Compact"/>
      </w:pPr>
      <w:r>
        <w:t xml:space="preserve">All services rendered under this Purchase Order shall be performed at the France Lyon office located at 142 Boulevard de la Croix-Rousse, or at such other location within France Lyon as mutually agreed in writing. The Meteorologist is expected to be physically present in France Lyon for a minimum of four (4) days per week.</w:t>
      </w:r>
    </w:p>
    <w:p>
      <w:pPr>
        <w:numPr>
          <w:ilvl w:val="0"/>
          <w:numId w:val="1001"/>
        </w:numPr>
        <w:pStyle w:val="Compact"/>
      </w:pPr>
      <w:r>
        <w:t xml:space="preserve">Payment for services rendered under this Purchase Order shall be made via bank transfer to the account designated by the Meteorologist within thirty (30) calendar days of receipt of a valid invoice. Late payments shall accrue interest at the rate prescribed by French commercial law applicable in France Lyon.</w:t>
      </w:r>
    </w:p>
    <w:p>
      <w:pPr>
        <w:numPr>
          <w:ilvl w:val="0"/>
          <w:numId w:val="1001"/>
        </w:numPr>
        <w:pStyle w:val="Compact"/>
      </w:pPr>
      <w:r>
        <w:t xml:space="preserve">The Meteorologist shall comply with all data protection regulations, including the General Data Protection Regulation (GDPR) and French national privacy statutes, when handling atmospheric sensor data, client information, and any personal data encountered during the execution of this Purchase Order in France Lyon.</w:t>
      </w:r>
    </w:p>
    <w:p>
      <w:pPr>
        <w:numPr>
          <w:ilvl w:val="0"/>
          <w:numId w:val="1001"/>
        </w:numPr>
        <w:pStyle w:val="Compact"/>
      </w:pPr>
      <w:r>
        <w:t xml:space="preserve">Either party may terminate this Purchase Order with thirty (30) days written notice. In the event of termination, the Meteorologist shall deliver all completed work product and raw data to Météo Lyon Services SARL within ten (10) business days of the termination effective date.</w:t>
      </w:r>
    </w:p>
    <w:p>
      <w:pPr>
        <w:numPr>
          <w:ilvl w:val="0"/>
          <w:numId w:val="1001"/>
        </w:numPr>
        <w:pStyle w:val="Compact"/>
      </w:pPr>
      <w:r>
        <w:t xml:space="preserve">This Purchase Order shall be governed by and construed in accordance with the laws of the French Republic, with jurisdiction vested in the competent courts of France Lyon, Rhône Department.</w:t>
      </w:r>
    </w:p>
    <w:bookmarkEnd w:id="25"/>
    <w:bookmarkStart w:id="26" w:name="authorization-and-signatures"/>
    <w:p>
      <w:pPr>
        <w:pStyle w:val="Heading2"/>
      </w:pPr>
      <w:r>
        <w:t xml:space="preserve">AUTHORIZATION AND SIGNATURES</w:t>
      </w:r>
    </w:p>
    <w:p>
      <w:pPr>
        <w:pStyle w:val="FirstParagraph"/>
      </w:pPr>
      <w:r>
        <w:t xml:space="preserve">By signing below, both parties confirm their acceptance of all terms, conditions, and line items specified in this Purchase Order for the engagement of the Meteorologist in France Lyon. This Purchase Order becomes effective upon execution by both authorized representatives.</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w:t>
            </w:r>
          </w:p>
          <w:p>
            <w:pPr>
              <w:jc w:val="left"/>
            </w:pPr>
            <w:r>
              <w:rPr>
                <w:bCs/>
                <w:b/>
              </w:rPr>
              <w:t xml:space="preserve">For Météo Lyon Services SARL (Purchaser)</w:t>
            </w:r>
          </w:p>
          <w:p>
            <w:pPr>
              <w:jc w:val="left"/>
            </w:pPr>
            <w:r>
              <w:t xml:space="preserve">Name: Philippe Marchand</w:t>
            </w:r>
          </w:p>
          <w:p>
            <w:pPr>
              <w:jc w:val="left"/>
            </w:pPr>
            <w:r>
              <w:t xml:space="preserve">Title: Director of Procurement</w:t>
            </w:r>
          </w:p>
          <w:p>
            <w:pPr>
              <w:jc w:val="left"/>
            </w:pPr>
            <w:r>
              <w:t xml:space="preserve">Date: _______________</w:t>
            </w:r>
          </w:p>
        </w:tc>
        <w:tc>
          <w:tcPr/>
          <w:p>
            <w:pPr>
              <w:jc w:val="left"/>
            </w:pPr>
            <w:r>
              <w:t xml:space="preserve">_______________________________</w:t>
            </w:r>
          </w:p>
          <w:p>
            <w:pPr>
              <w:jc w:val="left"/>
            </w:pPr>
            <w:r>
              <w:rPr>
                <w:bCs/>
                <w:b/>
              </w:rPr>
              <w:t xml:space="preserve">For Dr. Claire Fontaine (Meteorologist / Vendor)</w:t>
            </w:r>
          </w:p>
          <w:p>
            <w:pPr>
              <w:jc w:val="left"/>
            </w:pPr>
            <w:r>
              <w:t xml:space="preserve">Name: Dr. Claire Fontaine</w:t>
            </w:r>
          </w:p>
          <w:p>
            <w:pPr>
              <w:jc w:val="left"/>
            </w:pPr>
            <w:r>
              <w:t xml:space="preserve">Title: Senior Meteorologist</w:t>
            </w:r>
          </w:p>
          <w:p>
            <w:pPr>
              <w:jc w:val="left"/>
            </w:pPr>
            <w:r>
              <w:t xml:space="preserve">Date: _______________</w:t>
            </w:r>
          </w:p>
        </w:tc>
      </w:tr>
    </w:tbl>
    <w:p>
      <w:pPr>
        <w:pStyle w:val="BodyText"/>
      </w:pPr>
      <w:r>
        <w:t xml:space="preserve">This Purchase Order (Ref: PO-FLY-2025-00472) was generated for the procurement of Meteorologist professional services in France Lyon. Document classification: CONFIDENTIAL – Procurement. Retain in accordance with French commercial record-keeping regulations. For inquiries regarding this Purchase Order, contact the Procurement Office at Météo Lyon Services SARL, France Lyon, 69004.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France Lyon</dc:title>
  <dc:creator/>
  <dc:language>en</dc:language>
  <cp:keywords/>
  <dcterms:created xsi:type="dcterms:W3CDTF">2026-10-10T06:49:01Z</dcterms:created>
  <dcterms:modified xsi:type="dcterms:W3CDTF">2026-10-10T06:49:01Z</dcterms:modified>
</cp:coreProperties>
</file>

<file path=docProps/custom.xml><?xml version="1.0" encoding="utf-8"?>
<Properties xmlns="http://schemas.openxmlformats.org/officeDocument/2006/custom-properties" xmlns:vt="http://schemas.openxmlformats.org/officeDocument/2006/docPropsVTypes"/>
</file>