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Meteorologist Services Procurement Document</w:t>
      </w:r>
    </w:p>
    <w:p>
      <w:pPr>
        <w:pStyle w:val="BodyText"/>
      </w:pPr>
      <w:r>
        <w:t xml:space="preserve">Issued in India New Delhi | Government &amp; Corporate Procurement Division</w:t>
      </w:r>
    </w:p>
    <w:bookmarkEnd w:id="20"/>
    <w:p>
      <w:pPr>
        <w:pStyle w:val="BodyText"/>
      </w:pPr>
      <w:r>
        <w:rPr>
          <w:bCs/>
          <w:b/>
        </w:rPr>
        <w:t xml:space="preserve">Purchase Order No.:</w:t>
      </w:r>
      <w:r>
        <w:t xml:space="preserve"> </w:t>
      </w:r>
      <w:r>
        <w:t xml:space="preserve">PO/IND/NL/2025/04782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Place of Issuance:</w:t>
      </w:r>
      <w:r>
        <w:t xml:space="preserve"> </w:t>
      </w:r>
      <w:r>
        <w:t xml:space="preserve">India New Delhi</w:t>
      </w:r>
      <w:r>
        <w:br/>
      </w:r>
      <w:r>
        <w:rPr>
          <w:bCs/>
          <w:b/>
        </w:rPr>
        <w:t xml:space="preserve">Procurement Authority:</w:t>
      </w:r>
      <w:r>
        <w:t xml:space="preserve"> </w:t>
      </w:r>
      <w:r>
        <w:t xml:space="preserve">Department of Meteorological Services</w:t>
      </w:r>
      <w:r>
        <w:br/>
      </w:r>
      <w:r>
        <w:rPr>
          <w:bCs/>
          <w:b/>
        </w:rPr>
        <w:t xml:space="preserve">Reference No.:</w:t>
      </w:r>
      <w:r>
        <w:t xml:space="preserve"> </w:t>
      </w:r>
      <w:r>
        <w:t xml:space="preserve">DMS/NL/2025/MET/112</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Department of Meteorological Services</w:t>
            </w:r>
            <w:r>
              <w:br/>
            </w:r>
            <w:r>
              <w:t xml:space="preserve">Meteorological House, Lodi Road</w:t>
            </w:r>
            <w:r>
              <w:br/>
            </w:r>
            <w:r>
              <w:t xml:space="preserve">New Delhi – 110003, India</w:t>
            </w:r>
            <w:r>
              <w:br/>
            </w:r>
            <w:r>
              <w:t xml:space="preserve">Contact: procurement@dms.gov.in</w:t>
            </w:r>
            <w:r>
              <w:br/>
            </w:r>
            <w:r>
              <w:t xml:space="preserve">GSTIN: 07AAADD1234F1Z5</w:t>
            </w:r>
            <w:r>
              <w:br/>
            </w:r>
            <w:r>
              <w:t xml:space="preserve">Authorized Signatory: Dr. Rajesh Kumar, Director</w:t>
            </w:r>
          </w:p>
        </w:tc>
        <w:tc>
          <w:tcPr/>
          <w:p>
            <w:pPr>
              <w:pStyle w:val="Compact"/>
              <w:jc w:val="left"/>
            </w:pPr>
            <w:r>
              <w:rPr>
                <w:bCs/>
                <w:b/>
              </w:rPr>
              <w:t xml:space="preserve">Atmospheric Sciences &amp; Consulting Pvt. Ltd.</w:t>
            </w:r>
            <w:r>
              <w:br/>
            </w:r>
            <w:r>
              <w:t xml:space="preserve">42, Connaught Place, Central Market</w:t>
            </w:r>
            <w:r>
              <w:br/>
            </w:r>
            <w:r>
              <w:t xml:space="preserve">New Delhi – 110001, India</w:t>
            </w:r>
            <w:r>
              <w:br/>
            </w:r>
            <w:r>
              <w:t xml:space="preserve">Contact: services@atmosconsult.in</w:t>
            </w:r>
            <w:r>
              <w:br/>
            </w:r>
            <w:r>
              <w:t xml:space="preserve">GSTIN: 07AABCA5678K1Z2</w:t>
            </w:r>
            <w:r>
              <w:br/>
            </w:r>
            <w:r>
              <w:t xml:space="preserve">Authorized Signatory: Dr. Ananya Sharma, Chief Meteorologist</w:t>
            </w:r>
          </w:p>
        </w:tc>
      </w:tr>
    </w:tbl>
    <w:p>
      <w:pPr>
        <w:pStyle w:val="BodyText"/>
      </w:pPr>
      <w:r>
        <w:t xml:space="preserve">2. Scope of Purchase Order – Meteorologist Services</w:t>
      </w:r>
    </w:p>
    <w:p>
      <w:pPr>
        <w:pStyle w:val="BodyText"/>
      </w:pPr>
      <w:r>
        <w:t xml:space="preserve">This</w:t>
      </w:r>
      <w:r>
        <w:t xml:space="preserve"> </w:t>
      </w:r>
      <w:r>
        <w:t xml:space="preserve">Purchase Order</w:t>
      </w:r>
      <w:r>
        <w:t xml:space="preserve"> </w:t>
      </w:r>
      <w:r>
        <w:t xml:space="preserve">is issued by the Department of Meteorological Services, headquartered in</w:t>
      </w:r>
      <w:r>
        <w:t xml:space="preserve"> </w:t>
      </w:r>
      <w:r>
        <w:t xml:space="preserve">India New Delhi</w:t>
      </w:r>
      <w:r>
        <w:t xml:space="preserve">, for the procurement of specialized</w:t>
      </w:r>
      <w:r>
        <w:t xml:space="preserve"> </w:t>
      </w:r>
      <w:r>
        <w:t xml:space="preserve">Meteorologist</w:t>
      </w:r>
      <w:r>
        <w:t xml:space="preserve"> </w:t>
      </w:r>
      <w:r>
        <w:t xml:space="preserve">professional services. The scope of this engagement encompasses the deployment of a certified</w:t>
      </w:r>
      <w:r>
        <w:t xml:space="preserve"> </w:t>
      </w:r>
      <w:r>
        <w:t xml:space="preserve">Meteorologist</w:t>
      </w:r>
      <w:r>
        <w:t xml:space="preserve"> </w:t>
      </w:r>
      <w:r>
        <w:t xml:space="preserve">to provide comprehensive atmospheric analysis, weather forecasting, climate risk assessment, and advisory services to the buyer's operational units across the National Capital Territory of Delhi and surrounding regions. 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be responsible for delivering accurate meteorological data interpretation, severe weather alerts, and long-range climate projections in accordance with the standards set by the India Meteorological Department (IMD) and the World Meteorological Organization (WMO).</w:t>
      </w:r>
    </w:p>
    <w:p>
      <w:pPr>
        <w:pStyle w:val="BodyText"/>
      </w:pPr>
      <w:r>
        <w:t xml:space="preserve">3.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Senior Meteorologist – Daily Weather Forecasting &amp; Advisory for India New Delhi Metro Region</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Meteorologist – Severe Weather Monitoring &amp; Emergency Alert System (Monsoon Season: June–September)</w:t>
            </w:r>
          </w:p>
        </w:tc>
        <w:tc>
          <w:tcPr/>
          <w:p>
            <w:pPr>
              <w:pStyle w:val="Compact"/>
              <w:jc w:val="left"/>
            </w:pPr>
            <w:r>
              <w:t xml:space="preserve">4 Months</w:t>
            </w:r>
          </w:p>
        </w:tc>
        <w:tc>
          <w:tcPr/>
          <w:p>
            <w:pPr>
              <w:pStyle w:val="Compact"/>
              <w:jc w:val="left"/>
            </w:pPr>
            <w:r>
              <w:t xml:space="preserve">2,40,000 / month</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Meteorologist – Climate Risk Assessment &amp; Annual Report for Infrastructure Planning in India New Delhi</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Meteorologist – Training &amp; Capacity Building Workshops for Government Staff (4 sessions)</w:t>
            </w:r>
          </w:p>
        </w:tc>
        <w:tc>
          <w:tcPr/>
          <w:p>
            <w:pPr>
              <w:pStyle w:val="Compact"/>
              <w:jc w:val="left"/>
            </w:pPr>
            <w:r>
              <w:t xml:space="preserve">Quarterly</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Meteorologist – Satellite Imagery Analysis &amp; Data Integration Services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gridSpan w:val="4"/>
          </w:tcPr>
          <w:p>
            <w:pPr>
              <w:pStyle w:val="Compact"/>
              <w:jc w:val="right"/>
            </w:pPr>
            <w:r>
              <w:t xml:space="preserve">Subtotal (INR)</w:t>
            </w:r>
          </w:p>
        </w:tc>
        <w:tc>
          <w:tcPr/>
          <w:p>
            <w:pPr>
              <w:pStyle w:val="Compact"/>
              <w:jc w:val="left"/>
            </w:pPr>
            <w:r>
              <w:t xml:space="preserve">51,50,000</w:t>
            </w:r>
          </w:p>
        </w:tc>
      </w:tr>
      <w:tr>
        <w:tc>
          <w:tcPr>
            <w:gridSpan w:val="4"/>
          </w:tcPr>
          <w:p>
            <w:pPr>
              <w:pStyle w:val="Compact"/>
              <w:jc w:val="right"/>
            </w:pPr>
            <w:r>
              <w:t xml:space="preserve">GST @ 18% (INR)</w:t>
            </w:r>
          </w:p>
        </w:tc>
        <w:tc>
          <w:tcPr/>
          <w:p>
            <w:pPr>
              <w:pStyle w:val="Compact"/>
              <w:jc w:val="left"/>
            </w:pPr>
            <w:r>
              <w:t xml:space="preserve">9,27,000</w:t>
            </w:r>
          </w:p>
        </w:tc>
      </w:tr>
      <w:tr>
        <w:tc>
          <w:tcPr>
            <w:gridSpan w:val="4"/>
          </w:tcPr>
          <w:p>
            <w:pPr>
              <w:pStyle w:val="Compact"/>
              <w:jc w:val="right"/>
            </w:pPr>
            <w:r>
              <w:t xml:space="preserve">Grand Total (INR)</w:t>
            </w:r>
          </w:p>
        </w:tc>
        <w:tc>
          <w:tcPr/>
          <w:p>
            <w:pPr>
              <w:pStyle w:val="Compact"/>
              <w:jc w:val="left"/>
            </w:pPr>
            <w:r>
              <w:t xml:space="preserve">60,77,000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seven (7) calendar days of the date of issue. The Supplier's acceptance confirms their commitment to provide the</w:t>
      </w:r>
      <w:r>
        <w:t xml:space="preserve"> </w:t>
      </w:r>
      <w:r>
        <w:t xml:space="preserve">Meteorologist</w:t>
      </w:r>
      <w:r>
        <w:t xml:space="preserve"> </w:t>
      </w:r>
      <w:r>
        <w:t xml:space="preserve">services as outlined herein.</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at the buyer's premises located in</w:t>
      </w:r>
      <w:r>
        <w:t xml:space="preserve"> </w:t>
      </w:r>
      <w:r>
        <w:t xml:space="preserve">India New Delhi</w:t>
      </w:r>
      <w:r>
        <w:t xml:space="preserve">, specifically at Meteorological House, Lodi Road, New Delhi – 110003, or at such other locations within the National Capital Territory as directed by the buyer.</w:t>
      </w:r>
    </w:p>
    <w:p>
      <w:pPr>
        <w:numPr>
          <w:ilvl w:val="0"/>
          <w:numId w:val="1001"/>
        </w:numPr>
        <w:pStyle w:val="Compact"/>
      </w:pPr>
      <w:r>
        <w:rPr>
          <w:bCs/>
          <w:b/>
        </w:rPr>
        <w:t xml:space="preserve">Qualifications of Meteorologist:</w:t>
      </w:r>
      <w:r>
        <w:t xml:space="preserve"> </w:t>
      </w:r>
      <w:r>
        <w:t xml:space="preserve">The</w:t>
      </w:r>
      <w:r>
        <w:t xml:space="preserve"> </w:t>
      </w:r>
      <w:r>
        <w:t xml:space="preserve">Meteorologist</w:t>
      </w:r>
      <w:r>
        <w:t xml:space="preserve"> </w:t>
      </w:r>
      <w:r>
        <w:t xml:space="preserve">assigned to this contract must hold a minimum of a Master's degree in Meteorology or Atmospheric Sciences from a recognized Indian university, possess at least eight (8) years of professional experience, and hold valid registration with the India Meteorological Department (IMD). The</w:t>
      </w:r>
      <w:r>
        <w:t xml:space="preserve"> </w:t>
      </w:r>
      <w:r>
        <w:t xml:space="preserve">Meteorologist</w:t>
      </w:r>
      <w:r>
        <w:t xml:space="preserve"> </w:t>
      </w:r>
      <w:r>
        <w:t xml:space="preserve">must demonstrate proficiency in numerical weather prediction models, satellite remote sensing, and climate modeling software.</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Payments shall be processed via electronic transfer to the Supplier's designated bank account in India New Delhi. No advance payment shall be made under this</w:t>
      </w:r>
      <w:r>
        <w:t xml:space="preserve"> </w:t>
      </w:r>
      <w:r>
        <w:t xml:space="preserve">Purchase Order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Meteorologist</w:t>
      </w:r>
      <w:r>
        <w:t xml:space="preserve"> </w:t>
      </w:r>
      <w:r>
        <w:t xml:space="preserve">shall ensure a minimum forecast accuracy of 92% for 24-hour predictions and 85% for 72-hour predictions for the</w:t>
      </w:r>
      <w:r>
        <w:t xml:space="preserve"> </w:t>
      </w:r>
      <w:r>
        <w:t xml:space="preserve">India New Delhi</w:t>
      </w:r>
      <w:r>
        <w:t xml:space="preserve"> </w:t>
      </w:r>
      <w:r>
        <w:t xml:space="preserve">region. Failure to meet these benchmarks for two consecutive months shall entitle the buyer to terminate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Confidentiality:</w:t>
      </w:r>
      <w:r>
        <w:t xml:space="preserve"> </w:t>
      </w:r>
      <w:r>
        <w:t xml:space="preserve">All meteorological data, proprietary models, and operational information shared under this</w:t>
      </w:r>
      <w:r>
        <w:t xml:space="preserve"> </w:t>
      </w:r>
      <w:r>
        <w:t xml:space="preserve">Purchase Order</w:t>
      </w:r>
      <w:r>
        <w:t xml:space="preserve"> </w:t>
      </w:r>
      <w:r>
        <w:t xml:space="preserve">shall be treated as strictly confidential. The</w:t>
      </w:r>
      <w:r>
        <w:t xml:space="preserve"> </w:t>
      </w:r>
      <w:r>
        <w:t xml:space="preserve">Meteorologist</w:t>
      </w:r>
      <w:r>
        <w:t xml:space="preserve"> </w:t>
      </w:r>
      <w:r>
        <w:t xml:space="preserve">and the Supplier shall not disclose any such information to third parties without prior written consent from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 Supplier shall be compensated for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India New Delhi</w:t>
      </w:r>
      <w:r>
        <w:t xml:space="preserve">.</w:t>
      </w:r>
    </w:p>
    <w:p>
      <w:pPr>
        <w:numPr>
          <w:ilvl w:val="0"/>
          <w:numId w:val="1001"/>
        </w:numPr>
        <w:pStyle w:val="Compact"/>
      </w:pPr>
      <w:r>
        <w:rPr>
          <w:bCs/>
          <w:b/>
        </w:rPr>
        <w:t xml:space="preserve">Compliance:</w:t>
      </w:r>
      <w:r>
        <w:t xml:space="preserve"> </w:t>
      </w:r>
      <w:r>
        <w:t xml:space="preserve">The Supplier and the assigned</w:t>
      </w:r>
      <w:r>
        <w:t xml:space="preserve"> </w:t>
      </w:r>
      <w:r>
        <w:t xml:space="preserve">Meteorologist</w:t>
      </w:r>
      <w:r>
        <w:t xml:space="preserve"> </w:t>
      </w:r>
      <w:r>
        <w:t xml:space="preserve">shall comply with all applicable regulations of the India Meteorological Department, the Ministry of Earth Sciences, and the World Meteorological Organization guidelines in the execution of services under this</w:t>
      </w:r>
      <w:r>
        <w:t xml:space="preserve"> </w:t>
      </w:r>
      <w:r>
        <w:t xml:space="preserve">Purchase Order</w:t>
      </w:r>
      <w:r>
        <w:t xml:space="preserve">.</w:t>
      </w:r>
    </w:p>
    <w:p>
      <w:pPr>
        <w:numPr>
          <w:ilvl w:val="0"/>
          <w:numId w:val="1001"/>
        </w:numPr>
        <w:pStyle w:val="Compact"/>
      </w:pPr>
      <w:r>
        <w:rPr>
          <w:bCs/>
          <w:b/>
        </w:rPr>
        <w:t xml:space="preserve">Amendments:</w:t>
      </w:r>
      <w:r>
        <w:t xml:space="preserve"> </w:t>
      </w:r>
      <w:r>
        <w:t xml:space="preserve">No modification or amendment to this</w:t>
      </w:r>
      <w:r>
        <w:t xml:space="preserve"> </w:t>
      </w:r>
      <w:r>
        <w:t xml:space="preserve">Purchase Order</w:t>
      </w:r>
      <w:r>
        <w:t xml:space="preserve"> </w:t>
      </w:r>
      <w:r>
        <w:t xml:space="preserve">shall be valid unless made in writing and signed by the authorized representatives of both parties in</w:t>
      </w:r>
      <w:r>
        <w:t xml:space="preserve"> </w:t>
      </w:r>
      <w:r>
        <w:t xml:space="preserve">India New Delhi</w:t>
      </w:r>
      <w:r>
        <w:t xml:space="preserve">.</w:t>
      </w:r>
    </w:p>
    <w:p>
      <w:pPr>
        <w:pStyle w:val="FirstParagraph"/>
      </w:pPr>
      <w:r>
        <w:t xml:space="preserve">5. Delivery and Reporting Schedule</w:t>
      </w:r>
    </w:p>
    <w:p>
      <w:pPr>
        <w:pStyle w:val="BodyText"/>
      </w:pPr>
      <w:r>
        <w:t xml:space="preserve">The</w:t>
      </w:r>
      <w:r>
        <w:t xml:space="preserve"> </w:t>
      </w:r>
      <w:r>
        <w:t xml:space="preserve">Meteorologist</w:t>
      </w:r>
      <w:r>
        <w:t xml:space="preserve"> </w:t>
      </w:r>
      <w:r>
        <w:t xml:space="preserve">shall submit daily weather bulletins by 0600 hours IST, weekly climate summaries by Friday 1700 hours IST, and monthly comprehensive reports by the 5th of the following month. All reports shall be submitted in both digital (PDF) and hard-copy format to the buyer's office in</w:t>
      </w:r>
      <w:r>
        <w:t xml:space="preserve"> </w:t>
      </w:r>
      <w:r>
        <w:t xml:space="preserve">India New Delhi</w:t>
      </w:r>
      <w:r>
        <w:t xml:space="preserve">. During the monsoon season (June through September), the</w:t>
      </w:r>
      <w:r>
        <w:t xml:space="preserve"> </w:t>
      </w:r>
      <w:r>
        <w:t xml:space="preserve">Meteorologist</w:t>
      </w:r>
      <w:r>
        <w:t xml:space="preserve"> </w:t>
      </w:r>
      <w:r>
        <w:t xml:space="preserve">shall provide real-time severe weather alerts via the designated emergency communication channel established under this</w:t>
      </w:r>
      <w:r>
        <w:t xml:space="preserve"> </w:t>
      </w:r>
      <w:r>
        <w:t xml:space="preserve">Purchase Order</w:t>
      </w:r>
      <w:r>
        <w:t xml:space="preserve">.</w:t>
      </w:r>
    </w:p>
    <w:p>
      <w:pPr>
        <w:pStyle w:val="BodyText"/>
      </w:pPr>
      <w:r>
        <w:t xml:space="preserve">6. Authorization and Signatures</w:t>
      </w:r>
    </w:p>
    <w:p>
      <w:pPr>
        <w:pStyle w:val="BodyText"/>
      </w:pPr>
      <w:r>
        <w:rPr>
          <w:bCs/>
          <w:b/>
        </w:rPr>
        <w:t xml:space="preserve">For and on behalf of the Buyer:</w:t>
      </w:r>
    </w:p>
    <w:p>
      <w:pPr>
        <w:pStyle w:val="BodyText"/>
      </w:pPr>
      <w:r>
        <w:t xml:space="preserve">Dr. Rajesh Kumar</w:t>
      </w:r>
      <w:r>
        <w:br/>
      </w:r>
      <w:r>
        <w:t xml:space="preserve">Director, Department of Meteorological Services</w:t>
      </w:r>
      <w:r>
        <w:br/>
      </w:r>
      <w:r>
        <w:t xml:space="preserve">India New Delhi</w:t>
      </w:r>
      <w:r>
        <w:br/>
      </w:r>
      <w:r>
        <w:t xml:space="preserve">Date: _______________</w:t>
      </w:r>
    </w:p>
    <w:p>
      <w:pPr>
        <w:pStyle w:val="BodyText"/>
      </w:pPr>
      <w:r>
        <w:rPr>
          <w:bCs/>
          <w:b/>
        </w:rPr>
        <w:t xml:space="preserve">For and on behalf of the Supplier:</w:t>
      </w:r>
    </w:p>
    <w:p>
      <w:pPr>
        <w:pStyle w:val="BodyText"/>
      </w:pPr>
      <w:r>
        <w:t xml:space="preserve">Dr. Ananya Sharma</w:t>
      </w:r>
      <w:r>
        <w:br/>
      </w:r>
      <w:r>
        <w:t xml:space="preserve">Chief Meteorologist, Atmospheric Sciences &amp; Consulting Pvt. Ltd.</w:t>
      </w:r>
      <w:r>
        <w:br/>
      </w:r>
      <w:r>
        <w:t xml:space="preserve">India New Delhi</w:t>
      </w:r>
      <w:r>
        <w:br/>
      </w:r>
      <w:r>
        <w:t xml:space="preserve">Date: _______________</w:t>
      </w:r>
    </w:p>
    <w:p>
      <w:pPr>
        <w:pStyle w:val="BodyText"/>
      </w:pPr>
      <w:r>
        <w:t xml:space="preserve">This Purchase Order document is issued in triplicate. One copy is retained by the buyer at Meteorological House, Lodi Road, New Delhi – 110003, India. One copy is provided to the Supplier. One copy is filed with the Central Public Procurement Portal, Government of India, New Delhi.</w:t>
      </w:r>
    </w:p>
    <w:p>
      <w:pPr>
        <w:pStyle w:val="BodyText"/>
      </w:pPr>
      <w:r>
        <w:t xml:space="preserve">Document Reference: PO/IND/NL/2025/04782 | Meteorologist Services Procurement | India New Delhi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India New Delhi</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