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PO-IL-JER-2025-04782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 – Meteorological Consulting</w:t>
      </w:r>
      <w:r>
        <w:br/>
      </w:r>
      <w:r>
        <w:rPr>
          <w:bCs/>
          <w:b/>
        </w:rPr>
        <w:t xml:space="preserve">Region of Operation:</w:t>
      </w:r>
      <w:r>
        <w:t xml:space="preserve"> </w:t>
      </w:r>
      <w:r>
        <w:t xml:space="preserve">Israel Jerusalem</w:t>
      </w:r>
      <w:r>
        <w:br/>
      </w:r>
      <w:r>
        <w:rPr>
          <w:bCs/>
          <w:b/>
        </w:rPr>
        <w:t xml:space="preserve">Currency:</w:t>
      </w:r>
      <w:r>
        <w:t xml:space="preserve"> </w:t>
      </w:r>
      <w:r>
        <w:t xml:space="preserve">Israeli New Shekel (ILS)</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Jerusalem Municipal Meteorological &amp; Environmental Services Authority</w:t>
            </w:r>
          </w:p>
        </w:tc>
      </w:tr>
      <w:tr>
        <w:tc>
          <w:tcPr/>
          <w:p>
            <w:pPr>
              <w:pStyle w:val="Compact"/>
              <w:jc w:val="left"/>
            </w:pPr>
            <w:r>
              <w:t xml:space="preserve">Address</w:t>
            </w:r>
          </w:p>
        </w:tc>
        <w:tc>
          <w:tcPr/>
          <w:p>
            <w:pPr>
              <w:pStyle w:val="Compact"/>
              <w:jc w:val="left"/>
            </w:pPr>
            <w:r>
              <w:t xml:space="preserve">12 King George Street, Jerusalem, Israel Jerusalem, 94750</w:t>
            </w:r>
          </w:p>
        </w:tc>
      </w:tr>
      <w:tr>
        <w:tc>
          <w:tcPr/>
          <w:p>
            <w:pPr>
              <w:pStyle w:val="Compact"/>
              <w:jc w:val="left"/>
            </w:pPr>
            <w:r>
              <w:t xml:space="preserve">Contact Person</w:t>
            </w:r>
          </w:p>
        </w:tc>
        <w:tc>
          <w:tcPr/>
          <w:p>
            <w:pPr>
              <w:pStyle w:val="Compact"/>
              <w:jc w:val="left"/>
            </w:pPr>
            <w:r>
              <w:t xml:space="preserve">Dr. Miriam Levi, Director of Atmospheric Sciences Division</w:t>
            </w:r>
          </w:p>
        </w:tc>
      </w:tr>
      <w:tr>
        <w:tc>
          <w:tcPr/>
          <w:p>
            <w:pPr>
              <w:pStyle w:val="Compact"/>
              <w:jc w:val="left"/>
            </w:pPr>
            <w:r>
              <w:t xml:space="preserve">Phone</w:t>
            </w:r>
          </w:p>
        </w:tc>
        <w:tc>
          <w:tcPr/>
          <w:p>
            <w:pPr>
              <w:pStyle w:val="Compact"/>
              <w:jc w:val="left"/>
            </w:pPr>
            <w:r>
              <w:t xml:space="preserve">+972-2-625-4410</w:t>
            </w:r>
          </w:p>
        </w:tc>
      </w:tr>
      <w:tr>
        <w:tc>
          <w:tcPr/>
          <w:p>
            <w:pPr>
              <w:pStyle w:val="Compact"/>
              <w:jc w:val="left"/>
            </w:pPr>
            <w:r>
              <w:t xml:space="preserve">Email</w:t>
            </w:r>
          </w:p>
        </w:tc>
        <w:tc>
          <w:tcPr/>
          <w:p>
            <w:pPr>
              <w:pStyle w:val="Compact"/>
              <w:jc w:val="left"/>
            </w:pPr>
            <w:r>
              <w:t xml:space="preserve">procurement@jermets.gov.il</w:t>
            </w:r>
          </w:p>
        </w:tc>
      </w:tr>
      <w:tr>
        <w:tc>
          <w:tcPr/>
          <w:p>
            <w:pPr>
              <w:pStyle w:val="Compact"/>
              <w:jc w:val="left"/>
            </w:pPr>
            <w:r>
              <w:t xml:space="preserve">Tax ID (VAT)</w:t>
            </w:r>
          </w:p>
        </w:tc>
        <w:tc>
          <w:tcPr/>
          <w:p>
            <w:pPr>
              <w:pStyle w:val="Compact"/>
              <w:jc w:val="left"/>
            </w:pPr>
            <w:r>
              <w:t xml:space="preserve">51-204-887-3</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Levant Atmospheric Sciences Ltd.</w:t>
            </w:r>
          </w:p>
        </w:tc>
      </w:tr>
      <w:tr>
        <w:tc>
          <w:tcPr/>
          <w:p>
            <w:pPr>
              <w:pStyle w:val="Compact"/>
              <w:jc w:val="left"/>
            </w:pPr>
            <w:r>
              <w:t xml:space="preserve">Address</w:t>
            </w:r>
          </w:p>
        </w:tc>
        <w:tc>
          <w:tcPr/>
          <w:p>
            <w:pPr>
              <w:pStyle w:val="Compact"/>
              <w:jc w:val="left"/>
            </w:pPr>
            <w:r>
              <w:t xml:space="preserve">45 Herzl Boulevard, Jerusalem, Israel Jerusalem, 94955</w:t>
            </w:r>
          </w:p>
        </w:tc>
      </w:tr>
      <w:tr>
        <w:tc>
          <w:tcPr/>
          <w:p>
            <w:pPr>
              <w:pStyle w:val="Compact"/>
              <w:jc w:val="left"/>
            </w:pPr>
            <w:r>
              <w:t xml:space="preserve">Contact Person</w:t>
            </w:r>
          </w:p>
        </w:tc>
        <w:tc>
          <w:tcPr/>
          <w:p>
            <w:pPr>
              <w:pStyle w:val="Compact"/>
              <w:jc w:val="left"/>
            </w:pPr>
            <w:r>
              <w:t xml:space="preserve">Prof. Daniel Aronov, Chief Meteorologist</w:t>
            </w:r>
          </w:p>
        </w:tc>
      </w:tr>
      <w:tr>
        <w:tc>
          <w:tcPr/>
          <w:p>
            <w:pPr>
              <w:pStyle w:val="Compact"/>
              <w:jc w:val="left"/>
            </w:pPr>
            <w:r>
              <w:t xml:space="preserve">Phone</w:t>
            </w:r>
          </w:p>
        </w:tc>
        <w:tc>
          <w:tcPr/>
          <w:p>
            <w:pPr>
              <w:pStyle w:val="Compact"/>
              <w:jc w:val="left"/>
            </w:pPr>
            <w:r>
              <w:t xml:space="preserve">+972-2-567-8821</w:t>
            </w:r>
          </w:p>
        </w:tc>
      </w:tr>
      <w:tr>
        <w:tc>
          <w:tcPr/>
          <w:p>
            <w:pPr>
              <w:pStyle w:val="Compact"/>
              <w:jc w:val="left"/>
            </w:pPr>
            <w:r>
              <w:t xml:space="preserve">Email</w:t>
            </w:r>
          </w:p>
        </w:tc>
        <w:tc>
          <w:tcPr/>
          <w:p>
            <w:pPr>
              <w:pStyle w:val="Compact"/>
              <w:jc w:val="left"/>
            </w:pPr>
            <w:r>
              <w:t xml:space="preserve">contracts@levantas.com</w:t>
            </w:r>
          </w:p>
        </w:tc>
      </w:tr>
      <w:tr>
        <w:tc>
          <w:tcPr/>
          <w:p>
            <w:pPr>
              <w:pStyle w:val="Compact"/>
              <w:jc w:val="left"/>
            </w:pPr>
            <w:r>
              <w:t xml:space="preserve">Tax ID (VAT)</w:t>
            </w:r>
          </w:p>
        </w:tc>
        <w:tc>
          <w:tcPr/>
          <w:p>
            <w:pPr>
              <w:pStyle w:val="Compact"/>
              <w:jc w:val="left"/>
            </w:pPr>
            <w:r>
              <w:t xml:space="preserve">51-883-221-9</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the Jerusalem Municipal Meteorological &amp; Environmental Services Authority to procure the professional services of a certified</w:t>
      </w:r>
      <w:r>
        <w:t xml:space="preserve"> </w:t>
      </w:r>
      <w:r>
        <w:rPr>
          <w:bCs/>
          <w:b/>
        </w:rPr>
        <w:t xml:space="preserve">Meteorologist</w:t>
      </w:r>
      <w:r>
        <w:t xml:space="preserve"> </w:t>
      </w:r>
      <w:r>
        <w:t xml:space="preserve">for the Israel Jerusalem metropolitan region. The Meteorologist engaged under this Purchase Order shall be responsible for the design, implementation, and ongoing maintenance of the city's atmospheric monitoring and forecasting infrastructure. The scope of work defined in this Purchase Order encompasses daily weather forecasting, severe weather alerting, climate trend analysis, and the provision of meteorological advisory services to municipal departments, emergency management teams, and the general public residing in Israel Jerusalem.</w:t>
      </w:r>
    </w:p>
    <w:p>
      <w:pPr>
        <w:pStyle w:val="BodyText"/>
      </w:pPr>
      <w:r>
        <w:t xml:space="preserve">The Meteorologist shall operate primarily from the Israel Jerusalem central operations center and shall maintain a minimum on-site presence of five (5) business days per week. All deliverables, reports, and public communications produced under this Purchase Order must be issued in both Hebrew and English to serve the diverse population of Israel Jerusalem. The Meteorologist is expected to coordinate with the Israel Meteorological Service (IMS) national network while providing localized, hyper-local forecasts specific to the topography and microclimates of Israel Jerusalem, including the Judean Hills, the Kidron Valley, and the highland plateaus surrounding the city.</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Meteorologist – Full-time professional services (forecasting, analysis, public advisory) for Israel Jerusalem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Severe Weather Alert System – Design, calibration, and annual maintenance of Doppler radar integration for Israel Jerusalem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127,000</w:t>
            </w:r>
          </w:p>
        </w:tc>
        <w:tc>
          <w:tcPr/>
          <w:p>
            <w:pPr>
              <w:pStyle w:val="Compact"/>
              <w:jc w:val="left"/>
            </w:pPr>
            <w:r>
              <w:t xml:space="preserve">127,000</w:t>
            </w:r>
          </w:p>
        </w:tc>
      </w:tr>
      <w:tr>
        <w:tc>
          <w:tcPr/>
          <w:p>
            <w:pPr>
              <w:pStyle w:val="Compact"/>
              <w:jc w:val="left"/>
            </w:pPr>
            <w:r>
              <w:t xml:space="preserve">3</w:t>
            </w:r>
          </w:p>
        </w:tc>
        <w:tc>
          <w:tcPr/>
          <w:p>
            <w:pPr>
              <w:pStyle w:val="Compact"/>
              <w:jc w:val="left"/>
            </w:pPr>
            <w:r>
              <w:t xml:space="preserve">Climate Impact Assessment Report – Annual meteorological and climatological review for Israel Jerusalem municipal planning</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Public Education Workshops – Meteorologist-led community sessions on weather preparedness in Israel Jerusalem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5</w:t>
            </w:r>
          </w:p>
        </w:tc>
        <w:tc>
          <w:tcPr/>
          <w:p>
            <w:pPr>
              <w:pStyle w:val="Compact"/>
              <w:jc w:val="left"/>
            </w:pPr>
            <w:r>
              <w:t xml:space="preserve">Emergency Response Meteorological Support – On-call Meteorologist availability for extreme weather events in Israel Jerusalem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8,750</w:t>
            </w:r>
          </w:p>
        </w:tc>
        <w:tc>
          <w:tcPr/>
          <w:p>
            <w:pPr>
              <w:pStyle w:val="Compact"/>
              <w:jc w:val="left"/>
            </w:pPr>
            <w:r>
              <w:t xml:space="preserve">105,000</w:t>
            </w:r>
          </w:p>
        </w:tc>
      </w:tr>
      <w:tr>
        <w:tc>
          <w:tcPr>
            <w:gridSpan w:val="5"/>
          </w:tcPr>
          <w:p>
            <w:pPr>
              <w:pStyle w:val="Compact"/>
              <w:jc w:val="left"/>
            </w:pPr>
            <w:r>
              <w:t xml:space="preserve">Subtotal</w:t>
            </w:r>
          </w:p>
        </w:tc>
        <w:tc>
          <w:tcPr/>
          <w:p>
            <w:pPr>
              <w:pStyle w:val="Compact"/>
              <w:jc w:val="left"/>
            </w:pPr>
            <w:r>
              <w:t xml:space="preserve">896,400</w:t>
            </w:r>
          </w:p>
        </w:tc>
      </w:tr>
      <w:tr>
        <w:tc>
          <w:tcPr>
            <w:gridSpan w:val="5"/>
          </w:tcPr>
          <w:p>
            <w:pPr>
              <w:pStyle w:val="Compact"/>
              <w:jc w:val="left"/>
            </w:pPr>
            <w:r>
              <w:t xml:space="preserve">VAT (18%)</w:t>
            </w:r>
          </w:p>
        </w:tc>
        <w:tc>
          <w:tcPr/>
          <w:p>
            <w:pPr>
              <w:pStyle w:val="Compact"/>
              <w:jc w:val="left"/>
            </w:pPr>
            <w:r>
              <w:t xml:space="preserve">161,352</w:t>
            </w:r>
          </w:p>
        </w:tc>
      </w:tr>
      <w:tr>
        <w:tc>
          <w:tcPr>
            <w:gridSpan w:val="5"/>
          </w:tcPr>
          <w:p>
            <w:pPr>
              <w:pStyle w:val="Compact"/>
              <w:jc w:val="left"/>
            </w:pPr>
            <w:r>
              <w:t xml:space="preserve">Grand Total</w:t>
            </w:r>
          </w:p>
        </w:tc>
        <w:tc>
          <w:tcPr/>
          <w:p>
            <w:pPr>
              <w:pStyle w:val="Compact"/>
              <w:jc w:val="left"/>
            </w:pPr>
            <w:r>
              <w:t xml:space="preserve">1,057,752</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the State of Israel and shall be interpreted in accordance with the Israeli Contracts Law, 5733-1973, and the applicable municipal procurement regulations of Israel Jerusalem.</w:t>
      </w:r>
    </w:p>
    <w:p>
      <w:pPr>
        <w:pStyle w:val="BodyText"/>
      </w:pPr>
      <w:r>
        <w:t xml:space="preserve">5.2 The Meteorologist engaged under this Purchase Order must hold a minimum of a Master's degree in Meteorology or Atmospheric Sciences from an accredited institution and must possess at least eight (8) years of professional experience in operational meteorology, with a demonstrated track record of service in the Israel Jerusalem region or comparable Mediterranean-climate environments.</w:t>
      </w:r>
    </w:p>
    <w:p>
      <w:pPr>
        <w:pStyle w:val="BodyText"/>
      </w:pPr>
      <w:r>
        <w:t xml:space="preserve">5.3 Payment terms: Net 30 days from the date of invoice submission. Invoices must reference this Purchase Order number (PO-IL-JER-2025-04782) and include the supplier's VAT registration number. Payment shall be made via bank transfer to the account designated by the supplier.</w:t>
      </w:r>
    </w:p>
    <w:p>
      <w:pPr>
        <w:pStyle w:val="BodyText"/>
      </w:pPr>
      <w:r>
        <w:t xml:space="preserve">5.4 The Meteorologist shall comply with all data protection requirements under the Israeli Privacy Protection Law, 5741-1981, and shall ensure that all meteorological data collected in Israel Jerusalem is stored on servers located within Israeli territory.</w:t>
      </w:r>
    </w:p>
    <w:p>
      <w:pPr>
        <w:pStyle w:val="BodyText"/>
      </w:pPr>
      <w:r>
        <w:t xml:space="preserve">5.5 The Buyer reserves the right to terminate this Purchase Order with thirty (30) days' written notice in the event of material breach, failure to meet performance benchmarks, or force majeure conditions affecting the Israel Jerusalem operational area.</w:t>
      </w:r>
    </w:p>
    <w:p>
      <w:pPr>
        <w:pStyle w:val="BodyText"/>
      </w:pPr>
      <w:r>
        <w:t xml:space="preserve">5.6 All intellectual property, forecasts, reports, and analytical models produced by the Meteorologist under this Purchase Order shall become the property of the Jerusalem Municipal Meteorological &amp; Environmental Services Authority upon full payment.</w:t>
      </w:r>
    </w:p>
    <w:p>
      <w:pPr>
        <w:pStyle w:val="BodyText"/>
      </w:pPr>
      <w:r>
        <w:t xml:space="preserve">5.7 The Meteorologist shall maintain professional liability insurance with a minimum coverage of ILS 2,000,000 for the duration of this Purchase Order.</w:t>
      </w:r>
    </w:p>
    <w:bookmarkEnd w:id="24"/>
    <w:bookmarkStart w:id="25" w:name="delivery-and-performance-schedule"/>
    <w:p>
      <w:pPr>
        <w:pStyle w:val="Heading2"/>
      </w:pPr>
      <w:r>
        <w:t xml:space="preserve">6. Delivery and Performance Schedule</w:t>
      </w:r>
    </w:p>
    <w:p>
      <w:pPr>
        <w:pStyle w:val="FirstParagraph"/>
      </w:pPr>
      <w:r>
        <w:t xml:space="preserve">Services under this Purchase Order shall commence on 1 July 2025 and conclude on 30 June 2026, unless extended by mutual written agreement. The Meteorologist shall submit monthly performance reports to the Buyer by the 5th business day of each month. Quarterly review meetings shall be held at the Israel Jerusalem operations center to assess forecast accuracy, public satisfaction metrics, and system performance.</w:t>
      </w:r>
    </w:p>
    <w:bookmarkEnd w:id="25"/>
    <w:bookmarkStart w:id="26" w:name="authorization-and-signatures"/>
    <w:p>
      <w:pPr>
        <w:pStyle w:val="Heading2"/>
      </w:pPr>
      <w:r>
        <w:t xml:space="preserve">7. Authorization and Signatures</w:t>
      </w:r>
    </w:p>
    <w:p>
      <w:pPr>
        <w:pStyle w:val="FirstParagraph"/>
      </w:pPr>
      <w:r>
        <w:rPr>
          <w:bCs/>
          <w:b/>
        </w:rPr>
        <w:t xml:space="preserve">Authorized Buyer Representative</w:t>
      </w:r>
      <w:r>
        <w:br/>
      </w:r>
      <w:r>
        <w:br/>
      </w:r>
      <w:r>
        <w:t xml:space="preserve">Name: Dr. Miriam Levi</w:t>
      </w:r>
      <w:r>
        <w:br/>
      </w:r>
      <w:r>
        <w:t xml:space="preserve">Title: Director, Atmospheric Sciences Division</w:t>
      </w:r>
      <w:r>
        <w:br/>
      </w:r>
      <w:r>
        <w:t xml:space="preserve">Jerusalem Municipal Meteorological &amp; Environmental Services Authority</w:t>
      </w:r>
      <w:r>
        <w:br/>
      </w:r>
      <w:r>
        <w:t xml:space="preserve">Signature: _________________________</w:t>
      </w:r>
      <w:r>
        <w:br/>
      </w:r>
      <w:r>
        <w:t xml:space="preserve">Date: _________________________</w:t>
      </w:r>
    </w:p>
    <w:p>
      <w:pPr>
        <w:pStyle w:val="BodyText"/>
      </w:pPr>
      <w:r>
        <w:rPr>
          <w:bCs/>
          <w:b/>
        </w:rPr>
        <w:t xml:space="preserve">Authorized Supplier Representative</w:t>
      </w:r>
      <w:r>
        <w:br/>
      </w:r>
      <w:r>
        <w:br/>
      </w:r>
      <w:r>
        <w:t xml:space="preserve">Name: Prof. Daniel Aronov</w:t>
      </w:r>
      <w:r>
        <w:br/>
      </w:r>
      <w:r>
        <w:t xml:space="preserve">Title: Chief Meteorologist, Levant Atmospheric Sciences Ltd.</w:t>
      </w:r>
      <w:r>
        <w:br/>
      </w:r>
      <w:r>
        <w:t xml:space="preserve">Signature: _________________________</w:t>
      </w:r>
      <w:r>
        <w:br/>
      </w:r>
      <w:r>
        <w:t xml:space="preserve">Date: _________________________</w:t>
      </w:r>
    </w:p>
    <w:p>
      <w:pPr>
        <w:pStyle w:val="BodyText"/>
      </w:pPr>
      <w:r>
        <w:t xml:space="preserve">This Purchase Order document is issued for the procurement of Meteorologist professional services in Israel Jerusalem. All references to Israel Jerusalem in this document pertain to the municipal and metropolitan jurisdiction of Jerusalem, State of Israel. This Purchase Order is valid only when signed and stamped by both authorized parties. Unauthorized reproduction or distribution of this Purchase Order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Israel Jerusalem</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file>