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Xcb9c91c6c3f8784b8a4f3143e3141a3939d3e1d"/>
    <w:p>
      <w:pPr>
        <w:pStyle w:val="Heading1"/>
      </w:pPr>
      <w:r>
        <w:t xml:space="preserve">Agence Météorologique du Sénégal – Direction de Dakar</w:t>
      </w:r>
    </w:p>
    <w:p>
      <w:pPr>
        <w:pStyle w:val="FirstParagraph"/>
      </w:pPr>
      <w:r>
        <w:t xml:space="preserve">12 Boulevard du 14 Janvier, Plateau, Dakar, Sénégal</w:t>
      </w:r>
    </w:p>
    <w:p>
      <w:pPr>
        <w:pStyle w:val="BodyText"/>
      </w:pPr>
      <w:r>
        <w:t xml:space="preserve">Tel: +221 33 864 20 00 | Email: procurement@meteo-senegal.sn</w:t>
      </w:r>
    </w:p>
    <w:p>
      <w:pPr>
        <w:pStyle w:val="BodyText"/>
      </w:pPr>
      <w:r>
        <w:t xml:space="preserve">RC: SN-DKR-2019-44821 | NINEA: 003456789D</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PO-SEN-DKR-2025-00472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XOF (West African CFA Franc)</w:t>
      </w:r>
    </w:p>
    <w:p>
      <w:pPr>
        <w:pStyle w:val="BodyText"/>
      </w:pPr>
      <w:r>
        <w:rPr>
          <w:bCs/>
          <w:b/>
        </w:rPr>
        <w:t xml:space="preserve">Payment Terms:</w:t>
      </w:r>
      <w:r>
        <w:t xml:space="preserve"> </w:t>
      </w:r>
      <w:r>
        <w:t xml:space="preserve">Net 30 Days</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Dr. Awa Ndiaye, Certified Meteorologist</w:t>
      </w:r>
    </w:p>
    <w:p>
      <w:pPr>
        <w:pStyle w:val="BodyText"/>
      </w:pPr>
      <w:r>
        <w:rPr>
          <w:bCs/>
          <w:b/>
        </w:rPr>
        <w:t xml:space="preserve">Company:</w:t>
      </w:r>
      <w:r>
        <w:t xml:space="preserve"> </w:t>
      </w:r>
      <w:r>
        <w:t xml:space="preserve">Ndiaye &amp; Partners Meteorological Consulting</w:t>
      </w:r>
    </w:p>
    <w:p>
      <w:pPr>
        <w:pStyle w:val="BodyText"/>
      </w:pPr>
      <w:r>
        <w:rPr>
          <w:bCs/>
          <w:b/>
        </w:rPr>
        <w:t xml:space="preserve">Address:</w:t>
      </w:r>
      <w:r>
        <w:t xml:space="preserve"> </w:t>
      </w:r>
      <w:r>
        <w:t xml:space="preserve">45 Rue Félix Faure, Almadies, Dakar, Senegal</w:t>
      </w:r>
    </w:p>
    <w:p>
      <w:pPr>
        <w:pStyle w:val="BodyText"/>
      </w:pPr>
      <w:r>
        <w:rPr>
          <w:bCs/>
          <w:b/>
        </w:rPr>
        <w:t xml:space="preserve">Tel:</w:t>
      </w:r>
      <w:r>
        <w:t xml:space="preserve"> </w:t>
      </w:r>
      <w:r>
        <w:t xml:space="preserve">+221 77 554 32 10</w:t>
      </w:r>
    </w:p>
    <w:p>
      <w:pPr>
        <w:pStyle w:val="BodyText"/>
      </w:pPr>
      <w:r>
        <w:rPr>
          <w:bCs/>
          <w:b/>
        </w:rPr>
        <w:t xml:space="preserve">Email:</w:t>
      </w:r>
      <w:r>
        <w:t xml:space="preserve"> </w:t>
      </w:r>
      <w:r>
        <w:t xml:space="preserve">a.ndiaye@ndiaye-meteo.sn</w:t>
      </w:r>
    </w:p>
    <w:p>
      <w:pPr>
        <w:pStyle w:val="BodyText"/>
      </w:pPr>
      <w:r>
        <w:rPr>
          <w:bCs/>
          <w:b/>
        </w:rPr>
        <w:t xml:space="preserve">Professional License:</w:t>
      </w:r>
      <w:r>
        <w:t xml:space="preserve"> </w:t>
      </w:r>
      <w:r>
        <w:t xml:space="preserve">MET-SEN-2021-0089</w:t>
      </w:r>
    </w:p>
    <w:bookmarkEnd w:id="22"/>
    <w:p>
      <w:pPr>
        <w:pStyle w:val="BodyText"/>
      </w:pPr>
      <w:r>
        <w:t xml:space="preserve">Description of Procured Services</w:t>
      </w:r>
    </w:p>
    <w:p>
      <w:pPr>
        <w:pStyle w:val="BodyText"/>
      </w:pPr>
      <w:r>
        <w:t xml:space="preserve">This</w:t>
      </w:r>
      <w:r>
        <w:t xml:space="preserve"> </w:t>
      </w:r>
      <w:r>
        <w:t xml:space="preserve">Purchase Order</w:t>
      </w:r>
      <w:r>
        <w:t xml:space="preserve"> </w:t>
      </w:r>
      <w:r>
        <w:t xml:space="preserve">is issued by the Agence Météorologique du Sénégal, headquartered in</w:t>
      </w:r>
      <w:r>
        <w:t xml:space="preserve"> </w:t>
      </w:r>
      <w:r>
        <w:t xml:space="preserve">Senegal Dakar</w:t>
      </w:r>
      <w:r>
        <w:t xml:space="preserve">, to formally engage the services of a qualified</w:t>
      </w:r>
      <w:r>
        <w:t xml:space="preserve"> </w:t>
      </w:r>
      <w:r>
        <w:t xml:space="preserve">Meteorologist</w:t>
      </w:r>
      <w:r>
        <w:t xml:space="preserve"> </w:t>
      </w:r>
      <w:r>
        <w:t xml:space="preserve">for the provision of comprehensive atmospheric monitoring, forecasting, and climate advisory services. The engagement of this</w:t>
      </w:r>
      <w:r>
        <w:t xml:space="preserve"> </w:t>
      </w:r>
      <w:r>
        <w:t xml:space="preserve">Meteorologist</w:t>
      </w:r>
      <w:r>
        <w:t xml:space="preserve"> </w:t>
      </w:r>
      <w:r>
        <w:t xml:space="preserve">is critical to supporting the operational needs of the</w:t>
      </w:r>
      <w:r>
        <w:t xml:space="preserve"> </w:t>
      </w:r>
      <w:r>
        <w:t xml:space="preserve">Senegal Dakar</w:t>
      </w:r>
      <w:r>
        <w:t xml:space="preserve"> </w:t>
      </w:r>
      <w:r>
        <w:t xml:space="preserve">metropolitan area, including the Port of Dakar, the international airport (AIBD), agricultural zones in the surrounding regions, and coastal infrastructure vulnerable to seasonal weather events.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(XOF)</w:t>
            </w:r>
          </w:p>
        </w:tc>
        <w:tc>
          <w:tcPr/>
          <w:p>
            <w:pPr>
              <w:pStyle w:val="Compact"/>
              <w:jc w:val="left"/>
            </w:pPr>
            <w:r>
              <w:t xml:space="preserve">Quantity</w:t>
            </w:r>
          </w:p>
        </w:tc>
        <w:tc>
          <w:tcPr/>
          <w:p>
            <w:pPr>
              <w:pStyle w:val="Compact"/>
              <w:jc w:val="left"/>
            </w:pPr>
            <w:r>
              <w:t xml:space="preserve">Total (XOF)</w:t>
            </w:r>
          </w:p>
        </w:tc>
      </w:tr>
      <w:tr>
        <w:tc>
          <w:tcPr/>
          <w:p>
            <w:pPr>
              <w:pStyle w:val="Compact"/>
              <w:jc w:val="left"/>
            </w:pPr>
            <w:r>
              <w:t xml:space="preserve">1</w:t>
            </w:r>
          </w:p>
        </w:tc>
        <w:tc>
          <w:tcPr/>
          <w:p>
            <w:pPr>
              <w:pStyle w:val="Compact"/>
              <w:jc w:val="left"/>
            </w:pPr>
            <w:r>
              <w:t xml:space="preserve">Daily meteorological forecasting and weather advisory services for the Senegal Dakar region, including hourly updates during the Harmattan and Atlantic hurricane seasons</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12</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Specialized climate impact assessment and seasonal outlook reports for agricultural stakeholders in the Dakar and Thiès regions</w:t>
            </w:r>
          </w:p>
        </w:tc>
        <w:tc>
          <w:tcPr/>
          <w:p>
            <w:pPr>
              <w:pStyle w:val="Compact"/>
              <w:jc w:val="left"/>
            </w:pPr>
            <w:r>
              <w:t xml:space="preserve">Quarterly</w:t>
            </w:r>
          </w:p>
        </w:tc>
        <w:tc>
          <w:tcPr/>
          <w:p>
            <w:pPr>
              <w:pStyle w:val="Compact"/>
              <w:jc w:val="left"/>
            </w:pPr>
            <w:r>
              <w:t xml:space="preserve">1,200,000</w:t>
            </w:r>
          </w:p>
        </w:tc>
        <w:tc>
          <w:tcPr/>
          <w:p>
            <w:pPr>
              <w:pStyle w:val="Compact"/>
              <w:jc w:val="left"/>
            </w:pPr>
            <w:r>
              <w:t xml:space="preserve">4</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Emergency weather response coordination and real-time severe weather alerts for Senegal Dakar infrastructure and public safety</w:t>
            </w:r>
          </w:p>
        </w:tc>
        <w:tc>
          <w:tcPr/>
          <w:p>
            <w:pPr>
              <w:pStyle w:val="Compact"/>
              <w:jc w:val="left"/>
            </w:pPr>
            <w:r>
              <w:t xml:space="preserve">On-call (12 months)</w:t>
            </w:r>
          </w:p>
        </w:tc>
        <w:tc>
          <w:tcPr/>
          <w:p>
            <w:pPr>
              <w:pStyle w:val="Compact"/>
              <w:jc w:val="left"/>
            </w:pPr>
            <w:r>
              <w:t xml:space="preserve">450,000</w:t>
            </w:r>
          </w:p>
        </w:tc>
        <w:tc>
          <w:tcPr/>
          <w:p>
            <w:pPr>
              <w:pStyle w:val="Compact"/>
              <w:jc w:val="left"/>
            </w:pPr>
            <w:r>
              <w:t xml:space="preserve">12</w:t>
            </w:r>
          </w:p>
        </w:tc>
        <w:tc>
          <w:tcPr/>
          <w:p>
            <w:pPr>
              <w:pStyle w:val="Compact"/>
              <w:jc w:val="left"/>
            </w:pPr>
            <w:r>
              <w:t xml:space="preserve">5,400,000</w:t>
            </w:r>
          </w:p>
        </w:tc>
      </w:tr>
      <w:tr>
        <w:tc>
          <w:tcPr/>
          <w:p>
            <w:pPr>
              <w:pStyle w:val="Compact"/>
              <w:jc w:val="left"/>
            </w:pPr>
            <w:r>
              <w:t xml:space="preserve">4</w:t>
            </w:r>
          </w:p>
        </w:tc>
        <w:tc>
          <w:tcPr/>
          <w:p>
            <w:pPr>
              <w:pStyle w:val="Compact"/>
              <w:jc w:val="left"/>
            </w:pPr>
            <w:r>
              <w:t xml:space="preserve">Technical training and capacity-building workshops for junior meteorological staff at the Dakar regional station</w:t>
            </w:r>
          </w:p>
        </w:tc>
        <w:tc>
          <w:tcPr/>
          <w:p>
            <w:pPr>
              <w:pStyle w:val="Compact"/>
              <w:jc w:val="left"/>
            </w:pPr>
            <w:r>
              <w:t xml:space="preserve">6 sessions</w:t>
            </w:r>
          </w:p>
        </w:tc>
        <w:tc>
          <w:tcPr/>
          <w:p>
            <w:pPr>
              <w:pStyle w:val="Compact"/>
              <w:jc w:val="left"/>
            </w:pPr>
            <w:r>
              <w:t xml:space="preserve">600,000</w:t>
            </w:r>
          </w:p>
        </w:tc>
        <w:tc>
          <w:tcPr/>
          <w:p>
            <w:pPr>
              <w:pStyle w:val="Compact"/>
              <w:jc w:val="left"/>
            </w:pPr>
            <w:r>
              <w:t xml:space="preserve">6</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Coastal and marine meteorological data analysis for the Port of Dakar and offshore operations</w:t>
            </w:r>
          </w:p>
        </w:tc>
        <w:tc>
          <w:tcPr/>
          <w:p>
            <w:pPr>
              <w:pStyle w:val="Compact"/>
              <w:jc w:val="left"/>
            </w:pPr>
            <w:r>
              <w:t xml:space="preserve">Monthly</w:t>
            </w:r>
          </w:p>
        </w:tc>
        <w:tc>
          <w:tcPr/>
          <w:p>
            <w:pPr>
              <w:pStyle w:val="Compact"/>
              <w:jc w:val="left"/>
            </w:pPr>
            <w:r>
              <w:t xml:space="preserve">350,000</w:t>
            </w:r>
          </w:p>
        </w:tc>
        <w:tc>
          <w:tcPr/>
          <w:p>
            <w:pPr>
              <w:pStyle w:val="Compact"/>
              <w:jc w:val="left"/>
            </w:pPr>
            <w:r>
              <w:t xml:space="preserve">12</w:t>
            </w:r>
          </w:p>
        </w:tc>
        <w:tc>
          <w:tcPr/>
          <w:p>
            <w:pPr>
              <w:pStyle w:val="Compact"/>
              <w:jc w:val="left"/>
            </w:pPr>
            <w:r>
              <w:t xml:space="preserve">4,200,000</w:t>
            </w:r>
          </w:p>
        </w:tc>
      </w:tr>
      <w:tr>
        <w:tc>
          <w:tcPr>
            <w:gridSpan w:val="5"/>
          </w:tcPr>
          <w:p>
            <w:pPr>
              <w:pStyle w:val="Compact"/>
              <w:jc w:val="right"/>
            </w:pPr>
            <w:r>
              <w:t xml:space="preserve">Grand Total (XOF)</w:t>
            </w:r>
          </w:p>
        </w:tc>
        <w:tc>
          <w:tcPr/>
          <w:p>
            <w:pPr>
              <w:pStyle w:val="Compact"/>
              <w:jc w:val="left"/>
            </w:pPr>
            <w:r>
              <w:t xml:space="preserve">28,200,000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Agence Météorologique du Sénégal and the named</w:t>
      </w:r>
      <w:r>
        <w:t xml:space="preserve"> </w:t>
      </w:r>
      <w:r>
        <w:t xml:space="preserve">Meteorologist</w:t>
      </w:r>
      <w:r>
        <w:t xml:space="preserve"> </w:t>
      </w:r>
      <w:r>
        <w:t xml:space="preserve">for the provision of services exclusively within the jurisdiction of</w:t>
      </w:r>
      <w:r>
        <w:t xml:space="preserve"> </w:t>
      </w:r>
      <w:r>
        <w:t xml:space="preserve">Senegal Dakar</w:t>
      </w:r>
      <w:r>
        <w:t xml:space="preserve"> </w:t>
      </w:r>
      <w:r>
        <w:t xml:space="preserve">and its immediate surrounding administrative regions.</w:t>
      </w:r>
    </w:p>
    <w:p>
      <w:pPr>
        <w:numPr>
          <w:ilvl w:val="0"/>
          <w:numId w:val="1001"/>
        </w:numPr>
        <w:pStyle w:val="Compact"/>
      </w:pPr>
      <w:r>
        <w:t xml:space="preserve">The</w:t>
      </w:r>
      <w:r>
        <w:t xml:space="preserve"> </w:t>
      </w:r>
      <w:r>
        <w:t xml:space="preserve">Meteorologist</w:t>
      </w:r>
      <w:r>
        <w:t xml:space="preserve"> </w:t>
      </w:r>
      <w:r>
        <w:t xml:space="preserve">shall comply with all national meteorological standards established by the Senegalese Ministry of Environment and Sustainable Development, as well as the operational protocols of the West African Sub-Commission for Desertification (CNS-CC).</w:t>
      </w:r>
    </w:p>
    <w:p>
      <w:pPr>
        <w:numPr>
          <w:ilvl w:val="0"/>
          <w:numId w:val="1001"/>
        </w:numPr>
        <w:pStyle w:val="Compact"/>
      </w:pPr>
      <w:r>
        <w:t xml:space="preserve">All forecasts, data analyses, and advisory reports produced under this</w:t>
      </w:r>
      <w:r>
        <w:t xml:space="preserve"> </w:t>
      </w:r>
      <w:r>
        <w:t xml:space="preserve">Purchase Order</w:t>
      </w:r>
      <w:r>
        <w:t xml:space="preserve"> </w:t>
      </w:r>
      <w:r>
        <w:t xml:space="preserve">shall be submitted in both French and English, reflecting the bilingual operational requirements of the</w:t>
      </w:r>
      <w:r>
        <w:t xml:space="preserve"> </w:t>
      </w:r>
      <w:r>
        <w:t xml:space="preserve">Senegal Dakar</w:t>
      </w:r>
      <w:r>
        <w:t xml:space="preserve"> </w:t>
      </w:r>
      <w:r>
        <w:t xml:space="preserve">metropolitan authority and international partners.</w:t>
      </w:r>
    </w:p>
    <w:p>
      <w:pPr>
        <w:numPr>
          <w:ilvl w:val="0"/>
          <w:numId w:val="1001"/>
        </w:numPr>
        <w:pStyle w:val="Compact"/>
      </w:pPr>
      <w:r>
        <w:t xml:space="preserve">Payment shall be processed via bank transfer to the account designated by the</w:t>
      </w:r>
      <w:r>
        <w:t xml:space="preserve"> </w:t>
      </w:r>
      <w:r>
        <w:t xml:space="preserve">Meteorologist</w:t>
      </w:r>
      <w:r>
        <w:t xml:space="preserve"> </w:t>
      </w:r>
      <w:r>
        <w:t xml:space="preserve">within thirty (30) calendar days of receipt of a valid invoice. Late payments shall accrue interest at the rate of 1.5% per month as stipulated under Senegalese commercial law.</w:t>
      </w:r>
    </w:p>
    <w:p>
      <w:pPr>
        <w:numPr>
          <w:ilvl w:val="0"/>
          <w:numId w:val="1001"/>
        </w:numPr>
        <w:pStyle w:val="Compact"/>
      </w:pPr>
      <w:r>
        <w:t xml:space="preserve">The</w:t>
      </w:r>
      <w:r>
        <w:t xml:space="preserve"> </w:t>
      </w:r>
      <w:r>
        <w:t xml:space="preserve">Meteorologist</w:t>
      </w:r>
      <w:r>
        <w:t xml:space="preserve"> </w:t>
      </w:r>
      <w:r>
        <w:t xml:space="preserve">is required to maintain a minimum of 95% availability during the peak weather seasons (June through October for Atlantic systems; December through February for Harmattan events) to ensure uninterrupted service to</w:t>
      </w:r>
      <w:r>
        <w:t xml:space="preserve"> </w:t>
      </w:r>
      <w:r>
        <w:t xml:space="preserve">Senegal Dakar</w:t>
      </w:r>
      <w:r>
        <w:t xml:space="preserve">.</w:t>
      </w:r>
    </w:p>
    <w:p>
      <w:pPr>
        <w:numPr>
          <w:ilvl w:val="0"/>
          <w:numId w:val="1001"/>
        </w:numPr>
        <w:pStyle w:val="Compact"/>
      </w:pPr>
      <w:r>
        <w:t xml:space="preserve">Confidentiality: All proprietary data, internal communications, and operational details shared under this</w:t>
      </w:r>
      <w:r>
        <w:t xml:space="preserve"> </w:t>
      </w:r>
      <w:r>
        <w:t xml:space="preserve">Purchase Order</w:t>
      </w:r>
      <w:r>
        <w:t xml:space="preserve"> </w:t>
      </w:r>
      <w:r>
        <w:t xml:space="preserve">shall remain strictly confidential. The</w:t>
      </w:r>
      <w:r>
        <w:t xml:space="preserve"> </w:t>
      </w:r>
      <w:r>
        <w:t xml:space="preserve">Meteorologist</w:t>
      </w:r>
      <w:r>
        <w:t xml:space="preserve"> </w:t>
      </w:r>
      <w:r>
        <w:t xml:space="preserve">shall not disclose sensitive meteorological intelligence to third parties without written authorization from the contracting authority in</w:t>
      </w:r>
      <w:r>
        <w:t xml:space="preserve"> </w:t>
      </w:r>
      <w:r>
        <w:t xml:space="preserve">Senegal Dakar</w:t>
      </w:r>
      <w:r>
        <w:t xml:space="preserve">.</w:t>
      </w:r>
    </w:p>
    <w:p>
      <w:pPr>
        <w:numPr>
          <w:ilvl w:val="0"/>
          <w:numId w:val="1001"/>
        </w:numPr>
        <w:pStyle w:val="Compact"/>
      </w:pPr>
      <w:r>
        <w:t xml:space="preserve">This</w:t>
      </w:r>
      <w:r>
        <w:t xml:space="preserve"> </w:t>
      </w:r>
      <w:r>
        <w:t xml:space="preserve">Purchase Order</w:t>
      </w:r>
      <w:r>
        <w:t xml:space="preserve"> </w:t>
      </w:r>
      <w:r>
        <w:t xml:space="preserve">may be terminated by either party with a written notice of thirty (30) days. In the event of termination, the</w:t>
      </w:r>
      <w:r>
        <w:t xml:space="preserve"> </w:t>
      </w:r>
      <w:r>
        <w:t xml:space="preserve">Meteorologist</w:t>
      </w:r>
      <w:r>
        <w:t xml:space="preserve"> </w:t>
      </w:r>
      <w:r>
        <w:t xml:space="preserve">shall be compensated for all services rendered up to the effective date of termination.</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mediation in Dakar, Senegal, in accordance with the provisions of the OHADA (Organisation pour l'Harmonisation en Afrique du Droit des Affaires) Uniform Act on Commercial Obligations.</w:t>
      </w:r>
    </w:p>
    <w:p>
      <w:pPr>
        <w:numPr>
          <w:ilvl w:val="0"/>
          <w:numId w:val="1001"/>
        </w:numPr>
        <w:pStyle w:val="Compact"/>
      </w:pPr>
      <w:r>
        <w:t xml:space="preserve">The</w:t>
      </w:r>
      <w:r>
        <w:t xml:space="preserve"> </w:t>
      </w:r>
      <w:r>
        <w:t xml:space="preserve">Meteorologist</w:t>
      </w:r>
      <w:r>
        <w:t xml:space="preserve"> </w:t>
      </w:r>
      <w:r>
        <w:t xml:space="preserve">shall carry professional liability insurance with a minimum coverage of 50,000,000 XOF, valid throughout the duration of this</w:t>
      </w:r>
      <w:r>
        <w:t xml:space="preserve"> </w:t>
      </w:r>
      <w:r>
        <w:t xml:space="preserve">Purchase Order</w:t>
      </w:r>
      <w:r>
        <w:t xml:space="preserve">, and shall provide proof of coverage upon request.</w:t>
      </w:r>
    </w:p>
    <w:p>
      <w:pPr>
        <w:numPr>
          <w:ilvl w:val="0"/>
          <w:numId w:val="1001"/>
        </w:numPr>
        <w:pStyle w:val="Compact"/>
      </w:pPr>
      <w:r>
        <w:t xml:space="preserve">All deliverables, including digital data files, printed reports, and presentation materials, shall be delivered to the Agence Météorologique du Sénégal office at 12 Boulevard du 14 Janvier, Plateau,</w:t>
      </w:r>
      <w:r>
        <w:t xml:space="preserve"> </w:t>
      </w:r>
      <w:r>
        <w:t xml:space="preserve">Senegal Dakar</w:t>
      </w:r>
      <w:r>
        <w:t xml:space="preserve">, or via secure electronic transmission to the designated procurement email address.</w:t>
      </w:r>
    </w:p>
    <w:p>
      <w:pPr>
        <w:pStyle w:val="FirstParagraph"/>
      </w:pPr>
      <w:r>
        <w:t xml:space="preserve">Authorization and Signatures</w:t>
      </w:r>
    </w:p>
    <w:p>
      <w:pPr>
        <w:pStyle w:val="BodyText"/>
      </w:pPr>
      <w:r>
        <w:t xml:space="preserve">By signing below, both parties acknowledge and accept all terms, conditions, and obligations outlined in this</w:t>
      </w:r>
      <w:r>
        <w:t xml:space="preserve"> </w:t>
      </w:r>
      <w:r>
        <w:t xml:space="preserve">Purchase Order</w:t>
      </w:r>
      <w:r>
        <w:t xml:space="preserve"> </w:t>
      </w:r>
      <w:r>
        <w:t xml:space="preserve">for the engagement of a</w:t>
      </w:r>
      <w:r>
        <w:t xml:space="preserve"> </w:t>
      </w:r>
      <w:r>
        <w:t xml:space="preserve">Meteorologist</w:t>
      </w:r>
      <w:r>
        <w:t xml:space="preserve"> </w:t>
      </w:r>
      <w:r>
        <w:t xml:space="preserve">to serve the meteorological needs of</w:t>
      </w:r>
      <w:r>
        <w:t xml:space="preserve"> </w:t>
      </w:r>
      <w:r>
        <w:t xml:space="preserve">Senegal Dakar</w:t>
      </w:r>
      <w:r>
        <w:t xml:space="preserve">.</w:t>
      </w:r>
    </w:p>
    <w:p>
      <w:pPr>
        <w:pStyle w:val="BodyText"/>
      </w:pPr>
      <w:r>
        <w:rPr>
          <w:bCs/>
          <w:b/>
        </w:rPr>
        <w:t xml:space="preserve">For the Agence Météorologique du Sénégal</w:t>
      </w:r>
    </w:p>
    <w:p>
      <w:pPr>
        <w:pStyle w:val="BodyText"/>
      </w:pPr>
      <w:r>
        <w:t xml:space="preserve">Dr. Mamadou Diop</w:t>
      </w:r>
    </w:p>
    <w:p>
      <w:pPr>
        <w:pStyle w:val="BodyText"/>
      </w:pPr>
      <w:r>
        <w:t xml:space="preserve">Director General</w:t>
      </w:r>
    </w:p>
    <w:p>
      <w:pPr>
        <w:pStyle w:val="BodyText"/>
      </w:pPr>
      <w:r>
        <w:t xml:space="preserve">Date: _______________</w:t>
      </w:r>
    </w:p>
    <w:p>
      <w:pPr>
        <w:pStyle w:val="BodyText"/>
      </w:pPr>
      <w:r>
        <w:rPr>
          <w:bCs/>
          <w:b/>
        </w:rPr>
        <w:t xml:space="preserve">For the Meteorologist / Service Provider</w:t>
      </w:r>
    </w:p>
    <w:p>
      <w:pPr>
        <w:pStyle w:val="BodyText"/>
      </w:pPr>
      <w:r>
        <w:t xml:space="preserve">Dr. Awa Ndiaye</w:t>
      </w:r>
    </w:p>
    <w:p>
      <w:pPr>
        <w:pStyle w:val="BodyText"/>
      </w:pPr>
      <w:r>
        <w:t xml:space="preserve">Certified Meteorologist</w:t>
      </w:r>
    </w:p>
    <w:p>
      <w:pPr>
        <w:pStyle w:val="BodyText"/>
      </w:pPr>
      <w:r>
        <w:t xml:space="preserve">Date: _______________</w:t>
      </w:r>
    </w:p>
    <w:p>
      <w:pPr>
        <w:pStyle w:val="BodyText"/>
      </w:pPr>
      <w:r>
        <w:rPr>
          <w:bCs/>
          <w:b/>
        </w:rPr>
        <w:t xml:space="preserve">Witness / Procurement Officer</w:t>
      </w:r>
    </w:p>
    <w:p>
      <w:pPr>
        <w:pStyle w:val="BodyText"/>
      </w:pPr>
      <w:r>
        <w:t xml:space="preserve">Mr. Ousmane Fall</w:t>
      </w:r>
    </w:p>
    <w:p>
      <w:pPr>
        <w:pStyle w:val="BodyText"/>
      </w:pPr>
      <w:r>
        <w:t xml:space="preserve">Head of Procurement, Dakar</w:t>
      </w:r>
    </w:p>
    <w:p>
      <w:pPr>
        <w:pStyle w:val="BodyText"/>
      </w:pPr>
      <w:r>
        <w:t xml:space="preserve">Date: _______________</w:t>
      </w:r>
    </w:p>
    <w:p>
      <w:pPr>
        <w:pStyle w:val="BodyText"/>
      </w:pPr>
      <w:r>
        <w:t xml:space="preserve">This Purchase Order (PO-SEN-DKR-2025-00472) was issued by the Agence Météorologique du Sénégal, Dakar, Senegal. This document is valid only when signed and stamped by all authorized parties. For inquiries regarding this Purchase Order, contact the Procurement Division at procurement@meteo-senegal.sn or +221 33 864 20 00, Plateau, Senegal Dakar.</w:t>
      </w:r>
    </w:p>
    <w:p>
      <w:pPr>
        <w:pStyle w:val="BodyText"/>
      </w:pPr>
      <w:r>
        <w:t xml:space="preserve">Document Reference: PO-SEN-DKR-2025-00472 | Meteorologist Services Contract | Senegal Dakar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Senegal Dakar</dc:title>
  <dc:creator/>
  <dc:language>en</dc:language>
  <cp:keywords/>
  <dcterms:created xsi:type="dcterms:W3CDTF">2026-10-10T07:59:28Z</dcterms:created>
  <dcterms:modified xsi:type="dcterms:W3CDTF">2026-10-10T07:59:28Z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