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Meteorologist</w:t>
      </w:r>
      <w:r>
        <w:t xml:space="preserve"> </w:t>
      </w:r>
      <w:r>
        <w:t xml:space="preserve">Services</w:t>
      </w:r>
      <w:r>
        <w:t xml:space="preserve"> </w:t>
      </w:r>
      <w:r>
        <w:t xml:space="preserve">-</w:t>
      </w:r>
      <w:r>
        <w:t xml:space="preserve"> </w:t>
      </w:r>
      <w:r>
        <w:t xml:space="preserve">South</w:t>
      </w:r>
      <w:r>
        <w:t xml:space="preserve"> </w:t>
      </w:r>
      <w:r>
        <w:t xml:space="preserve">Africa</w:t>
      </w:r>
      <w:r>
        <w:t xml:space="preserve"> </w:t>
      </w:r>
      <w:r>
        <w:t xml:space="preserve">Johannesburg</w:t>
      </w:r>
    </w:p>
    <w:bookmarkStart w:id="20" w:name="purchase-order"/>
    <w:p>
      <w:pPr>
        <w:pStyle w:val="Heading1"/>
      </w:pPr>
      <w:r>
        <w:t xml:space="preserve">PURCHASE ORDER</w:t>
      </w:r>
    </w:p>
    <w:p>
      <w:pPr>
        <w:pStyle w:val="FirstParagraph"/>
      </w:pPr>
      <w:r>
        <w:rPr>
          <w:bCs/>
          <w:b/>
        </w:rPr>
        <w:t xml:space="preserve">Sasol Energy &amp; Climate Solutions (Pty) Ltd</w:t>
      </w:r>
    </w:p>
    <w:p>
      <w:pPr>
        <w:pStyle w:val="BodyText"/>
      </w:pPr>
      <w:r>
        <w:t xml:space="preserve">145 Rivonia Road, Sandton,</w:t>
      </w:r>
      <w:r>
        <w:t xml:space="preserve"> </w:t>
      </w:r>
      <w:r>
        <w:t xml:space="preserve">South Africa Johannesburg</w:t>
      </w:r>
      <w:r>
        <w:t xml:space="preserve">, 2196</w:t>
      </w:r>
    </w:p>
    <w:p>
      <w:pPr>
        <w:pStyle w:val="BodyText"/>
      </w:pPr>
      <w:r>
        <w:t xml:space="preserve">VAT No: 452018773 | Reg No: 2007/123456/07 | Tel: +27 (0)11 447 8200</w:t>
      </w:r>
    </w:p>
    <w:bookmarkEnd w:id="20"/>
    <w:p>
      <w:pPr>
        <w:pStyle w:val="BodyText"/>
      </w:pPr>
      <w:r>
        <w:rPr>
          <w:bCs/>
          <w:b/>
        </w:rPr>
        <w:t xml:space="preserve">Purchase Order No:</w:t>
      </w:r>
      <w:r>
        <w:t xml:space="preserve"> </w:t>
      </w:r>
      <w:r>
        <w:t xml:space="preserve">PO-2025-JHB-MET-0472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Delivery Location:</w:t>
      </w:r>
      <w:r>
        <w:t xml:space="preserve"> </w:t>
      </w:r>
      <w:r>
        <w:t xml:space="preserve">South Africa Johannesburg</w:t>
      </w:r>
      <w:r>
        <w:br/>
      </w:r>
      <w:r>
        <w:rPr>
          <w:bCs/>
          <w:b/>
        </w:rPr>
        <w:t xml:space="preserve">Project Code:</w:t>
      </w:r>
      <w:r>
        <w:t xml:space="preserve"> </w:t>
      </w:r>
      <w:r>
        <w:t xml:space="preserve">CLIM-JHB-2025-089</w:t>
      </w:r>
    </w:p>
    <w:p>
      <w:pPr>
        <w:pStyle w:val="BodyText"/>
      </w:pPr>
      <w:r>
        <w:t xml:space="preserve">SUPPLIER / VENDOR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Supplier Name</w:t>
            </w:r>
          </w:p>
        </w:tc>
        <w:tc>
          <w:tcPr/>
          <w:p>
            <w:pPr>
              <w:pStyle w:val="Compact"/>
              <w:jc w:val="left"/>
            </w:pPr>
            <w:r>
              <w:t xml:space="preserve">Dr. Thandiwe Mokoena, Senior</w:t>
            </w:r>
            <w:r>
              <w:t xml:space="preserve"> </w:t>
            </w:r>
            <w:r>
              <w:t xml:space="preserve">Meteorologist</w:t>
            </w:r>
            <w:r>
              <w:t xml:space="preserve"> </w:t>
            </w:r>
            <w:r>
              <w:t xml:space="preserve">&amp; Atmospheric Sciences Consultant</w:t>
            </w:r>
          </w:p>
        </w:tc>
      </w:tr>
      <w:tr>
        <w:tc>
          <w:tcPr/>
          <w:p>
            <w:pPr>
              <w:pStyle w:val="Compact"/>
              <w:jc w:val="left"/>
            </w:pPr>
            <w:r>
              <w:rPr>
                <w:bCs/>
                <w:b/>
              </w:rPr>
              <w:t xml:space="preserve">Company</w:t>
            </w:r>
          </w:p>
        </w:tc>
        <w:tc>
          <w:tcPr/>
          <w:p>
            <w:pPr>
              <w:pStyle w:val="Compact"/>
              <w:jc w:val="left"/>
            </w:pPr>
            <w:r>
              <w:t xml:space="preserve">Highveld Atmospheric Research &amp; Advisory (Pty) Ltd</w:t>
            </w:r>
          </w:p>
        </w:tc>
      </w:tr>
      <w:tr>
        <w:tc>
          <w:tcPr/>
          <w:p>
            <w:pPr>
              <w:pStyle w:val="Compact"/>
              <w:jc w:val="left"/>
            </w:pPr>
            <w:r>
              <w:rPr>
                <w:bCs/>
                <w:b/>
              </w:rPr>
              <w:t xml:space="preserve">Address</w:t>
            </w:r>
          </w:p>
        </w:tc>
        <w:tc>
          <w:tcPr/>
          <w:p>
            <w:pPr>
              <w:pStyle w:val="Compact"/>
              <w:jc w:val="left"/>
            </w:pPr>
            <w:r>
              <w:t xml:space="preserve">Unit 7, 2201 Jan Smuts Avenue, Bryanston,</w:t>
            </w:r>
            <w:r>
              <w:t xml:space="preserve"> </w:t>
            </w:r>
            <w:r>
              <w:t xml:space="preserve">South Africa Johannesburg</w:t>
            </w:r>
            <w:r>
              <w:t xml:space="preserve">, 2191</w:t>
            </w:r>
          </w:p>
        </w:tc>
      </w:tr>
      <w:tr>
        <w:tc>
          <w:tcPr/>
          <w:p>
            <w:pPr>
              <w:pStyle w:val="Compact"/>
              <w:jc w:val="left"/>
            </w:pPr>
            <w:r>
              <w:rPr>
                <w:bCs/>
                <w:b/>
              </w:rPr>
              <w:t xml:space="preserve">VAT No</w:t>
            </w:r>
          </w:p>
        </w:tc>
        <w:tc>
          <w:tcPr/>
          <w:p>
            <w:pPr>
              <w:pStyle w:val="Compact"/>
              <w:jc w:val="left"/>
            </w:pPr>
            <w:r>
              <w:t xml:space="preserve">5012345678</w:t>
            </w:r>
          </w:p>
        </w:tc>
      </w:tr>
      <w:tr>
        <w:tc>
          <w:tcPr/>
          <w:p>
            <w:pPr>
              <w:pStyle w:val="Compact"/>
              <w:jc w:val="left"/>
            </w:pPr>
            <w:r>
              <w:rPr>
                <w:bCs/>
                <w:b/>
              </w:rPr>
              <w:t xml:space="preserve">Contact</w:t>
            </w:r>
          </w:p>
        </w:tc>
        <w:tc>
          <w:tcPr/>
          <w:p>
            <w:pPr>
              <w:pStyle w:val="Compact"/>
              <w:jc w:val="left"/>
            </w:pPr>
            <w:r>
              <w:t xml:space="preserve">dr.mokoena@highveldatmos.co.za | +27 (0)11 883 4421</w:t>
            </w:r>
          </w:p>
        </w:tc>
      </w:tr>
      <w:tr>
        <w:tc>
          <w:tcPr/>
          <w:p>
            <w:pPr>
              <w:pStyle w:val="Compact"/>
              <w:jc w:val="left"/>
            </w:pPr>
            <w:r>
              <w:rPr>
                <w:bCs/>
                <w:b/>
              </w:rPr>
              <w:t xml:space="preserve">Professional Registration</w:t>
            </w:r>
          </w:p>
        </w:tc>
        <w:tc>
          <w:tcPr/>
          <w:p>
            <w:pPr>
              <w:pStyle w:val="Compact"/>
              <w:jc w:val="left"/>
            </w:pPr>
            <w:r>
              <w:t xml:space="preserve">SAQA Registered</w:t>
            </w:r>
            <w:r>
              <w:t xml:space="preserve"> </w:t>
            </w:r>
            <w:r>
              <w:t xml:space="preserve">Meteorologist</w:t>
            </w:r>
            <w:r>
              <w:t xml:space="preserve">, SAQM Member No. SAQM-2019-0342</w:t>
            </w:r>
          </w:p>
        </w:tc>
      </w:tr>
    </w:tbl>
    <w:p>
      <w:pPr>
        <w:pStyle w:val="BodyText"/>
      </w:pPr>
      <w:r>
        <w:t xml:space="preserve">DESCRIPTION OF SERVICES – METEOROLOGIST PROCUREMENT</w:t>
      </w:r>
    </w:p>
    <w:p>
      <w:pPr>
        <w:pStyle w:val="BodyText"/>
      </w:pPr>
      <w:r>
        <w:t xml:space="preserve">This</w:t>
      </w:r>
      <w:r>
        <w:t xml:space="preserve"> </w:t>
      </w:r>
      <w:r>
        <w:t xml:space="preserve">Purchase Order</w:t>
      </w:r>
      <w:r>
        <w:t xml:space="preserve"> </w:t>
      </w:r>
      <w:r>
        <w:t xml:space="preserve">is issued by Sasol Energy &amp; Climate Solutions (Pty) Ltd to procure the professional services of a qualified</w:t>
      </w:r>
      <w:r>
        <w:t xml:space="preserve"> </w:t>
      </w:r>
      <w:r>
        <w:t xml:space="preserve">Meteorologist</w:t>
      </w:r>
      <w:r>
        <w:t xml:space="preserve"> </w:t>
      </w:r>
      <w:r>
        <w:t xml:space="preserve">for a twelve-month engagement based in</w:t>
      </w:r>
      <w:r>
        <w:t xml:space="preserve"> </w:t>
      </w:r>
      <w:r>
        <w:t xml:space="preserve">South Africa Johannesburg</w:t>
      </w:r>
      <w:r>
        <w:t xml:space="preserve">. The</w:t>
      </w:r>
      <w:r>
        <w:t xml:space="preserve"> </w:t>
      </w:r>
      <w:r>
        <w:t xml:space="preserve">Meteorologist</w:t>
      </w:r>
      <w:r>
        <w:t xml:space="preserve"> </w:t>
      </w:r>
      <w:r>
        <w:t xml:space="preserve">shall provide comprehensive atmospheric monitoring, severe weather forecasting, climate risk assessment, and advisory services to support the company's operational continuity, energy infrastructure planning, and environmental compliance obligations within the Gauteng Province and surrounding regions of</w:t>
      </w:r>
      <w:r>
        <w:t xml:space="preserve"> </w:t>
      </w:r>
      <w:r>
        <w:t xml:space="preserve">South Africa Johannesburg</w:t>
      </w:r>
      <w:r>
        <w:t xml:space="preserve">.</w:t>
      </w:r>
    </w:p>
    <w:p>
      <w:pPr>
        <w:pStyle w:val="BodyText"/>
      </w:pPr>
      <w:r>
        <w:t xml:space="preserve">LINE ITEMS &amp;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(ZAR)</w:t>
            </w:r>
          </w:p>
        </w:tc>
        <w:tc>
          <w:tcPr/>
          <w:p>
            <w:pPr>
              <w:pStyle w:val="Compact"/>
              <w:jc w:val="left"/>
            </w:pPr>
            <w:r>
              <w:t xml:space="preserve">Amount (ZAR)</w:t>
            </w:r>
          </w:p>
        </w:tc>
      </w:tr>
      <w:tr>
        <w:tc>
          <w:tcPr/>
          <w:p>
            <w:pPr>
              <w:pStyle w:val="Compact"/>
              <w:jc w:val="left"/>
            </w:pPr>
            <w:r>
              <w:t xml:space="preserve">01</w:t>
            </w:r>
          </w:p>
        </w:tc>
        <w:tc>
          <w:tcPr/>
          <w:p>
            <w:pPr>
              <w:pStyle w:val="Compact"/>
              <w:jc w:val="left"/>
            </w:pPr>
            <w:r>
              <w:t xml:space="preserve">Monthly on-site</w:t>
            </w:r>
            <w:r>
              <w:t xml:space="preserve"> </w:t>
            </w:r>
            <w:r>
              <w:t xml:space="preserve">Meteorologist</w:t>
            </w:r>
            <w:r>
              <w:t xml:space="preserve"> </w:t>
            </w:r>
            <w:r>
              <w:t xml:space="preserve">consultation and atmospheric data analysis at the</w:t>
            </w:r>
            <w:r>
              <w:t xml:space="preserve"> </w:t>
            </w:r>
            <w:r>
              <w:t xml:space="preserve">South Africa Johannesburg</w:t>
            </w:r>
            <w:r>
              <w:t xml:space="preserve"> </w:t>
            </w:r>
            <w:r>
              <w:t xml:space="preserve">operations centre (Sandton). Includes daily weather briefings, radar interpretation, and severe weather alerts for the Highveld region.</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Quarterly climate risk assessment reports covering the</w:t>
            </w:r>
            <w:r>
              <w:t xml:space="preserve"> </w:t>
            </w:r>
            <w:r>
              <w:t xml:space="preserve">South Africa Johannesburg</w:t>
            </w:r>
            <w:r>
              <w:t xml:space="preserve"> </w:t>
            </w:r>
            <w:r>
              <w:t xml:space="preserve">metropolitan area, including drought probability modelling, hailstorm frequency analysis, and seasonal precipitation forecasting for the 2025/2026 period.</w:t>
            </w:r>
          </w:p>
        </w:tc>
        <w:tc>
          <w:tcPr/>
          <w:p>
            <w:pPr>
              <w:pStyle w:val="Compact"/>
              <w:jc w:val="left"/>
            </w:pPr>
            <w:r>
              <w:t xml:space="preserve">4</w:t>
            </w:r>
          </w:p>
        </w:tc>
        <w:tc>
          <w:tcPr/>
          <w:p>
            <w:pPr>
              <w:pStyle w:val="Compact"/>
              <w:jc w:val="left"/>
            </w:pPr>
            <w:r>
              <w:t xml:space="preserve">Reports</w:t>
            </w:r>
          </w:p>
        </w:tc>
        <w:tc>
          <w:tcPr/>
          <w:p>
            <w:pPr>
              <w:pStyle w:val="Compact"/>
              <w:jc w:val="left"/>
            </w:pPr>
            <w:r>
              <w:t xml:space="preserve">42,500.00</w:t>
            </w:r>
          </w:p>
        </w:tc>
        <w:tc>
          <w:tcPr/>
          <w:p>
            <w:pPr>
              <w:pStyle w:val="Compact"/>
              <w:jc w:val="left"/>
            </w:pPr>
            <w:r>
              <w:t xml:space="preserve">170,000.00</w:t>
            </w:r>
          </w:p>
        </w:tc>
      </w:tr>
      <w:tr>
        <w:tc>
          <w:tcPr/>
          <w:p>
            <w:pPr>
              <w:pStyle w:val="Compact"/>
              <w:jc w:val="left"/>
            </w:pPr>
            <w:r>
              <w:t xml:space="preserve">03</w:t>
            </w:r>
          </w:p>
        </w:tc>
        <w:tc>
          <w:tcPr/>
          <w:p>
            <w:pPr>
              <w:pStyle w:val="Compact"/>
              <w:jc w:val="left"/>
            </w:pPr>
            <w:r>
              <w:t xml:space="preserve">Emergency</w:t>
            </w:r>
            <w:r>
              <w:t xml:space="preserve"> </w:t>
            </w:r>
            <w:r>
              <w:t xml:space="preserve">Meteorologist</w:t>
            </w:r>
            <w:r>
              <w:t xml:space="preserve"> </w:t>
            </w:r>
            <w:r>
              <w:t xml:space="preserve">call-out service (24/7 availability) for severe weather events affecting</w:t>
            </w:r>
            <w:r>
              <w:t xml:space="preserve"> </w:t>
            </w:r>
            <w:r>
              <w:t xml:space="preserve">South Africa Johannesburg</w:t>
            </w:r>
            <w:r>
              <w:t xml:space="preserve"> </w:t>
            </w:r>
            <w:r>
              <w:t xml:space="preserve">infrastructure. Includes immediate telephonic advisory, written impact assessment within 4 hours, and on-site attendance if required.</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65,000.00</w:t>
            </w:r>
          </w:p>
        </w:tc>
        <w:tc>
          <w:tcPr/>
          <w:p>
            <w:pPr>
              <w:pStyle w:val="Compact"/>
              <w:jc w:val="left"/>
            </w:pPr>
            <w:r>
              <w:t xml:space="preserve">65,000.00</w:t>
            </w:r>
          </w:p>
        </w:tc>
      </w:tr>
      <w:tr>
        <w:tc>
          <w:tcPr/>
          <w:p>
            <w:pPr>
              <w:pStyle w:val="Compact"/>
              <w:jc w:val="left"/>
            </w:pPr>
            <w:r>
              <w:t xml:space="preserve">04</w:t>
            </w:r>
          </w:p>
        </w:tc>
        <w:tc>
          <w:tcPr/>
          <w:p>
            <w:pPr>
              <w:pStyle w:val="Compact"/>
              <w:jc w:val="left"/>
            </w:pPr>
            <w:r>
              <w:t xml:space="preserve">Provision and calibration of portable weather monitoring equipment (barometric sensors, anemometers, hygrometers, and lightning detection arrays) deployed at three</w:t>
            </w:r>
            <w:r>
              <w:t xml:space="preserve"> </w:t>
            </w:r>
            <w:r>
              <w:t xml:space="preserve">South Africa Johannesburg</w:t>
            </w:r>
            <w:r>
              <w:t xml:space="preserve"> </w:t>
            </w:r>
            <w:r>
              <w:t xml:space="preserve">operational sites. Includes installation, monthly maintenance, and data integration into the company's SCADA system.</w:t>
            </w:r>
          </w:p>
        </w:tc>
        <w:tc>
          <w:tcPr/>
          <w:p>
            <w:pPr>
              <w:pStyle w:val="Compact"/>
              <w:jc w:val="left"/>
            </w:pPr>
            <w:r>
              <w:t xml:space="preserve">3</w:t>
            </w:r>
          </w:p>
        </w:tc>
        <w:tc>
          <w:tcPr/>
          <w:p>
            <w:pPr>
              <w:pStyle w:val="Compact"/>
              <w:jc w:val="left"/>
            </w:pPr>
            <w:r>
              <w:t xml:space="preserve">Sites</w:t>
            </w:r>
          </w:p>
        </w:tc>
        <w:tc>
          <w:tcPr/>
          <w:p>
            <w:pPr>
              <w:pStyle w:val="Compact"/>
              <w:jc w:val="left"/>
            </w:pPr>
            <w:r>
              <w:t xml:space="preserve">38,000.00</w:t>
            </w:r>
          </w:p>
        </w:tc>
        <w:tc>
          <w:tcPr/>
          <w:p>
            <w:pPr>
              <w:pStyle w:val="Compact"/>
              <w:jc w:val="left"/>
            </w:pPr>
            <w:r>
              <w:t xml:space="preserve">114,000.00</w:t>
            </w:r>
          </w:p>
        </w:tc>
      </w:tr>
      <w:tr>
        <w:tc>
          <w:tcPr/>
          <w:p>
            <w:pPr>
              <w:pStyle w:val="Compact"/>
              <w:jc w:val="left"/>
            </w:pPr>
            <w:r>
              <w:t xml:space="preserve">05</w:t>
            </w:r>
          </w:p>
        </w:tc>
        <w:tc>
          <w:tcPr/>
          <w:p>
            <w:pPr>
              <w:pStyle w:val="Compact"/>
              <w:jc w:val="left"/>
            </w:pPr>
            <w:r>
              <w:t xml:space="preserve">Annual</w:t>
            </w:r>
            <w:r>
              <w:t xml:space="preserve"> </w:t>
            </w:r>
            <w:r>
              <w:t xml:space="preserve">Meteorologist</w:t>
            </w:r>
            <w:r>
              <w:t xml:space="preserve"> </w:t>
            </w:r>
            <w:r>
              <w:t xml:space="preserve">training workshop for internal staff (up to 40 participants) covering weather interpretation, emergency response protocols, and climate change adaptation strategies specific to the</w:t>
            </w:r>
            <w:r>
              <w:t xml:space="preserve"> </w:t>
            </w:r>
            <w:r>
              <w:t xml:space="preserve">South Africa Johannesburg</w:t>
            </w:r>
            <w:r>
              <w:t xml:space="preserve"> </w:t>
            </w:r>
            <w:r>
              <w:t xml:space="preserve">urban environment.</w:t>
            </w:r>
          </w:p>
        </w:tc>
        <w:tc>
          <w:tcPr/>
          <w:p>
            <w:pPr>
              <w:pStyle w:val="Compact"/>
              <w:jc w:val="left"/>
            </w:pPr>
            <w:r>
              <w:t xml:space="preserve">1</w:t>
            </w:r>
          </w:p>
        </w:tc>
        <w:tc>
          <w:tcPr/>
          <w:p>
            <w:pPr>
              <w:pStyle w:val="Compact"/>
              <w:jc w:val="left"/>
            </w:pPr>
            <w:r>
              <w:t xml:space="preserve">Workshop</w:t>
            </w:r>
          </w:p>
        </w:tc>
        <w:tc>
          <w:tcPr/>
          <w:p>
            <w:pPr>
              <w:pStyle w:val="Compact"/>
              <w:jc w:val="left"/>
            </w:pPr>
            <w:r>
              <w:t xml:space="preserve">55,000.00</w:t>
            </w:r>
          </w:p>
        </w:tc>
        <w:tc>
          <w:tcPr/>
          <w:p>
            <w:pPr>
              <w:pStyle w:val="Compact"/>
              <w:jc w:val="left"/>
            </w:pPr>
            <w:r>
              <w:t xml:space="preserve">55,000.00</w:t>
            </w:r>
          </w:p>
        </w:tc>
      </w:tr>
      <w:tr>
        <w:tc>
          <w:tcPr>
            <w:gridSpan w:val="5"/>
          </w:tcPr>
          <w:p>
            <w:pPr>
              <w:pStyle w:val="Compact"/>
              <w:jc w:val="right"/>
            </w:pPr>
            <w:r>
              <w:t xml:space="preserve">Subtotal</w:t>
            </w:r>
          </w:p>
        </w:tc>
        <w:tc>
          <w:tcPr/>
          <w:p>
            <w:pPr>
              <w:pStyle w:val="Compact"/>
              <w:jc w:val="left"/>
            </w:pPr>
            <w:r>
              <w:t xml:space="preserve">1,424,000.00</w:t>
            </w:r>
          </w:p>
        </w:tc>
      </w:tr>
      <w:tr>
        <w:tc>
          <w:tcPr>
            <w:gridSpan w:val="5"/>
          </w:tcPr>
          <w:p>
            <w:pPr>
              <w:pStyle w:val="Compact"/>
              <w:jc w:val="right"/>
            </w:pPr>
            <w:r>
              <w:t xml:space="preserve">VAT (15%)</w:t>
            </w:r>
          </w:p>
        </w:tc>
        <w:tc>
          <w:tcPr/>
          <w:p>
            <w:pPr>
              <w:pStyle w:val="Compact"/>
              <w:jc w:val="left"/>
            </w:pPr>
            <w:r>
              <w:t xml:space="preserve">213,600.00</w:t>
            </w:r>
          </w:p>
        </w:tc>
      </w:tr>
      <w:tr>
        <w:tc>
          <w:tcPr>
            <w:gridSpan w:val="5"/>
          </w:tcPr>
          <w:p>
            <w:pPr>
              <w:pStyle w:val="Compact"/>
              <w:jc w:val="right"/>
            </w:pPr>
            <w:r>
              <w:t xml:space="preserve">TOTAL AMOUNT DUE (ZAR)</w:t>
            </w:r>
          </w:p>
        </w:tc>
        <w:tc>
          <w:tcPr/>
          <w:p>
            <w:pPr>
              <w:pStyle w:val="Compact"/>
              <w:jc w:val="left"/>
            </w:pPr>
            <w:r>
              <w:t xml:space="preserve">1,637,600.00</w:t>
            </w:r>
          </w:p>
        </w:tc>
      </w:tr>
    </w:tbl>
    <w:p>
      <w:pPr>
        <w:pStyle w:val="BodyText"/>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Sasol Energy &amp; Climate Solutions (Pty) Ltd and the named</w:t>
      </w:r>
      <w:r>
        <w:t xml:space="preserve"> </w:t>
      </w:r>
      <w:r>
        <w:t xml:space="preserve">Meteorologist</w:t>
      </w:r>
      <w:r>
        <w:t xml:space="preserve"> </w:t>
      </w:r>
      <w:r>
        <w:t xml:space="preserve">supplier upon signature by both parties. All services shall be rendered in accordance with the South African National Standards (SANS) and the regulations of the South African Weather Service (SAWS).</w:t>
      </w:r>
    </w:p>
    <w:p>
      <w:pPr>
        <w:numPr>
          <w:ilvl w:val="0"/>
          <w:numId w:val="1001"/>
        </w:numPr>
        <w:pStyle w:val="Compact"/>
      </w:pPr>
      <w:r>
        <w:t xml:space="preserve">The</w:t>
      </w:r>
      <w:r>
        <w:t xml:space="preserve"> </w:t>
      </w:r>
      <w:r>
        <w:t xml:space="preserve">Meteorologist</w:t>
      </w:r>
      <w:r>
        <w:t xml:space="preserve"> </w:t>
      </w:r>
      <w:r>
        <w:t xml:space="preserve">shall maintain full professional indemnity insurance with a minimum cover of ZAR 5,000,000 for the duration of this</w:t>
      </w:r>
      <w:r>
        <w:t xml:space="preserve"> </w:t>
      </w:r>
      <w:r>
        <w:t xml:space="preserve">Purchase Order</w:t>
      </w:r>
      <w:r>
        <w:t xml:space="preserve"> </w:t>
      </w:r>
      <w:r>
        <w:t xml:space="preserve">and shall provide a certificate of insurance prior to commencement of services in</w:t>
      </w:r>
      <w:r>
        <w:t xml:space="preserve"> </w:t>
      </w:r>
      <w:r>
        <w:t xml:space="preserve">South Africa Johannesburg</w:t>
      </w:r>
      <w:r>
        <w:t xml:space="preserve">.</w:t>
      </w:r>
    </w:p>
    <w:p>
      <w:pPr>
        <w:numPr>
          <w:ilvl w:val="0"/>
          <w:numId w:val="1001"/>
        </w:numPr>
        <w:pStyle w:val="Compact"/>
      </w:pPr>
      <w:r>
        <w:t xml:space="preserve">Payment shall be made within thirty (30) calendar days of receipt of a valid tax invoice. Invoices must reference this</w:t>
      </w:r>
      <w:r>
        <w:t xml:space="preserve"> </w:t>
      </w:r>
      <w:r>
        <w:t xml:space="preserve">Purchase Order</w:t>
      </w:r>
      <w:r>
        <w:t xml:space="preserve"> </w:t>
      </w:r>
      <w:r>
        <w:t xml:space="preserve">number (PO-2025-JHB-MET-0472) and be submitted to the Accounts Payable department at the Sandton,</w:t>
      </w:r>
      <w:r>
        <w:t xml:space="preserve"> </w:t>
      </w:r>
      <w:r>
        <w:t xml:space="preserve">South Africa Johannesburg</w:t>
      </w:r>
      <w:r>
        <w:t xml:space="preserve"> </w:t>
      </w:r>
      <w:r>
        <w:t xml:space="preserve">head office.</w:t>
      </w:r>
    </w:p>
    <w:p>
      <w:pPr>
        <w:numPr>
          <w:ilvl w:val="0"/>
          <w:numId w:val="1001"/>
        </w:numPr>
        <w:pStyle w:val="Compact"/>
      </w:pPr>
      <w:r>
        <w:t xml:space="preserve">The</w:t>
      </w:r>
      <w:r>
        <w:t xml:space="preserve"> </w:t>
      </w:r>
      <w:r>
        <w:t xml:space="preserve">Meteorologist</w:t>
      </w:r>
      <w:r>
        <w:t xml:space="preserve"> </w:t>
      </w:r>
      <w:r>
        <w:t xml:space="preserve">is required to be physically present at the</w:t>
      </w:r>
      <w:r>
        <w:t xml:space="preserve"> </w:t>
      </w:r>
      <w:r>
        <w:t xml:space="preserve">South Africa Johannesburg</w:t>
      </w:r>
      <w:r>
        <w:t xml:space="preserve"> </w:t>
      </w:r>
      <w:r>
        <w:t xml:space="preserve">operations centre no fewer than three (3) days per week, with the remaining days available for remote monitoring and reporting. All on-site work shall comply with the company's occupational health and safety policies.</w:t>
      </w:r>
    </w:p>
    <w:p>
      <w:pPr>
        <w:numPr>
          <w:ilvl w:val="0"/>
          <w:numId w:val="1001"/>
        </w:numPr>
        <w:pStyle w:val="Compact"/>
      </w:pPr>
      <w:r>
        <w:t xml:space="preserve">All data, forecasts, reports, and intellectual property generated under this</w:t>
      </w:r>
      <w:r>
        <w:t xml:space="preserve"> </w:t>
      </w:r>
      <w:r>
        <w:t xml:space="preserve">Purchase Order</w:t>
      </w:r>
      <w:r>
        <w:t xml:space="preserve"> </w:t>
      </w:r>
      <w:r>
        <w:t xml:space="preserve">shall become the sole property of Sasol Energy &amp; Climate Solutions (Pty) Ltd. The</w:t>
      </w:r>
      <w:r>
        <w:t xml:space="preserve"> </w:t>
      </w:r>
      <w:r>
        <w:t xml:space="preserve">Meteorologist</w:t>
      </w:r>
      <w:r>
        <w:t xml:space="preserve"> </w:t>
      </w:r>
      <w:r>
        <w:t xml:space="preserve">shall not disclose proprietary weather data or operational information to third parties without written consent.</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the</w:t>
      </w:r>
      <w:r>
        <w:t xml:space="preserve"> </w:t>
      </w:r>
      <w:r>
        <w:t xml:space="preserve">Meteorologist</w:t>
      </w:r>
      <w:r>
        <w:t xml:space="preserve"> </w:t>
      </w:r>
      <w:r>
        <w:t xml:space="preserve">shall be compensated for all services rendered up to the effective date of termination, and all monitoring equipment shall be returned to the</w:t>
      </w:r>
      <w:r>
        <w:t xml:space="preserve"> </w:t>
      </w:r>
      <w:r>
        <w:t xml:space="preserve">South Africa Johannesburg</w:t>
      </w:r>
      <w:r>
        <w:t xml:space="preserve"> </w:t>
      </w:r>
      <w:r>
        <w:t xml:space="preserve">site in working condition.</w:t>
      </w:r>
    </w:p>
    <w:p>
      <w:pPr>
        <w:numPr>
          <w:ilvl w:val="0"/>
          <w:numId w:val="1001"/>
        </w:numPr>
        <w:pStyle w:val="Compact"/>
      </w:pPr>
      <w:r>
        <w:t xml:space="preserve">This</w:t>
      </w:r>
      <w:r>
        <w:t xml:space="preserve"> </w:t>
      </w:r>
      <w:r>
        <w:t xml:space="preserve">Purchase Order</w:t>
      </w:r>
      <w:r>
        <w:t xml:space="preserve"> </w:t>
      </w:r>
      <w:r>
        <w:t xml:space="preserve">is governed by the laws of the Republic of South Africa. Any disputes arising from this agreement shall be subject to the jurisdiction of the High Court in</w:t>
      </w:r>
      <w:r>
        <w:t xml:space="preserve"> </w:t>
      </w:r>
      <w:r>
        <w:t xml:space="preserve">South Africa Johannesburg</w:t>
      </w:r>
      <w:r>
        <w:t xml:space="preserve">.</w:t>
      </w:r>
    </w:p>
    <w:p>
      <w:pPr>
        <w:numPr>
          <w:ilvl w:val="0"/>
          <w:numId w:val="1001"/>
        </w:numPr>
        <w:pStyle w:val="Compact"/>
      </w:pPr>
      <w:r>
        <w:t xml:space="preserve">The</w:t>
      </w:r>
      <w:r>
        <w:t xml:space="preserve"> </w:t>
      </w:r>
      <w:r>
        <w:t xml:space="preserve">Meteorologist</w:t>
      </w:r>
      <w:r>
        <w:t xml:space="preserve"> </w:t>
      </w:r>
      <w:r>
        <w:t xml:space="preserve">shall comply with all applicable South African legislation, including the National Environmental Management Act (NEMA), the Occupational Health and Safety Act, and the Protection of Personal Information Act (POPIA) in the handling of any personal data collected during the engagement.</w:t>
      </w:r>
    </w:p>
    <w:p>
      <w:pPr>
        <w:pStyle w:val="FirstParagraph"/>
      </w:pPr>
      <w:r>
        <w:t xml:space="preserve">AUTHORISATION &amp; ACCEPTANCE</w:t>
      </w:r>
    </w:p>
    <w:p>
      <w:pPr>
        <w:pStyle w:val="BodyText"/>
      </w:pPr>
      <w:r>
        <w:rPr>
          <w:bCs/>
          <w:b/>
        </w:rPr>
        <w:t xml:space="preserve">For and on behalf of the Purchaser:</w:t>
      </w:r>
    </w:p>
    <w:p>
      <w:pPr>
        <w:pStyle w:val="BodyText"/>
      </w:pPr>
      <w:r>
        <w:t xml:space="preserve">Sasol Energy &amp; Climate Solutions (Pty) Ltd</w:t>
      </w:r>
    </w:p>
    <w:p>
      <w:pPr>
        <w:pStyle w:val="BodyText"/>
      </w:pPr>
      <w:r>
        <w:rPr>
          <w:bCs/>
          <w:b/>
        </w:rPr>
        <w:t xml:space="preserve">Name:</w:t>
      </w:r>
      <w:r>
        <w:t xml:space="preserve"> </w:t>
      </w:r>
      <w:r>
        <w:t xml:space="preserve">Mr. J.P. van der Merwe</w:t>
      </w:r>
      <w:r>
        <w:br/>
      </w:r>
      <w:r>
        <w:rPr>
          <w:bCs/>
          <w:b/>
        </w:rPr>
        <w:t xml:space="preserve">Title:</w:t>
      </w:r>
      <w:r>
        <w:t xml:space="preserve"> </w:t>
      </w:r>
      <w:r>
        <w:t xml:space="preserve">Chief Operations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Supplier:</w:t>
      </w:r>
    </w:p>
    <w:p>
      <w:pPr>
        <w:pStyle w:val="BodyText"/>
      </w:pPr>
      <w:r>
        <w:t xml:space="preserve">Highveld Atmospheric Research &amp; Advisory (Pty) Ltd</w:t>
      </w:r>
    </w:p>
    <w:p>
      <w:pPr>
        <w:pStyle w:val="BodyText"/>
      </w:pPr>
      <w:r>
        <w:rPr>
          <w:bCs/>
          <w:b/>
        </w:rPr>
        <w:t xml:space="preserve">Name:</w:t>
      </w:r>
      <w:r>
        <w:t xml:space="preserve"> </w:t>
      </w:r>
      <w:r>
        <w:t xml:space="preserve">Dr. Thandiwe Mokoena</w:t>
      </w:r>
      <w:r>
        <w:br/>
      </w:r>
      <w:r>
        <w:rPr>
          <w:bCs/>
          <w:b/>
        </w:rPr>
        <w:t xml:space="preserve">Title:</w:t>
      </w:r>
      <w:r>
        <w:t xml:space="preserve"> </w:t>
      </w:r>
      <w:r>
        <w:t xml:space="preserve">Senior</w:t>
      </w:r>
      <w:r>
        <w:t xml:space="preserve"> </w:t>
      </w:r>
      <w:r>
        <w:t xml:space="preserve">Meteorologist</w:t>
      </w:r>
      <w:r>
        <w:t xml:space="preserve"> </w:t>
      </w:r>
      <w:r>
        <w:t xml:space="preserve">/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w:t>
      </w:r>
      <w:r>
        <w:t xml:space="preserve"> </w:t>
      </w:r>
      <w:r>
        <w:t xml:space="preserve">Purchase Order</w:t>
      </w:r>
      <w:r>
        <w:t xml:space="preserve"> </w:t>
      </w:r>
      <w:r>
        <w:t xml:space="preserve">(PO-2025-JHB-MET-0472) was issued by Sasol Energy &amp; Climate Solutions (Pty) Ltd for the procurement of</w:t>
      </w:r>
      <w:r>
        <w:t xml:space="preserve"> </w:t>
      </w:r>
      <w:r>
        <w:t xml:space="preserve">Meteorologist</w:t>
      </w:r>
      <w:r>
        <w:t xml:space="preserve"> </w:t>
      </w:r>
      <w:r>
        <w:t xml:space="preserve">services in</w:t>
      </w:r>
      <w:r>
        <w:t xml:space="preserve"> </w:t>
      </w:r>
      <w:r>
        <w:t xml:space="preserve">South Africa Johannesburg</w:t>
      </w:r>
      <w:r>
        <w:t xml:space="preserve">. This document is valid for acceptance until 14 July 2025. For queries, contact the Procurement Department at procurement@sasolclimate.co.za or +27 (0)11 447 8215. All communications regarding this</w:t>
      </w:r>
      <w:r>
        <w:t xml:space="preserve"> </w:t>
      </w:r>
      <w:r>
        <w:t xml:space="preserve">Purchase Order</w:t>
      </w:r>
      <w:r>
        <w:t xml:space="preserve"> </w:t>
      </w:r>
      <w:r>
        <w:t xml:space="preserve">should reference the document number above.</w:t>
      </w:r>
    </w:p>
    <w:p>
      <w:pPr>
        <w:pStyle w:val="BodyText"/>
      </w:pPr>
      <w:r>
        <w:t xml:space="preserve">© 2025 Sasol Energy &amp; Climate Solutions (Pty) Ltd. All rights reserved. Document generated in</w:t>
      </w:r>
      <w:r>
        <w:t xml:space="preserve"> </w:t>
      </w:r>
      <w:r>
        <w:t xml:space="preserve">South Africa Johannesburg</w:t>
      </w: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Meteorologist Services - South Africa Johannesburg</dc:title>
  <dc:creator/>
  <dc:language>en</dc:language>
  <cp:keywords/>
  <dcterms:created xsi:type="dcterms:W3CDTF">2026-10-10T13:53:28Z</dcterms:created>
  <dcterms:modified xsi:type="dcterms:W3CDTF">2026-10-10T13:53:28Z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