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Switzerland</w:t>
      </w:r>
      <w:r>
        <w:t xml:space="preserve"> </w:t>
      </w:r>
      <w:r>
        <w:t xml:space="preserve">Zurich</w:t>
      </w:r>
    </w:p>
    <w:bookmarkStart w:id="20" w:name="purchase-order"/>
    <w:p>
      <w:pPr>
        <w:pStyle w:val="Heading1"/>
      </w:pPr>
      <w:r>
        <w:t xml:space="preserve">PURCHASE ORDER</w:t>
      </w:r>
    </w:p>
    <w:p>
      <w:pPr>
        <w:pStyle w:val="FirstParagraph"/>
      </w:pPr>
      <w:r>
        <w:t xml:space="preserve">Professional Meteorologist Services — Switzerland Zurich</w:t>
      </w:r>
    </w:p>
    <w:p>
      <w:pPr>
        <w:pStyle w:val="BodyText"/>
      </w:pPr>
      <w:r>
        <w:t xml:space="preserve">PO No.: CH-ZRH-2025-04782</w:t>
      </w:r>
    </w:p>
    <w:bookmarkEnd w:id="20"/>
    <w:bookmarkStart w:id="21" w:name="purchasing-entity"/>
    <w:p>
      <w:pPr>
        <w:pStyle w:val="Heading3"/>
      </w:pPr>
      <w:r>
        <w:t xml:space="preserve">Purchasing Entity</w:t>
      </w:r>
    </w:p>
    <w:p>
      <w:pPr>
        <w:pStyle w:val="FirstParagraph"/>
      </w:pPr>
      <w:r>
        <w:rPr>
          <w:bCs/>
          <w:b/>
        </w:rPr>
        <w:t xml:space="preserve">Alpine Climate Solutions AG</w:t>
      </w:r>
    </w:p>
    <w:p>
      <w:pPr>
        <w:pStyle w:val="BodyText"/>
      </w:pPr>
      <w:r>
        <w:t xml:space="preserve">Bahnhofstrasse 142</w:t>
      </w:r>
    </w:p>
    <w:p>
      <w:pPr>
        <w:pStyle w:val="BodyText"/>
      </w:pPr>
      <w:r>
        <w:t xml:space="preserve">8001 Switzerland Zurich</w:t>
      </w:r>
    </w:p>
    <w:p>
      <w:pPr>
        <w:pStyle w:val="BodyText"/>
      </w:pPr>
      <w:r>
        <w:t xml:space="preserve">VAT No.: CHE-112.345.678</w:t>
      </w:r>
    </w:p>
    <w:p>
      <w:pPr>
        <w:pStyle w:val="BodyText"/>
      </w:pPr>
      <w:r>
        <w:t xml:space="preserve">Contact: procurement@alpineclimate.ch</w:t>
      </w:r>
    </w:p>
    <w:p>
      <w:pPr>
        <w:pStyle w:val="BodyText"/>
      </w:pPr>
      <w:r>
        <w:t xml:space="preserve">Phone: +41 44 555 0192</w:t>
      </w:r>
    </w:p>
    <w:bookmarkEnd w:id="21"/>
    <w:bookmarkStart w:id="22" w:name="supplier-service-provider"/>
    <w:p>
      <w:pPr>
        <w:pStyle w:val="Heading3"/>
      </w:pPr>
      <w:r>
        <w:t xml:space="preserve">Supplier / Service Provider</w:t>
      </w:r>
    </w:p>
    <w:p>
      <w:pPr>
        <w:pStyle w:val="FirstParagraph"/>
      </w:pPr>
      <w:r>
        <w:rPr>
          <w:bCs/>
          <w:b/>
        </w:rPr>
        <w:t xml:space="preserve">Dr. Elena Marchetti, Meteorologist</w:t>
      </w:r>
    </w:p>
    <w:p>
      <w:pPr>
        <w:pStyle w:val="BodyText"/>
      </w:pPr>
      <w:r>
        <w:t xml:space="preserve">Atmospheric Sciences Consulting</w:t>
      </w:r>
    </w:p>
    <w:p>
      <w:pPr>
        <w:pStyle w:val="BodyText"/>
      </w:pPr>
      <w:r>
        <w:t xml:space="preserve">Rämistrasse 87</w:t>
      </w:r>
    </w:p>
    <w:p>
      <w:pPr>
        <w:pStyle w:val="BodyText"/>
      </w:pPr>
      <w:r>
        <w:t xml:space="preserve">8001 Switzerland Zurich</w:t>
      </w:r>
    </w:p>
    <w:p>
      <w:pPr>
        <w:pStyle w:val="BodyText"/>
      </w:pPr>
      <w:r>
        <w:t xml:space="preserve">Professional License: MET-CH-2019-4471</w:t>
      </w:r>
    </w:p>
    <w:p>
      <w:pPr>
        <w:pStyle w:val="BodyText"/>
      </w:pPr>
      <w:r>
        <w:t xml:space="preserve">Contact: e.marchetti@atmosconsult.ch</w:t>
      </w:r>
    </w:p>
    <w:p>
      <w:pPr>
        <w:pStyle w:val="BodyText"/>
      </w:pPr>
      <w:r>
        <w:t xml:space="preserve">Phone: +41 44 555 0347</w:t>
      </w:r>
    </w:p>
    <w:bookmarkEnd w:id="22"/>
    <w:bookmarkStart w:id="23" w:name="order-details"/>
    <w:p>
      <w:pPr>
        <w:pStyle w:val="Heading3"/>
      </w:pPr>
      <w:r>
        <w:t xml:space="preserve">Order Details</w:t>
      </w:r>
    </w:p>
    <w:p>
      <w:pPr>
        <w:pStyle w:val="FirstParagraph"/>
      </w:pPr>
      <w:r>
        <w:rPr>
          <w:bCs/>
          <w:b/>
        </w:rPr>
        <w:t xml:space="preserve">Issue Date:</w:t>
      </w:r>
      <w:r>
        <w:t xml:space="preserve"> </w:t>
      </w:r>
      <w:r>
        <w:t xml:space="preserve">12 June 2025</w:t>
      </w:r>
    </w:p>
    <w:p>
      <w:pPr>
        <w:pStyle w:val="BodyText"/>
      </w:pPr>
      <w:r>
        <w:rPr>
          <w:bCs/>
          <w:b/>
        </w:rPr>
        <w:t xml:space="preserve">Required Start Date:</w:t>
      </w:r>
      <w:r>
        <w:t xml:space="preserve"> </w:t>
      </w:r>
      <w:r>
        <w:t xml:space="preserve">01 September 2025</w:t>
      </w:r>
    </w:p>
    <w:p>
      <w:pPr>
        <w:pStyle w:val="BodyText"/>
      </w:pPr>
      <w:r>
        <w:rPr>
          <w:bCs/>
          <w:b/>
        </w:rPr>
        <w:t xml:space="preserve">Contract Duration:</w:t>
      </w:r>
      <w:r>
        <w:t xml:space="preserve"> </w:t>
      </w:r>
      <w:r>
        <w:t xml:space="preserve">12 months (renewable)</w:t>
      </w:r>
    </w:p>
    <w:p>
      <w:pPr>
        <w:pStyle w:val="BodyText"/>
      </w:pPr>
      <w:r>
        <w:rPr>
          <w:bCs/>
          <w:b/>
        </w:rPr>
        <w:t xml:space="preserve">Currency:</w:t>
      </w:r>
      <w:r>
        <w:t xml:space="preserve"> </w:t>
      </w:r>
      <w:r>
        <w:t xml:space="preserve">Swiss Francs (CHF)</w:t>
      </w:r>
    </w:p>
    <w:p>
      <w:pPr>
        <w:pStyle w:val="BodyText"/>
      </w:pPr>
      <w:r>
        <w:rPr>
          <w:bCs/>
          <w:b/>
        </w:rPr>
        <w:t xml:space="preserve">Payment Terms:</w:t>
      </w:r>
      <w:r>
        <w:t xml:space="preserve"> </w:t>
      </w:r>
      <w:r>
        <w:t xml:space="preserve">Net 30 days</w:t>
      </w:r>
    </w:p>
    <w:bookmarkEnd w:id="23"/>
    <w:bookmarkStart w:id="24" w:name="project-reference"/>
    <w:p>
      <w:pPr>
        <w:pStyle w:val="Heading3"/>
      </w:pPr>
      <w:r>
        <w:t xml:space="preserve">Project Reference</w:t>
      </w:r>
    </w:p>
    <w:p>
      <w:pPr>
        <w:pStyle w:val="FirstParagraph"/>
      </w:pPr>
      <w:r>
        <w:rPr>
          <w:bCs/>
          <w:b/>
        </w:rPr>
        <w:t xml:space="preserve">Project:</w:t>
      </w:r>
      <w:r>
        <w:t xml:space="preserve"> </w:t>
      </w:r>
      <w:r>
        <w:t xml:space="preserve">Alpine Weather Forecasting Initiative</w:t>
      </w:r>
    </w:p>
    <w:p>
      <w:pPr>
        <w:pStyle w:val="BodyText"/>
      </w:pPr>
      <w:r>
        <w:rPr>
          <w:bCs/>
          <w:b/>
        </w:rPr>
        <w:t xml:space="preserve">Department:</w:t>
      </w:r>
      <w:r>
        <w:t xml:space="preserve"> </w:t>
      </w:r>
      <w:r>
        <w:t xml:space="preserve">Operations &amp; Risk Management</w:t>
      </w:r>
    </w:p>
    <w:p>
      <w:pPr>
        <w:pStyle w:val="BodyText"/>
      </w:pPr>
      <w:r>
        <w:rPr>
          <w:bCs/>
          <w:b/>
        </w:rPr>
        <w:t xml:space="preserve">Approved By:</w:t>
      </w:r>
      <w:r>
        <w:t xml:space="preserve"> </w:t>
      </w:r>
      <w:r>
        <w:t xml:space="preserve">Mr. Thomas Keller, CFO</w:t>
      </w:r>
    </w:p>
    <w:p>
      <w:pPr>
        <w:pStyle w:val="BodyText"/>
      </w:pPr>
      <w:r>
        <w:rPr>
          <w:bCs/>
          <w:b/>
        </w:rPr>
        <w:t xml:space="preserve">PO Status:</w:t>
      </w:r>
      <w:r>
        <w:t xml:space="preserve"> </w:t>
      </w:r>
      <w:r>
        <w:t xml:space="preserve">Issued — Awaiting Acceptance</w:t>
      </w:r>
    </w:p>
    <w:bookmarkEnd w:id="24"/>
    <w:bookmarkStart w:id="25" w:name="X0fa75f4a990cab0b90b3d7350cb9d3aef4a8e2c"/>
    <w:p>
      <w:pPr>
        <w:pStyle w:val="Heading2"/>
      </w:pPr>
      <w:r>
        <w:t xml:space="preserve">Description of Purchase — Meteorologist Services in Switzerland Zurich</w:t>
      </w:r>
    </w:p>
    <w:p>
      <w:pPr>
        <w:pStyle w:val="FirstParagraph"/>
      </w:pPr>
      <w:r>
        <w:t xml:space="preserve">This Purchase Order is issued by Alpine Climate Solutions AG, headquartered in Switzerland Zurich, to formally engage the services of a qualified Meteorologist for the provision of comprehensive atmospheric analysis, weather forecasting, and climate risk assessment services. The Meteorologist engaged under this Purchase Order shall operate primarily from the Switzerland Zurich office and shall be responsible for delivering expert meteorological intelligence to support the company's operational planning, supply chain logistics, and environmental risk mitigation strategies across the Swiss Federal Territory.</w:t>
      </w:r>
    </w:p>
    <w:bookmarkEnd w:id="25"/>
    <w:bookmarkStart w:id="26" w:name="line-items-scope-of-services"/>
    <w:p>
      <w:pPr>
        <w:pStyle w:val="Heading2"/>
      </w:pPr>
      <w:r>
        <w:t xml:space="preserve">Line Items &amp; Scope of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Meteorologist Services</w:t>
            </w:r>
          </w:p>
        </w:tc>
        <w:tc>
          <w:tcPr/>
          <w:p>
            <w:pPr>
              <w:pStyle w:val="Compact"/>
              <w:jc w:val="left"/>
            </w:pPr>
            <w:r>
              <w:t xml:space="preserve">Qty</w:t>
            </w:r>
          </w:p>
        </w:tc>
        <w:tc>
          <w:tcPr/>
          <w:p>
            <w:pPr>
              <w:pStyle w:val="Compact"/>
              <w:jc w:val="left"/>
            </w:pPr>
            <w:r>
              <w:t xml:space="preserve">Unit Rate (CHF)</w:t>
            </w:r>
          </w:p>
        </w:tc>
        <w:tc>
          <w:tcPr/>
          <w:p>
            <w:pPr>
              <w:pStyle w:val="Compact"/>
              <w:jc w:val="left"/>
            </w:pPr>
            <w:r>
              <w:t xml:space="preserve">Total (CHF)</w:t>
            </w:r>
          </w:p>
        </w:tc>
      </w:tr>
      <w:tr>
        <w:tc>
          <w:tcPr/>
          <w:p>
            <w:pPr>
              <w:pStyle w:val="Compact"/>
              <w:jc w:val="left"/>
            </w:pPr>
            <w:r>
              <w:t xml:space="preserve">01</w:t>
            </w:r>
          </w:p>
        </w:tc>
        <w:tc>
          <w:tcPr/>
          <w:p>
            <w:pPr>
              <w:pStyle w:val="Compact"/>
              <w:jc w:val="left"/>
            </w:pPr>
            <w:r>
              <w:t xml:space="preserve">Monthly meteorological forecasting and weather advisory reports for Switzerland Zurich and surrounding Alpine regions, delivered to the Operations team by the 25th of each month. The Meteorologist shall include short-term (72-hour) and medium-term (14-day) forecasts with confidence intervals.</w:t>
            </w:r>
          </w:p>
        </w:tc>
        <w:tc>
          <w:tcPr/>
          <w:p>
            <w:pPr>
              <w:pStyle w:val="Compact"/>
              <w:jc w:val="left"/>
            </w:pPr>
            <w:r>
              <w:t xml:space="preserve">12 months</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02</w:t>
            </w:r>
          </w:p>
        </w:tc>
        <w:tc>
          <w:tcPr/>
          <w:p>
            <w:pPr>
              <w:pStyle w:val="Compact"/>
              <w:jc w:val="left"/>
            </w:pPr>
            <w:r>
              <w:t xml:space="preserve">On-site meteorological consultation and data interpretation sessions at the Switzerland Zurich headquarters (Bahnhofstrasse 142). The Meteorologist shall attend bi-weekly strategy meetings to brief senior management on atmospheric conditions affecting logistics, outdoor operations, and energy consumption planning.</w:t>
            </w:r>
          </w:p>
        </w:tc>
        <w:tc>
          <w:tcPr/>
          <w:p>
            <w:pPr>
              <w:pStyle w:val="Compact"/>
              <w:jc w:val="left"/>
            </w:pPr>
            <w:r>
              <w:t xml:space="preserve">24 sessions</w:t>
            </w:r>
          </w:p>
        </w:tc>
        <w:tc>
          <w:tcPr/>
          <w:p>
            <w:pPr>
              <w:pStyle w:val="Compact"/>
              <w:jc w:val="left"/>
            </w:pPr>
            <w:r>
              <w:t xml:space="preserve">650.00</w:t>
            </w:r>
          </w:p>
        </w:tc>
        <w:tc>
          <w:tcPr/>
          <w:p>
            <w:pPr>
              <w:pStyle w:val="Compact"/>
              <w:jc w:val="left"/>
            </w:pPr>
            <w:r>
              <w:t xml:space="preserve">15,600.00</w:t>
            </w:r>
          </w:p>
        </w:tc>
      </w:tr>
      <w:tr>
        <w:tc>
          <w:tcPr/>
          <w:p>
            <w:pPr>
              <w:pStyle w:val="Compact"/>
              <w:jc w:val="left"/>
            </w:pPr>
            <w:r>
              <w:t xml:space="preserve">03</w:t>
            </w:r>
          </w:p>
        </w:tc>
        <w:tc>
          <w:tcPr/>
          <w:p>
            <w:pPr>
              <w:pStyle w:val="Compact"/>
              <w:jc w:val="left"/>
            </w:pPr>
            <w:r>
              <w:t xml:space="preserve">Annual climate risk assessment report specific to the Switzerland Zurich metropolitan area and the broader Swiss Federal Territory. The Meteorologist shall evaluate long-term climate trends, extreme weather event probabilities, and recommend adaptive strategies for the following fiscal year.</w:t>
            </w:r>
          </w:p>
        </w:tc>
        <w:tc>
          <w:tcPr/>
          <w:p>
            <w:pPr>
              <w:pStyle w:val="Compact"/>
              <w:jc w:val="left"/>
            </w:pPr>
            <w:r>
              <w:t xml:space="preserve">1 report</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04</w:t>
            </w:r>
          </w:p>
        </w:tc>
        <w:tc>
          <w:tcPr/>
          <w:p>
            <w:pPr>
              <w:pStyle w:val="Compact"/>
              <w:jc w:val="left"/>
            </w:pPr>
            <w:r>
              <w:t xml:space="preserve">Emergency weather response support. The Meteorologist shall provide real-time meteorological guidance during severe weather events (thunderstorms, alpine avalanches, flooding) affecting Switzerland Zurich, available on a 24/7 on-call basis with a maximum response time of 2 hours.</w:t>
            </w:r>
          </w:p>
        </w:tc>
        <w:tc>
          <w:tcPr/>
          <w:p>
            <w:pPr>
              <w:pStyle w:val="Compact"/>
              <w:jc w:val="left"/>
            </w:pPr>
            <w:r>
              <w:t xml:space="preserve">12 months</w:t>
            </w:r>
          </w:p>
        </w:tc>
        <w:tc>
          <w:tcPr/>
          <w:p>
            <w:pPr>
              <w:pStyle w:val="Compact"/>
              <w:jc w:val="left"/>
            </w:pPr>
            <w:r>
              <w:t xml:space="preserve">3,800.00</w:t>
            </w:r>
          </w:p>
        </w:tc>
        <w:tc>
          <w:tcPr/>
          <w:p>
            <w:pPr>
              <w:pStyle w:val="Compact"/>
              <w:jc w:val="left"/>
            </w:pPr>
            <w:r>
              <w:t xml:space="preserve">45,600.00</w:t>
            </w:r>
          </w:p>
        </w:tc>
      </w:tr>
      <w:tr>
        <w:tc>
          <w:tcPr/>
          <w:p>
            <w:pPr>
              <w:pStyle w:val="Compact"/>
              <w:jc w:val="left"/>
            </w:pPr>
            <w:r>
              <w:t xml:space="preserve">05</w:t>
            </w:r>
          </w:p>
        </w:tc>
        <w:tc>
          <w:tcPr/>
          <w:p>
            <w:pPr>
              <w:pStyle w:val="Compact"/>
              <w:jc w:val="left"/>
            </w:pPr>
            <w:r>
              <w:t xml:space="preserve">Integration of meteorological data feeds into the company's proprietary risk management software platform. The Meteorologist shall configure, validate, and maintain data pipelines connecting Swiss MeteoSwiss observation stations to the internal dashboard.</w:t>
            </w:r>
          </w:p>
        </w:tc>
        <w:tc>
          <w:tcPr/>
          <w:p>
            <w:pPr>
              <w:pStyle w:val="Compact"/>
              <w:jc w:val="left"/>
            </w:pPr>
            <w:r>
              <w:t xml:space="preserve">1 project</w:t>
            </w:r>
          </w:p>
        </w:tc>
        <w:tc>
          <w:tcPr/>
          <w:p>
            <w:pPr>
              <w:pStyle w:val="Compact"/>
              <w:jc w:val="left"/>
            </w:pPr>
            <w:r>
              <w:t xml:space="preserve">8,900.00</w:t>
            </w:r>
          </w:p>
        </w:tc>
        <w:tc>
          <w:tcPr/>
          <w:p>
            <w:pPr>
              <w:pStyle w:val="Compact"/>
              <w:jc w:val="left"/>
            </w:pPr>
            <w:r>
              <w:t xml:space="preserve">8,900.00</w:t>
            </w:r>
          </w:p>
        </w:tc>
      </w:tr>
      <w:tr>
        <w:tc>
          <w:tcPr/>
          <w:p>
            <w:pPr>
              <w:pStyle w:val="Compact"/>
              <w:jc w:val="left"/>
            </w:pPr>
            <w:r>
              <w:t xml:space="preserve">06</w:t>
            </w:r>
          </w:p>
        </w:tc>
        <w:tc>
          <w:tcPr/>
          <w:p>
            <w:pPr>
              <w:pStyle w:val="Compact"/>
              <w:jc w:val="left"/>
            </w:pPr>
            <w:r>
              <w:t xml:space="preserve">Staff training workshops on meteorological literacy for non-technical personnel in Switzerland Zurich. The Meteorologist shall conduct four half-day workshops per quarter covering weather interpretation, hazard awareness, and emergency preparedness.</w:t>
            </w:r>
          </w:p>
        </w:tc>
        <w:tc>
          <w:tcPr/>
          <w:p>
            <w:pPr>
              <w:pStyle w:val="Compact"/>
              <w:jc w:val="left"/>
            </w:pPr>
            <w:r>
              <w:t xml:space="preserve">16 workshops</w:t>
            </w:r>
          </w:p>
        </w:tc>
        <w:tc>
          <w:tcPr/>
          <w:p>
            <w:pPr>
              <w:pStyle w:val="Compact"/>
              <w:jc w:val="left"/>
            </w:pPr>
            <w:r>
              <w:t xml:space="preserve">480.00</w:t>
            </w:r>
          </w:p>
        </w:tc>
        <w:tc>
          <w:tcPr/>
          <w:p>
            <w:pPr>
              <w:pStyle w:val="Compact"/>
              <w:jc w:val="left"/>
            </w:pPr>
            <w:r>
              <w:t xml:space="preserve">7,680.00</w:t>
            </w:r>
          </w:p>
        </w:tc>
      </w:tr>
      <w:tr>
        <w:tc>
          <w:tcPr>
            <w:gridSpan w:val="4"/>
          </w:tcPr>
          <w:p>
            <w:pPr>
              <w:pStyle w:val="Compact"/>
              <w:jc w:val="right"/>
            </w:pPr>
            <w:r>
              <w:t xml:space="preserve">Subtotal</w:t>
            </w:r>
          </w:p>
        </w:tc>
        <w:tc>
          <w:tcPr/>
          <w:p>
            <w:pPr>
              <w:pStyle w:val="Compact"/>
              <w:jc w:val="left"/>
            </w:pPr>
            <w:r>
              <w:t xml:space="preserve">140,680.00</w:t>
            </w:r>
          </w:p>
        </w:tc>
      </w:tr>
      <w:tr>
        <w:tc>
          <w:tcPr>
            <w:gridSpan w:val="4"/>
          </w:tcPr>
          <w:p>
            <w:pPr>
              <w:pStyle w:val="Compact"/>
              <w:jc w:val="right"/>
            </w:pPr>
            <w:r>
              <w:t xml:space="preserve">VAT (7.7% — Switzerland Zurich rate)</w:t>
            </w:r>
          </w:p>
        </w:tc>
        <w:tc>
          <w:tcPr/>
          <w:p>
            <w:pPr>
              <w:pStyle w:val="Compact"/>
              <w:jc w:val="left"/>
            </w:pPr>
            <w:r>
              <w:t xml:space="preserve">10,832.36</w:t>
            </w:r>
          </w:p>
        </w:tc>
      </w:tr>
      <w:tr>
        <w:tc>
          <w:tcPr>
            <w:gridSpan w:val="4"/>
          </w:tcPr>
          <w:p>
            <w:pPr>
              <w:pStyle w:val="Compact"/>
              <w:jc w:val="right"/>
            </w:pPr>
            <w:r>
              <w:t xml:space="preserve">Grand Total (CHF)</w:t>
            </w:r>
          </w:p>
        </w:tc>
        <w:tc>
          <w:tcPr/>
          <w:p>
            <w:pPr>
              <w:pStyle w:val="Compact"/>
              <w:jc w:val="left"/>
            </w:pPr>
            <w:r>
              <w:t xml:space="preserve">151,512.36</w:t>
            </w:r>
          </w:p>
        </w:tc>
      </w:tr>
    </w:tbl>
    <w:bookmarkEnd w:id="26"/>
    <w:bookmarkStart w:id="27" w:name="terms-and-conditions"/>
    <w:p>
      <w:pPr>
        <w:pStyle w:val="Heading2"/>
      </w:pPr>
      <w:r>
        <w:t xml:space="preserve">Terms and Conditions</w:t>
      </w:r>
    </w:p>
    <w:p>
      <w:pPr>
        <w:numPr>
          <w:ilvl w:val="0"/>
          <w:numId w:val="1001"/>
        </w:numPr>
        <w:pStyle w:val="Compact"/>
      </w:pPr>
      <w:r>
        <w:t xml:space="preserve">This Purchase Order constitutes a binding agreement between Alpine Climate Solutions AG (hereinafter "the Purchaser") and Dr. Elena Marchetti, Meteorologist (hereinafter "the Service Provider"), for the provision of meteorological consulting services in Switzerland Zurich.</w:t>
      </w:r>
    </w:p>
    <w:p>
      <w:pPr>
        <w:numPr>
          <w:ilvl w:val="0"/>
          <w:numId w:val="1001"/>
        </w:numPr>
        <w:pStyle w:val="Compact"/>
      </w:pPr>
      <w:r>
        <w:t xml:space="preserve">The Meteorologist shall hold a valid professional license issued by the Swiss Federal Office of Meteorology and Climatology (MeteoSwiss) and shall maintain professional indemnity insurance with a minimum coverage of CHF 1,000,000 throughout the duration of this Purchase Order.</w:t>
      </w:r>
    </w:p>
    <w:p>
      <w:pPr>
        <w:numPr>
          <w:ilvl w:val="0"/>
          <w:numId w:val="1001"/>
        </w:numPr>
        <w:pStyle w:val="Compact"/>
      </w:pPr>
      <w:r>
        <w:t xml:space="preserve">All services described in this Purchase Order shall be performed in Switzerland Zurich or at such other locations within the Swiss Federal Territory as mutually agreed in writing. The Meteorologist shall comply with all applicable Swiss federal and cantonal regulations governing professional meteorological practice.</w:t>
      </w:r>
    </w:p>
    <w:p>
      <w:pPr>
        <w:numPr>
          <w:ilvl w:val="0"/>
          <w:numId w:val="1001"/>
        </w:numPr>
        <w:pStyle w:val="Compact"/>
      </w:pPr>
      <w:r>
        <w:t xml:space="preserve">Payment shall be made via bank transfer to the account specified by the Meteorologist within thirty (30) calendar days of receipt of a valid invoice. Late payments shall accrue interest at the rate of 5% per annum in accordance with Swiss Code of Obligations (OR) Article 104.</w:t>
      </w:r>
    </w:p>
    <w:p>
      <w:pPr>
        <w:numPr>
          <w:ilvl w:val="0"/>
          <w:numId w:val="1001"/>
        </w:numPr>
        <w:pStyle w:val="Compact"/>
      </w:pPr>
      <w:r>
        <w:t xml:space="preserve">The Meteorologist shall maintain strict confidentiality regarding all proprietary data, operational information, and strategic plans of Alpine Climate Solutions AG. This obligation shall survive the termination of this Purchase Order for a period of five (5) years.</w:t>
      </w:r>
    </w:p>
    <w:p>
      <w:pPr>
        <w:numPr>
          <w:ilvl w:val="0"/>
          <w:numId w:val="1001"/>
        </w:numPr>
        <w:pStyle w:val="Compact"/>
      </w:pPr>
      <w:r>
        <w:t xml:space="preserve">Either party may terminate this Purchase Order with thirty (30) days' written notice. In the event of termination, the Meteorologist shall be compensated for all services rendered up to the effective date of termination.</w:t>
      </w:r>
    </w:p>
    <w:p>
      <w:pPr>
        <w:numPr>
          <w:ilvl w:val="0"/>
          <w:numId w:val="1001"/>
        </w:numPr>
        <w:pStyle w:val="Compact"/>
      </w:pPr>
      <w:r>
        <w:t xml:space="preserve">This Purchase Order shall be governed by and construed in accordance with the laws of Switzerland, with the canton of Zurich as the exclusive jurisdiction for any disputes arising hereunder.</w:t>
      </w:r>
    </w:p>
    <w:p>
      <w:pPr>
        <w:numPr>
          <w:ilvl w:val="0"/>
          <w:numId w:val="1001"/>
        </w:numPr>
        <w:pStyle w:val="Compact"/>
      </w:pPr>
      <w:r>
        <w:t xml:space="preserve">The Meteorologist shall submit a written progress report to the Purchaser's Operations Director at the end of each calendar quarter, detailing completed deliverables, upcoming forecasts, and any anomalies observed in the Switzerland Zurich atmospheric data.</w:t>
      </w:r>
    </w:p>
    <w:p>
      <w:pPr>
        <w:numPr>
          <w:ilvl w:val="0"/>
          <w:numId w:val="1001"/>
        </w:numPr>
        <w:pStyle w:val="Compact"/>
      </w:pPr>
      <w:r>
        <w:t xml:space="preserve">All intellectual property generated specifically for Alpine Climate Solutions AG under this Purchase Order shall vest in the Purchaser upon full payment. The Meteorologist retains the right to use anonymized, aggregated data for academic publication with prior written consent.</w:t>
      </w:r>
    </w:p>
    <w:p>
      <w:pPr>
        <w:numPr>
          <w:ilvl w:val="0"/>
          <w:numId w:val="1001"/>
        </w:numPr>
        <w:pStyle w:val="Compact"/>
      </w:pPr>
      <w:r>
        <w:t xml:space="preserve">This Purchase Order may be amended only by mutual written agreement signed by authorized representatives of both parties. No oral modifications shall be binding.</w:t>
      </w:r>
    </w:p>
    <w:bookmarkEnd w:id="27"/>
    <w:bookmarkStart w:id="28" w:name="acceptance-authorization"/>
    <w:p>
      <w:pPr>
        <w:pStyle w:val="Heading2"/>
      </w:pPr>
      <w:r>
        <w:t xml:space="preserve">Acceptance &amp; Authorization</w:t>
      </w:r>
    </w:p>
    <w:p>
      <w:pPr>
        <w:pStyle w:val="FirstParagraph"/>
      </w:pPr>
      <w:r>
        <w:t xml:space="preserve">By signing below, both parties acknowledge and accept the terms, conditions, and scope of services outlined in this Purchase Order for Meteorologist services in Switzerland Zurich. This document represents the complete and final agreement between the parties regarding the engagement described herein.</w:t>
      </w:r>
    </w:p>
    <w:p>
      <w:pPr>
        <w:pStyle w:val="BodyText"/>
      </w:pPr>
      <w:r>
        <w:rPr>
          <w:bCs/>
          <w:b/>
        </w:rPr>
        <w:t xml:space="preserve">For Alpine Climate Solutions AG (Purchaser)</w:t>
      </w:r>
    </w:p>
    <w:p>
      <w:pPr>
        <w:pStyle w:val="BodyText"/>
      </w:pPr>
      <w:r>
        <w:t xml:space="preserve">Name: Thomas Keller</w:t>
      </w:r>
    </w:p>
    <w:p>
      <w:pPr>
        <w:pStyle w:val="BodyText"/>
      </w:pPr>
      <w:r>
        <w:t xml:space="preserve">Title: Chief Financial Officer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Dr. Elena Marchetti, Meteorologist (Service Provider)</w:t>
      </w:r>
    </w:p>
    <w:p>
      <w:pPr>
        <w:pStyle w:val="BodyText"/>
      </w:pPr>
      <w:r>
        <w:t xml:space="preserve">Name: Dr. Elena Marchetti</w:t>
      </w:r>
    </w:p>
    <w:p>
      <w:pPr>
        <w:pStyle w:val="BodyText"/>
      </w:pPr>
      <w:r>
        <w:t xml:space="preserve">Title: Lead Meteorologist, Atmospheric Sciences Consulting</w:t>
      </w:r>
    </w:p>
    <w:p>
      <w:pPr>
        <w:pStyle w:val="BodyText"/>
      </w:pPr>
      <w:r>
        <w:t xml:space="preserve">Signature: ___________________________</w:t>
      </w:r>
    </w:p>
    <w:p>
      <w:pPr>
        <w:pStyle w:val="BodyText"/>
      </w:pPr>
      <w:r>
        <w:t xml:space="preserve">Date: ___________________________</w:t>
      </w:r>
    </w:p>
    <w:p>
      <w:pPr>
        <w:pStyle w:val="BodyText"/>
      </w:pPr>
      <w:r>
        <w:t xml:space="preserve">Purchase Order No. CH-ZRH-2025-04782 | Alpine Climate Solutions AG | Bahnhofstrasse 142, 8001 Switzerland Zurich | VAT: CHE-112.345.678</w:t>
      </w:r>
    </w:p>
    <w:p>
      <w:pPr>
        <w:pStyle w:val="BodyText"/>
      </w:pPr>
      <w:r>
        <w:t xml:space="preserve">This Purchase Order is valid for acceptance within fourteen (14) calendar days of the issue date. After this period, the Meteorologist services engagement must be re-issued.</w:t>
      </w:r>
    </w:p>
    <w:p>
      <w:pPr>
        <w:pStyle w:val="BodyText"/>
      </w:pPr>
      <w:r>
        <w:t xml:space="preserve">Document generated in accordance with Swiss commercial law and the Federal Act on Data Protection (FADP).</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Meteorologist Services - Switzerland Zurich</dc:title>
  <dc:creator/>
  <dc:language>en</dc:language>
  <cp:keywords/>
  <dcterms:created xsi:type="dcterms:W3CDTF">2026-10-10T08:38:33Z</dcterms:created>
  <dcterms:modified xsi:type="dcterms:W3CDTF">2026-10-10T08:38:33Z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