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Midwife Professional Services — Naples, Italy</w:t>
      </w:r>
    </w:p>
    <w:p>
      <w:pPr>
        <w:pStyle w:val="BodyText"/>
      </w:pPr>
      <w:r>
        <w:t xml:space="preserve">PO No. NAP-2025-MW-0047</w:t>
      </w:r>
    </w:p>
    <w:p>
      <w:pPr>
        <w:pStyle w:val="BodyText"/>
      </w:pPr>
      <w:r>
        <w:t xml:space="preserve">Date of Issue: 14 June 2025  |  Valid Until: 14 September 2025</w:t>
      </w:r>
    </w:p>
    <w:bookmarkEnd w:id="20"/>
    <w:bookmarkStart w:id="21" w:name="buyer-purchasing-entity"/>
    <w:p>
      <w:pPr>
        <w:pStyle w:val="Heading3"/>
      </w:pPr>
      <w:r>
        <w:t xml:space="preserve">Buyer (Purchasing Entity)</w:t>
      </w:r>
    </w:p>
    <w:p>
      <w:pPr>
        <w:pStyle w:val="FirstParagraph"/>
      </w:pPr>
      <w:r>
        <w:rPr>
          <w:bCs/>
          <w:b/>
        </w:rPr>
        <w:t xml:space="preserve">ASL Napoli 1 Centro</w:t>
      </w:r>
    </w:p>
    <w:p>
      <w:pPr>
        <w:pStyle w:val="BodyText"/>
      </w:pPr>
      <w:r>
        <w:t xml:space="preserve">Via San Giovanni a Carbonara, 12</w:t>
      </w:r>
    </w:p>
    <w:p>
      <w:pPr>
        <w:pStyle w:val="BodyText"/>
      </w:pPr>
      <w:r>
        <w:t xml:space="preserve">80138 Naples (NA), Italy</w:t>
      </w:r>
    </w:p>
    <w:p>
      <w:pPr>
        <w:pStyle w:val="BodyText"/>
      </w:pPr>
      <w:r>
        <w:t xml:space="preserve">VAT Code: IT02289000634</w:t>
      </w:r>
    </w:p>
    <w:p>
      <w:pPr>
        <w:pStyle w:val="BodyText"/>
      </w:pPr>
      <w:r>
        <w:t xml:space="preserve">Contact: Dr. Elena Marchetti, Procurement Director</w:t>
      </w:r>
    </w:p>
    <w:p>
      <w:pPr>
        <w:pStyle w:val="BodyText"/>
      </w:pPr>
      <w:r>
        <w:t xml:space="preserve">Email: procurement@asl-napoli1.it</w:t>
      </w:r>
    </w:p>
    <w:p>
      <w:pPr>
        <w:pStyle w:val="BodyText"/>
      </w:pPr>
      <w:r>
        <w:t xml:space="preserve">Phone: +39 081 552 3410</w:t>
      </w:r>
    </w:p>
    <w:bookmarkEnd w:id="21"/>
    <w:bookmarkStart w:id="22" w:name="supplier-service-provider"/>
    <w:p>
      <w:pPr>
        <w:pStyle w:val="Heading3"/>
      </w:pPr>
      <w:r>
        <w:t xml:space="preserve">Supplier (Service Provider)</w:t>
      </w:r>
    </w:p>
    <w:p>
      <w:pPr>
        <w:pStyle w:val="FirstParagraph"/>
      </w:pPr>
      <w:r>
        <w:rPr>
          <w:bCs/>
          <w:b/>
        </w:rPr>
        <w:t xml:space="preserve">Sig.ra Lucia De Santis, Registered Midwife</w:t>
      </w:r>
    </w:p>
    <w:p>
      <w:pPr>
        <w:pStyle w:val="BodyText"/>
      </w:pPr>
      <w:r>
        <w:t xml:space="preserve">Ordine dei Tecnici Sanitari — Sezione Ostetriche</w:t>
      </w:r>
    </w:p>
    <w:p>
      <w:pPr>
        <w:pStyle w:val="BodyText"/>
      </w:pPr>
      <w:r>
        <w:t xml:space="preserve">Via Toledo, 89, 80134 Naples (NA), Italy</w:t>
      </w:r>
    </w:p>
    <w:p>
      <w:pPr>
        <w:pStyle w:val="BodyText"/>
      </w:pPr>
      <w:r>
        <w:t xml:space="preserve">Professional License No. IT-OST-2019-04472</w:t>
      </w:r>
    </w:p>
    <w:p>
      <w:pPr>
        <w:pStyle w:val="BodyText"/>
      </w:pPr>
      <w:r>
        <w:t xml:space="preserve">VAT Code: IT09876543210</w:t>
      </w:r>
    </w:p>
    <w:p>
      <w:pPr>
        <w:pStyle w:val="BodyText"/>
      </w:pPr>
      <w:r>
        <w:t xml:space="preserve">Contact: Sig.ra Lucia De Santis</w:t>
      </w:r>
    </w:p>
    <w:p>
      <w:pPr>
        <w:pStyle w:val="BodyText"/>
      </w:pPr>
      <w:r>
        <w:t xml:space="preserve">Email: l.deSantis@ostetrica-napoli.it</w:t>
      </w:r>
    </w:p>
    <w:p>
      <w:pPr>
        <w:pStyle w:val="BodyText"/>
      </w:pPr>
      <w:r>
        <w:t xml:space="preserve">Phone: +39 333 781 2245</w:t>
      </w:r>
    </w:p>
    <w:bookmarkEnd w:id="22"/>
    <w:p>
      <w:pPr>
        <w:pStyle w:val="BodyText"/>
      </w:pPr>
      <w:r>
        <w:t xml:space="preserve">Description of Purchase Order — Midwife Services in Naples, Italy</w:t>
      </w:r>
    </w:p>
    <w:p>
      <w:pPr>
        <w:pStyle w:val="BodyText"/>
      </w:pPr>
      <w:r>
        <w:t xml:space="preserve">This</w:t>
      </w:r>
      <w:r>
        <w:t xml:space="preserve"> </w:t>
      </w:r>
      <w:r>
        <w:t xml:space="preserve">Purchase Order</w:t>
      </w:r>
      <w:r>
        <w:t xml:space="preserve"> </w:t>
      </w:r>
      <w:r>
        <w:t xml:space="preserve">is issued by ASL Napoli 1 Centro, the public health authority responsible for the central district of Naples, Italy, to formally engage the services of a qualified</w:t>
      </w:r>
      <w:r>
        <w:t xml:space="preserve"> </w:t>
      </w:r>
      <w:r>
        <w:t xml:space="preserve">Midwife</w:t>
      </w:r>
      <w:r>
        <w:t xml:space="preserve"> </w:t>
      </w:r>
      <w:r>
        <w:t xml:space="preserve">for the provision of obstetric and perinatal care within the municipal boundaries of</w:t>
      </w:r>
      <w:r>
        <w:t xml:space="preserve"> </w:t>
      </w:r>
      <w:r>
        <w:t xml:space="preserve">Italy Naples</w:t>
      </w:r>
      <w:r>
        <w:t xml:space="preserve">. This document constitutes a binding procurement instrument in accordance with Italian public procurement regulations (D.Lgs. 36/2023 — Codice dei Contratti Pubblici) and the specific operational needs of the maternity and gynecology departments located in the Naples metropolitan area.</w:t>
      </w:r>
    </w:p>
    <w:p>
      <w:pPr>
        <w:pStyle w:val="BodyText"/>
      </w:pPr>
      <w:r>
        <w:t xml:space="preserve">Line Items — Scope of Midwife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Midwife coverage at the Ospedale del Mare maternity ward, Naples, Italy. Includes antenatal consultations, labor support, and postpartum care for an estimated 120 deliveries per quarter.</w:t>
            </w:r>
          </w:p>
        </w:tc>
        <w:tc>
          <w:tcPr/>
          <w:p>
            <w:pPr>
              <w:pStyle w:val="Compact"/>
              <w:jc w:val="left"/>
            </w:pPr>
            <w:r>
              <w:t xml:space="preserve">1 quarter (3 months)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Home-visit Midwife services for high-risk pregnancies within the Naples (NA) municipal zone, including weekly monitoring visits and emergency response availability (24/7 on-call rotation).</w:t>
            </w:r>
          </w:p>
        </w:tc>
        <w:tc>
          <w:tcPr/>
          <w:p>
            <w:pPr>
              <w:pStyle w:val="Compact"/>
              <w:jc w:val="left"/>
            </w:pPr>
            <w:r>
              <w:t xml:space="preserve">1 quarter (3 months)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Community Midwife education workshops for expectant mothers in the neighborhoods of Chiaia, Posillipo, and Bagnoli, Naples, Italy. Minimum 8 sessions per month covering prenatal preparation, breastfeeding, and newborn care.</w:t>
            </w:r>
          </w:p>
        </w:tc>
        <w:tc>
          <w:tcPr/>
          <w:p>
            <w:pPr>
              <w:pStyle w:val="Compact"/>
              <w:jc w:val="left"/>
            </w:pPr>
            <w:r>
              <w:t xml:space="preserve">24 sessions</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04</w:t>
            </w:r>
          </w:p>
        </w:tc>
        <w:tc>
          <w:tcPr/>
          <w:p>
            <w:pPr>
              <w:pStyle w:val="Compact"/>
              <w:jc w:val="left"/>
            </w:pPr>
            <w:r>
              <w:t xml:space="preserve">Neonatal assessment and postnatal follow-up by the contracted Midwife for all newborns delivered at partner clinics in the Naples district, including 48-hour and 7-day postnatal checks.</w:t>
            </w:r>
          </w:p>
        </w:tc>
        <w:tc>
          <w:tcPr/>
          <w:p>
            <w:pPr>
              <w:pStyle w:val="Compact"/>
              <w:jc w:val="left"/>
            </w:pPr>
            <w:r>
              <w:t xml:space="preserve">1 quarter (3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Administrative and reporting obligations: monthly activity reports, patient record documentation compliant with Italian data protection law (GDPR / D.Lgs. 196/2003), and quarterly performance review meetings with ASL Napoli 1 Centro management.</w:t>
            </w:r>
          </w:p>
        </w:tc>
        <w:tc>
          <w:tcPr/>
          <w:p>
            <w:pPr>
              <w:pStyle w:val="Compact"/>
              <w:jc w:val="left"/>
            </w:pPr>
            <w:r>
              <w:t xml:space="preserve">1 quarter (3 months)</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TOTAL AMOUNT (excl. IVA)</w:t>
            </w:r>
          </w:p>
        </w:tc>
        <w:tc>
          <w:tcPr/>
          <w:p>
            <w:pPr>
              <w:pStyle w:val="Compact"/>
              <w:jc w:val="left"/>
            </w:pPr>
            <w:r>
              <w:t xml:space="preserve">15,420.00</w:t>
            </w:r>
          </w:p>
        </w:tc>
      </w:tr>
      <w:tr>
        <w:tc>
          <w:tcPr>
            <w:gridSpan w:val="4"/>
          </w:tcPr>
          <w:p>
            <w:pPr>
              <w:pStyle w:val="Compact"/>
              <w:jc w:val="right"/>
            </w:pPr>
            <w:r>
              <w:t xml:space="preserve">IVA (22% Italian VAT)</w:t>
            </w:r>
          </w:p>
        </w:tc>
        <w:tc>
          <w:tcPr/>
          <w:p>
            <w:pPr>
              <w:pStyle w:val="Compact"/>
              <w:jc w:val="left"/>
            </w:pPr>
            <w:r>
              <w:t xml:space="preserve">3,392.40</w:t>
            </w:r>
          </w:p>
        </w:tc>
      </w:tr>
      <w:tr>
        <w:tc>
          <w:tcPr>
            <w:gridSpan w:val="4"/>
          </w:tcPr>
          <w:p>
            <w:pPr>
              <w:pStyle w:val="Compact"/>
              <w:jc w:val="right"/>
            </w:pPr>
            <w:r>
              <w:t xml:space="preserve">GRAND TOTAL (incl. IVA)</w:t>
            </w:r>
          </w:p>
        </w:tc>
        <w:tc>
          <w:tcPr/>
          <w:p>
            <w:pPr>
              <w:pStyle w:val="Compact"/>
              <w:jc w:val="left"/>
            </w:pPr>
            <w:r>
              <w:t xml:space="preserve">18,812.40</w:t>
            </w:r>
          </w:p>
        </w:tc>
      </w:tr>
    </w:tbl>
    <w:p>
      <w:pPr>
        <w:pStyle w:val="BodyText"/>
      </w:pPr>
      <w:r>
        <w:t xml:space="preserve">Terms and Conditions</w:t>
      </w:r>
    </w:p>
    <w:p>
      <w:pPr>
        <w:pStyle w:val="BodyText"/>
      </w:pPr>
      <w:r>
        <w:rPr>
          <w:bCs/>
          <w:b/>
        </w:rPr>
        <w:t xml:space="preserve">1. Governing Law and Jurisdiction:</w:t>
      </w:r>
      <w:r>
        <w:t xml:space="preserve"> </w:t>
      </w:r>
      <w:r>
        <w:t xml:space="preserve">This Purchase Order shall be governed by and construed in accordance with the laws of the Italian Republic. Any disputes arising from or in connection with this Purchase Order for Midwife services in Naples, Italy, shall be subject to the exclusive jurisdiction of the competent courts of Naples (Tribunale di Napoli), Italy.</w:t>
      </w:r>
    </w:p>
    <w:p>
      <w:pPr>
        <w:pStyle w:val="BodyText"/>
      </w:pPr>
      <w:r>
        <w:rPr>
          <w:bCs/>
          <w:b/>
        </w:rPr>
        <w:t xml:space="preserve">2. Professional Qualification:</w:t>
      </w:r>
      <w:r>
        <w:t xml:space="preserve"> </w:t>
      </w:r>
      <w:r>
        <w:t xml:space="preserve">The contracted Midwife, Sig.ra Lucia De Santis, warrants that she holds a valid professional registration with the Ordine dei Tecnici Sanitari of the Campania region and maintains full professional liability insurance (RC professionale) with a minimum coverage of EUR 1,000,000 per claim, valid throughout the duration of this Purchase Order.</w:t>
      </w:r>
    </w:p>
    <w:p>
      <w:pPr>
        <w:pStyle w:val="BodyText"/>
      </w:pPr>
      <w:r>
        <w:rPr>
          <w:bCs/>
          <w:b/>
        </w:rPr>
        <w:t xml:space="preserve">3. Service Location:</w:t>
      </w:r>
      <w:r>
        <w:t xml:space="preserve"> </w:t>
      </w:r>
      <w:r>
        <w:t xml:space="preserve">All services described herein shall be rendered within the administrative boundaries of the city of Naples (Napoli), Campania, Italy, and its immediate metropolitan zone as defined by ASL Napoli 1 Centro. The Midwife shall be available at the designated facilities in Naples, Italy, during the agreed service hours and on-call periods.</w:t>
      </w:r>
    </w:p>
    <w:p>
      <w:pPr>
        <w:pStyle w:val="BodyText"/>
      </w:pPr>
      <w:r>
        <w:rPr>
          <w:bCs/>
          <w:b/>
        </w:rPr>
        <w:t xml:space="preserve">4. Payment Terms:</w:t>
      </w:r>
      <w:r>
        <w:t xml:space="preserve"> </w:t>
      </w:r>
      <w:r>
        <w:t xml:space="preserve">Payment shall be made within 30 (thirty) calendar days from the date of receipt of a valid invoice (fattura elettronica) issued in accordance with Italian electronic invoicing regulations (SdI — Sistema di Interscambio). Payment shall be executed via bank transfer (bonifico bancario) to the IBAN specified on the Midwife's invoice. Late payments shall accrue interest at the rate established by Italian law (D.Lgs. 231/2002).</w:t>
      </w:r>
    </w:p>
    <w:p>
      <w:pPr>
        <w:pStyle w:val="BodyText"/>
      </w:pPr>
      <w:r>
        <w:rPr>
          <w:bCs/>
          <w:b/>
        </w:rPr>
        <w:t xml:space="preserve">5. Termination:</w:t>
      </w:r>
      <w:r>
        <w:t xml:space="preserve"> </w:t>
      </w:r>
      <w:r>
        <w:t xml:space="preserve">Either party may terminate this Purchase Order with a written notice of 30 (thirty) days. In the event of termination, the Midwife shall be compensated for all services rendered up to the effective date of termination. ASL Napoli 1 Centro reserves the right to terminate immediately in cases of professional misconduct, loss of professional registration, or breach of patient confidentiality obligations under Italian law.</w:t>
      </w:r>
    </w:p>
    <w:p>
      <w:pPr>
        <w:pStyle w:val="BodyText"/>
      </w:pPr>
      <w:r>
        <w:rPr>
          <w:bCs/>
          <w:b/>
        </w:rPr>
        <w:t xml:space="preserve">6. Confidentiality and Data Protection:</w:t>
      </w:r>
      <w:r>
        <w:t xml:space="preserve"> </w:t>
      </w:r>
      <w:r>
        <w:t xml:space="preserve">The Midwife shall comply with all applicable Italian and European data protection regulations, including Regulation (EU) 2016/679 (GDPR) and D.Lgs. 196/2003 as amended. All patient records generated during the provision of Midwife services in Naples, Italy, shall be stored in accordance with ASL Napoli 1 Centro's data management protocols and shall not be disclosed to any third party without explicit patient consent.</w:t>
      </w:r>
    </w:p>
    <w:p>
      <w:pPr>
        <w:pStyle w:val="BodyText"/>
      </w:pPr>
      <w:r>
        <w:rPr>
          <w:bCs/>
          <w:b/>
        </w:rPr>
        <w:t xml:space="preserve">7. Health and Safety:</w:t>
      </w:r>
      <w:r>
        <w:t xml:space="preserve"> </w:t>
      </w:r>
      <w:r>
        <w:t xml:space="preserve">The Midwife shall comply with all occupational health and safety regulations applicable in Italy (D.Lgs. 81/2008) and shall maintain up-to-date vaccinations and health certifications as required for clinical practice in the Naples, Italy healthcare system.</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public health emergencies, or government-mandated closures affecting healthcare facilities in Naples, Italy.</w:t>
      </w:r>
    </w:p>
    <w:p>
      <w:pPr>
        <w:pStyle w:val="BodyText"/>
      </w:pPr>
      <w:r>
        <w:rPr>
          <w:bCs/>
          <w:b/>
        </w:rPr>
        <w:t xml:space="preserve">NOTE:</w:t>
      </w:r>
      <w:r>
        <w:t xml:space="preserve"> </w:t>
      </w:r>
      <w:r>
        <w:t xml:space="preserve">This Purchase Order is part of the annual procurement plan for Midwife services in the Naples, Italy public health network. The services outlined herein are intended to ensure continuous, high-quality obstetric and perinatal care for residents of the Naples metropolitan area. The contracted Midwife shall coordinate with the gynecology and neonatology departments of ASL Napoli 1 Centro to maintain seamless patient care pathways throughout the Italy Naples district.</w:t>
      </w:r>
    </w:p>
    <w:p>
      <w:pPr>
        <w:pStyle w:val="BodyText"/>
      </w:pPr>
      <w:r>
        <w:t xml:space="preserve">Authorization and Signatures</w:t>
      </w:r>
    </w:p>
    <w:p>
      <w:pPr>
        <w:pStyle w:val="BodyText"/>
      </w:pPr>
      <w:r>
        <w:rPr>
          <w:bCs/>
          <w:b/>
        </w:rPr>
        <w:t xml:space="preserve">For and on behalf of the Buyer:</w:t>
      </w:r>
    </w:p>
    <w:p>
      <w:pPr>
        <w:pStyle w:val="BodyText"/>
      </w:pPr>
      <w:r>
        <w:t xml:space="preserve">ASL Napoli 1 Centro — Naples, Italy</w:t>
      </w:r>
    </w:p>
    <w:p>
      <w:pPr>
        <w:pStyle w:val="BodyText"/>
      </w:pPr>
      <w:r>
        <w:t xml:space="preserve">Dr. Elena Marchetti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Sig.ra Lucia De Santis — Registered Midwife</w:t>
      </w:r>
    </w:p>
    <w:p>
      <w:pPr>
        <w:pStyle w:val="BodyText"/>
      </w:pPr>
      <w:r>
        <w:t xml:space="preserve">Lucia De Santis</w:t>
      </w:r>
      <w:r>
        <w:br/>
      </w:r>
      <w:r>
        <w:t xml:space="preserve">Professional License No. IT-OST-2019-04472</w:t>
      </w:r>
      <w:r>
        <w:br/>
      </w:r>
      <w:r>
        <w:t xml:space="preserve">Date: _______________</w:t>
      </w:r>
    </w:p>
    <w:p>
      <w:pPr>
        <w:pStyle w:val="BodyText"/>
      </w:pPr>
      <w:r>
        <w:t xml:space="preserve">Purchase Order No. NAP-2025-MW-0047 — Midwife Services — Naples, Italy</w:t>
      </w:r>
    </w:p>
    <w:p>
      <w:pPr>
        <w:pStyle w:val="BodyText"/>
      </w:pPr>
      <w:r>
        <w:t xml:space="preserve">Issued by ASL Napoli 1 Centro, Via San Giovanni a Carbonara 12, 80138 Naples (NA), Italy</w:t>
      </w:r>
    </w:p>
    <w:p>
      <w:pPr>
        <w:pStyle w:val="BodyText"/>
      </w:pPr>
      <w:r>
        <w:t xml:space="preserve">This document is valid only when signed and stamped by both parties. Unauthorised reproduction is prohibited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Naples, Italy</dc:title>
  <dc:creator/>
  <dc:language>en</dc:language>
  <cp:keywords/>
  <dcterms:created xsi:type="dcterms:W3CDTF">2026-10-10T01:57:31Z</dcterms:created>
  <dcterms:modified xsi:type="dcterms:W3CDTF">2026-10-10T01:57:31Z</dcterms:modified>
</cp:coreProperties>
</file>

<file path=docProps/custom.xml><?xml version="1.0" encoding="utf-8"?>
<Properties xmlns="http://schemas.openxmlformats.org/officeDocument/2006/custom-properties" xmlns:vt="http://schemas.openxmlformats.org/officeDocument/2006/docPropsVTypes"/>
</file>