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2"/>
      </w:pPr>
      <w:r>
        <w:t xml:space="preserve">PURCHASE ORDER</w:t>
      </w:r>
    </w:p>
    <w:p>
      <w:pPr>
        <w:pStyle w:val="FirstParagraph"/>
      </w:pPr>
      <w:r>
        <w:t xml:space="preserve">PO No.: CH-ZH-2025-MW-0472</w:t>
      </w:r>
    </w:p>
    <w:p>
      <w:pPr>
        <w:pStyle w:val="BodyText"/>
      </w:pPr>
      <w:r>
        <w:t xml:space="preserve">Date of Issue: 15 June 2025</w:t>
      </w:r>
    </w:p>
    <w:bookmarkEnd w:id="20"/>
    <w:bookmarkStart w:id="21" w:name="Xa3a8d4b3c83c3687d1a9e51202e2f34dfdc8076"/>
    <w:p>
      <w:pPr>
        <w:pStyle w:val="Heading1"/>
      </w:pPr>
      <w:r>
        <w:t xml:space="preserve">Purchase Order for Midwife Professional Services</w:t>
      </w:r>
    </w:p>
    <w:p>
      <w:pPr>
        <w:pStyle w:val="FirstParagraph"/>
      </w:pPr>
      <w:r>
        <w:t xml:space="preserve">Switzerland Zurich — Canton of Zurich Healthcare Procurement Division</w:t>
      </w:r>
    </w:p>
    <w:bookmarkEnd w:id="21"/>
    <w:bookmarkStart w:id="22" w:name="purchasing-entity-buyer"/>
    <w:p>
      <w:pPr>
        <w:pStyle w:val="Heading3"/>
      </w:pPr>
      <w:r>
        <w:t xml:space="preserve">Purchasing Entity (Buyer)</w:t>
      </w:r>
    </w:p>
    <w:p>
      <w:pPr>
        <w:pStyle w:val="FirstParagraph"/>
      </w:pPr>
      <w:r>
        <w:rPr>
          <w:bCs/>
          <w:b/>
        </w:rPr>
        <w:t xml:space="preserve">Organization:</w:t>
      </w:r>
      <w:r>
        <w:t xml:space="preserve"> </w:t>
      </w:r>
      <w:r>
        <w:t xml:space="preserve">Kanton Zürich – Gesundheitsdirektion (Health Directorate)</w:t>
      </w:r>
    </w:p>
    <w:p>
      <w:pPr>
        <w:pStyle w:val="BodyText"/>
      </w:pPr>
      <w:r>
        <w:rPr>
          <w:bCs/>
          <w:b/>
        </w:rPr>
        <w:t xml:space="preserve">Department:</w:t>
      </w:r>
      <w:r>
        <w:t xml:space="preserve"> </w:t>
      </w:r>
      <w:r>
        <w:t xml:space="preserve">Maternal &amp; Child Health Services, Switzerland Zurich</w:t>
      </w:r>
    </w:p>
    <w:p>
      <w:pPr>
        <w:pStyle w:val="BodyText"/>
      </w:pPr>
      <w:r>
        <w:rPr>
          <w:bCs/>
          <w:b/>
        </w:rPr>
        <w:t xml:space="preserve">Address:</w:t>
      </w:r>
      <w:r>
        <w:t xml:space="preserve"> </w:t>
      </w:r>
      <w:r>
        <w:t xml:space="preserve">Limmatquai 4, 8001 Zurich, Switzerland</w:t>
      </w:r>
    </w:p>
    <w:p>
      <w:pPr>
        <w:pStyle w:val="BodyText"/>
      </w:pPr>
      <w:r>
        <w:rPr>
          <w:bCs/>
          <w:b/>
        </w:rPr>
        <w:t xml:space="preserve">Contact:</w:t>
      </w:r>
      <w:r>
        <w:t xml:space="preserve"> </w:t>
      </w:r>
      <w:r>
        <w:t xml:space="preserve">Dr. Elena Baumann, Procurement Officer</w:t>
      </w:r>
    </w:p>
    <w:p>
      <w:pPr>
        <w:pStyle w:val="BodyText"/>
      </w:pPr>
      <w:r>
        <w:rPr>
          <w:bCs/>
          <w:b/>
        </w:rPr>
        <w:t xml:space="preserve">Email:</w:t>
      </w:r>
      <w:r>
        <w:t xml:space="preserve"> </w:t>
      </w:r>
      <w:r>
        <w:t xml:space="preserve">e.baumann@gd.zh.ch</w:t>
      </w:r>
    </w:p>
    <w:p>
      <w:pPr>
        <w:pStyle w:val="BodyText"/>
      </w:pPr>
      <w:r>
        <w:rPr>
          <w:bCs/>
          <w:b/>
        </w:rPr>
        <w:t xml:space="preserve">Phone:</w:t>
      </w:r>
      <w:r>
        <w:t xml:space="preserve"> </w:t>
      </w:r>
      <w:r>
        <w:t xml:space="preserve">+41 44 214 10 00</w:t>
      </w:r>
    </w:p>
    <w:bookmarkEnd w:id="22"/>
    <w:bookmarkStart w:id="23" w:name="service-provider-seller"/>
    <w:p>
      <w:pPr>
        <w:pStyle w:val="Heading3"/>
      </w:pPr>
      <w:r>
        <w:t xml:space="preserve">Service Provider (Seller)</w:t>
      </w:r>
    </w:p>
    <w:p>
      <w:pPr>
        <w:pStyle w:val="FirstParagraph"/>
      </w:pPr>
      <w:r>
        <w:rPr>
          <w:bCs/>
          <w:b/>
        </w:rPr>
        <w:t xml:space="preserve">Name:</w:t>
      </w:r>
      <w:r>
        <w:t xml:space="preserve"> </w:t>
      </w:r>
      <w:r>
        <w:t xml:space="preserve">Midwife Practice Dr. Sabine Keller, SBBV</w:t>
      </w:r>
    </w:p>
    <w:p>
      <w:pPr>
        <w:pStyle w:val="BodyText"/>
      </w:pPr>
      <w:r>
        <w:rPr>
          <w:bCs/>
          <w:b/>
        </w:rPr>
        <w:t xml:space="preserve">License No.:</w:t>
      </w:r>
      <w:r>
        <w:t xml:space="preserve"> </w:t>
      </w:r>
      <w:r>
        <w:t xml:space="preserve">CH-ZH-MW-2019-0847</w:t>
      </w:r>
    </w:p>
    <w:p>
      <w:pPr>
        <w:pStyle w:val="BodyText"/>
      </w:pPr>
      <w:r>
        <w:rPr>
          <w:bCs/>
          <w:b/>
        </w:rPr>
        <w:t xml:space="preserve">Address:</w:t>
      </w:r>
      <w:r>
        <w:t xml:space="preserve"> </w:t>
      </w:r>
      <w:r>
        <w:t xml:space="preserve">Bahnhofstrasse 112, 8001 Zurich, Switzerland</w:t>
      </w:r>
    </w:p>
    <w:p>
      <w:pPr>
        <w:pStyle w:val="BodyText"/>
      </w:pPr>
      <w:r>
        <w:rPr>
          <w:bCs/>
          <w:b/>
        </w:rPr>
        <w:t xml:space="preserve">Contact:</w:t>
      </w:r>
      <w:r>
        <w:t xml:space="preserve"> </w:t>
      </w:r>
      <w:r>
        <w:t xml:space="preserve">Dr. Sabine Keller, Certified Midwife (SBBV)</w:t>
      </w:r>
    </w:p>
    <w:p>
      <w:pPr>
        <w:pStyle w:val="BodyText"/>
      </w:pPr>
      <w:r>
        <w:rPr>
          <w:bCs/>
          <w:b/>
        </w:rPr>
        <w:t xml:space="preserve">Email:</w:t>
      </w:r>
      <w:r>
        <w:t xml:space="preserve"> </w:t>
      </w:r>
      <w:r>
        <w:t xml:space="preserve">s.keller@midwife-zh.ch</w:t>
      </w:r>
    </w:p>
    <w:p>
      <w:pPr>
        <w:pStyle w:val="BodyText"/>
      </w:pPr>
      <w:r>
        <w:rPr>
          <w:bCs/>
          <w:b/>
        </w:rPr>
        <w:t xml:space="preserve">Phone:</w:t>
      </w:r>
      <w:r>
        <w:t xml:space="preserve"> </w:t>
      </w:r>
      <w:r>
        <w:t xml:space="preserve">+41 44 220 55 66</w:t>
      </w:r>
    </w:p>
    <w:p>
      <w:pPr>
        <w:pStyle w:val="BodyText"/>
      </w:pPr>
      <w:r>
        <w:rPr>
          <w:bCs/>
          <w:b/>
        </w:rPr>
        <w:t xml:space="preserve">VAT No.:</w:t>
      </w:r>
      <w:r>
        <w:t xml:space="preserve"> </w:t>
      </w:r>
      <w:r>
        <w:t xml:space="preserve">CHE-114.582.937</w:t>
      </w:r>
    </w:p>
    <w:bookmarkEnd w:id="23"/>
    <w:p>
      <w:pPr>
        <w:pStyle w:val="BodyText"/>
      </w:pPr>
      <w:r>
        <w:t xml:space="preserve">1. Scope of Purchase Order — Midwife Services in Switzerland Zurich</w:t>
      </w:r>
    </w:p>
    <w:p>
      <w:pPr>
        <w:pStyle w:val="BodyText"/>
      </w:pPr>
      <w:r>
        <w:t xml:space="preserve">This Purchase Order is issued by the Health Directorate of the Canton of Zurich, Switzerland Zurich, to formally engage the services of a certified Midwife for the provision of comprehensive prenatal, intrapartum, and postnatal care within the Switzerland Zurich metropolitan area. The Midwife engaged under this Purchase Order shall operate in full compliance with the Swiss Federal Act on Health Professions (HPG), the cantonal regulations of the Canton of Zurich, and the professional standards set forth by the Swiss Association of Certified Midwives (SBBV). All services rendered under this Purchase Order shall be delivered at the designated healthcare facilities in Switzerland Zurich, including but not limited to the Universitätsspital Zürich (USZ) and the Kantonsspital Zürich (KSW).</w:t>
      </w:r>
    </w:p>
    <w:p>
      <w:pPr>
        <w:pStyle w:val="BodyText"/>
      </w:pPr>
      <w:r>
        <w:t xml:space="preserve">2.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 / Sessions</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Prenatal Midwife Consultations — Comprehensive antenatal care including fetal monitoring, nutritional guidance, and risk assessment for expectant mothers registered in Switzerland Zurich</w:t>
            </w:r>
          </w:p>
        </w:tc>
        <w:tc>
          <w:tcPr/>
          <w:p>
            <w:pPr>
              <w:pStyle w:val="Compact"/>
              <w:jc w:val="left"/>
            </w:pPr>
            <w:r>
              <w:t xml:space="preserve">12 sessions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02</w:t>
            </w:r>
          </w:p>
        </w:tc>
        <w:tc>
          <w:tcPr/>
          <w:p>
            <w:pPr>
              <w:pStyle w:val="Compact"/>
              <w:jc w:val="left"/>
            </w:pPr>
            <w:r>
              <w:t xml:space="preserve">Intrapartum Midwife Assistance — Full labour and delivery support provided by the certified Midwife at the Switzerland Zurich birthing centre or hospital</w:t>
            </w:r>
          </w:p>
        </w:tc>
        <w:tc>
          <w:tcPr/>
          <w:p>
            <w:pPr>
              <w:pStyle w:val="Compact"/>
              <w:jc w:val="left"/>
            </w:pPr>
            <w:r>
              <w:t xml:space="preserve">1 delivery</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Postnatal Midwife Visits — Newborn assessment, breastfeeding support, and maternal recovery monitoring within the first 6 weeks postpartum in the Switzerland Zurich area</w:t>
            </w:r>
          </w:p>
        </w:tc>
        <w:tc>
          <w:tcPr/>
          <w:p>
            <w:pPr>
              <w:pStyle w:val="Compact"/>
              <w:jc w:val="left"/>
            </w:pPr>
            <w:r>
              <w:t xml:space="preserve">6 visits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04</w:t>
            </w:r>
          </w:p>
        </w:tc>
        <w:tc>
          <w:tcPr/>
          <w:p>
            <w:pPr>
              <w:pStyle w:val="Compact"/>
              <w:jc w:val="left"/>
            </w:pPr>
            <w:r>
              <w:t xml:space="preserve">Emergency Midwife On-Call Availability — 24/7 standby service for urgent obstetric situations in Switzerland Zurich</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Midwife-Led Community Education Workshops — Prenatal preparation classes and newborn care seminars conducted in Switzerland Zurich community centres</w:t>
            </w:r>
          </w:p>
        </w:tc>
        <w:tc>
          <w:tcPr/>
          <w:p>
            <w:pPr>
              <w:pStyle w:val="Compact"/>
              <w:jc w:val="left"/>
            </w:pPr>
            <w:r>
              <w:t xml:space="preserve">4 workshops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Documentation &amp; Reporting — Maintenance of patient records, referral coordination with Swiss physicians, and compliance reporting to the Canton of Zurich Health Authority</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gridSpan w:val="4"/>
          </w:tcPr>
          <w:p>
            <w:pPr>
              <w:pStyle w:val="Compact"/>
              <w:jc w:val="left"/>
            </w:pPr>
            <w:r>
              <w:t xml:space="preserve">TOTAL AMOUNT DUE (CHF)</w:t>
            </w:r>
          </w:p>
        </w:tc>
        <w:tc>
          <w:tcPr/>
          <w:p>
            <w:pPr>
              <w:pStyle w:val="Compact"/>
              <w:jc w:val="left"/>
            </w:pPr>
            <w:r>
              <w:t xml:space="preserve">15,080.00</w:t>
            </w:r>
          </w:p>
        </w:tc>
      </w:tr>
      <w:tr>
        <w:tc>
          <w:tcPr>
            <w:gridSpan w:val="4"/>
          </w:tcPr>
          <w:p>
            <w:pPr>
              <w:pStyle w:val="Compact"/>
              <w:jc w:val="left"/>
            </w:pPr>
            <w:r>
              <w:t xml:space="preserve">VAT (7.7% — Switzerland Standard Rate)</w:t>
            </w:r>
          </w:p>
        </w:tc>
        <w:tc>
          <w:tcPr/>
          <w:p>
            <w:pPr>
              <w:pStyle w:val="Compact"/>
              <w:jc w:val="left"/>
            </w:pPr>
            <w:r>
              <w:t xml:space="preserve">1,161.16</w:t>
            </w:r>
          </w:p>
        </w:tc>
      </w:tr>
      <w:tr>
        <w:tc>
          <w:tcPr>
            <w:gridSpan w:val="4"/>
          </w:tcPr>
          <w:p>
            <w:pPr>
              <w:pStyle w:val="Compact"/>
              <w:jc w:val="left"/>
            </w:pPr>
            <w:r>
              <w:t xml:space="preserve">GRAND TOTAL (CHF)</w:t>
            </w:r>
          </w:p>
        </w:tc>
        <w:tc>
          <w:tcPr/>
          <w:p>
            <w:pPr>
              <w:pStyle w:val="Compact"/>
              <w:jc w:val="left"/>
            </w:pPr>
            <w:r>
              <w:t xml:space="preserve">16,241.16</w:t>
            </w:r>
          </w:p>
        </w:tc>
      </w:tr>
    </w:tbl>
    <w:p>
      <w:pPr>
        <w:pStyle w:val="BodyText"/>
      </w:pPr>
      <w:r>
        <w:t xml:space="preserve">3. Payment Terms &amp; Conditions</w:t>
      </w:r>
    </w:p>
    <w:p>
      <w:pPr>
        <w:pStyle w:val="BodyText"/>
      </w:pPr>
      <w:r>
        <w:t xml:space="preserve">All payments under this Purchase Order shall be made in Swiss Francs (CHF) via bank transfer to the Midwife's designated account. Payment is due within thirty (30) calendar days from the date of invoice receipt. The Midwife shall issue itemized invoices corresponding to each service milestone completed. Late payments shall incur interest at the rate prescribed by the Swiss Code of Obligations (OR Art. 104). The total value of this Purchase Order is subject to the Swiss Federal Procurement Act (BöB) guidelines applicable to public healthcare contracts in Switzerland Zurich.</w:t>
      </w:r>
    </w:p>
    <w:p>
      <w:pPr>
        <w:pStyle w:val="BodyText"/>
      </w:pPr>
      <w:r>
        <w:t xml:space="preserve">4. Terms, Conditions &amp; Compliance Requirements</w:t>
      </w:r>
    </w:p>
    <w:p>
      <w:pPr>
        <w:numPr>
          <w:ilvl w:val="0"/>
          <w:numId w:val="1001"/>
        </w:numPr>
        <w:pStyle w:val="Compact"/>
      </w:pPr>
      <w:r>
        <w:rPr>
          <w:bCs/>
          <w:b/>
        </w:rPr>
        <w:t xml:space="preserve">Professional Licensure:</w:t>
      </w:r>
      <w:r>
        <w:t xml:space="preserve"> </w:t>
      </w:r>
      <w:r>
        <w:t xml:space="preserve">The Midwife must maintain an active, unrestricted license issued by the Swiss Federal Commission for Health Professions (EMAS) and be registered with the SBBV. Any lapse in licensure shall constitute immediate grounds for termination of this Purchase Order.</w:t>
      </w:r>
    </w:p>
    <w:p>
      <w:pPr>
        <w:numPr>
          <w:ilvl w:val="0"/>
          <w:numId w:val="1001"/>
        </w:numPr>
        <w:pStyle w:val="Compact"/>
      </w:pPr>
      <w:r>
        <w:rPr>
          <w:bCs/>
          <w:b/>
        </w:rPr>
        <w:t xml:space="preserve">Scope of Practice:</w:t>
      </w:r>
      <w:r>
        <w:t xml:space="preserve"> </w:t>
      </w:r>
      <w:r>
        <w:t xml:space="preserve">All Midwife services shall be performed strictly within the scope defined by the Swiss Health Professions Act (HPG) and the cantonal directives of the Canton of Zurich. The Midwife shall not perform any procedure that falls outside her registered competency without prior written authorization from the supervising physician.</w:t>
      </w:r>
    </w:p>
    <w:p>
      <w:pPr>
        <w:numPr>
          <w:ilvl w:val="0"/>
          <w:numId w:val="1001"/>
        </w:numPr>
        <w:pStyle w:val="Compact"/>
      </w:pPr>
      <w:r>
        <w:rPr>
          <w:bCs/>
          <w:b/>
        </w:rPr>
        <w:t xml:space="preserve">Confidentiality &amp; Data Protection:</w:t>
      </w:r>
      <w:r>
        <w:t xml:space="preserve"> </w:t>
      </w:r>
      <w:r>
        <w:t xml:space="preserve">The Midwife shall comply fully with the Swiss Federal Act on Data Protection (DSG/FADP) and all applicable regulations in Switzerland Zurich. Patient records shall be stored in accordance with Swiss medical confidentiality laws (Art. 321 StGB).</w:t>
      </w:r>
    </w:p>
    <w:p>
      <w:pPr>
        <w:numPr>
          <w:ilvl w:val="0"/>
          <w:numId w:val="1001"/>
        </w:numPr>
        <w:pStyle w:val="Compact"/>
      </w:pPr>
      <w:r>
        <w:rPr>
          <w:bCs/>
          <w:b/>
        </w:rPr>
        <w:t xml:space="preserve">Insurance &amp; Liability:</w:t>
      </w:r>
      <w:r>
        <w:t xml:space="preserve"> </w:t>
      </w:r>
      <w:r>
        <w:t xml:space="preserve">The Midwife shall maintain professional liability insurance (Berufshaftpflichtversicherung) with a minimum coverage of CHF 5,000,000 per claim, as required for healthcare practitioners operating in Switzerland Zurich.</w:t>
      </w:r>
    </w:p>
    <w:p>
      <w:pPr>
        <w:numPr>
          <w:ilvl w:val="0"/>
          <w:numId w:val="1001"/>
        </w:numPr>
        <w:pStyle w:val="Compact"/>
      </w:pPr>
      <w:r>
        <w:rPr>
          <w:bCs/>
          <w:b/>
        </w:rPr>
        <w:t xml:space="preserve">Language Requirements:</w:t>
      </w:r>
      <w:r>
        <w:t xml:space="preserve"> </w:t>
      </w:r>
      <w:r>
        <w:t xml:space="preserve">Given the multilingual nature of Switzerland Zurich, the Midwife shall be proficient in German and English. Additional language support (French, Italian, or Turkish) is preferred for community outreach services.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cases of professional misconduct or breach of Swiss healthcare regulations, termination may be immediate without notice.</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Swiss Confederation and the cantonal regulations of the Canton of Zurich, Switzerland Zurich. Any disputes shall be resolved by the competent courts in Zurich, Switzerland.</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pandemics, natural disasters, or government-mandated closures affecting healthcare delivery in Switzerland Zurich.</w:t>
      </w:r>
    </w:p>
    <w:p>
      <w:pPr>
        <w:pStyle w:val="FirstParagraph"/>
      </w:pPr>
      <w:r>
        <w:t xml:space="preserve">5. Acceptance &amp; Authorization</w:t>
      </w:r>
    </w:p>
    <w:p>
      <w:pPr>
        <w:pStyle w:val="BodyText"/>
      </w:pPr>
      <w:r>
        <w:t xml:space="preserve">By signing below, both parties acknowledge and agree to all terms, conditions, and service specifications outlined in this Purchase Order for Midwife professional services in Switzerland Zurich. This document constitutes a binding agreement effective from the date of the last signature.</w:t>
      </w:r>
    </w:p>
    <w:p>
      <w:pPr>
        <w:pStyle w:val="BodyText"/>
      </w:pPr>
      <w:r>
        <w:rPr>
          <w:bCs/>
          <w:b/>
        </w:rPr>
        <w:t xml:space="preserve">For the Purchasing Entity:</w:t>
      </w:r>
    </w:p>
    <w:p>
      <w:pPr>
        <w:pStyle w:val="BodyText"/>
      </w:pPr>
      <w:r>
        <w:t xml:space="preserve">Kanton Zürich – Gesundheitsdirektion</w:t>
      </w:r>
    </w:p>
    <w:p>
      <w:pPr>
        <w:pStyle w:val="BodyText"/>
      </w:pPr>
      <w:r>
        <w:t xml:space="preserve">Dr. Elena Baumann —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the Service Provider (Midwife):</w:t>
      </w:r>
    </w:p>
    <w:p>
      <w:pPr>
        <w:pStyle w:val="BodyText"/>
      </w:pPr>
      <w:r>
        <w:t xml:space="preserve">Midwife Practice Dr. Sabine Keller, SBBV</w:t>
      </w:r>
    </w:p>
    <w:p>
      <w:pPr>
        <w:pStyle w:val="BodyText"/>
      </w:pPr>
      <w:r>
        <w:t xml:space="preserve">Dr. Sabine Keller — Certified Midwife</w:t>
      </w:r>
    </w:p>
    <w:p>
      <w:pPr>
        <w:pStyle w:val="BodyText"/>
      </w:pPr>
      <w:r>
        <w:t xml:space="preserve">Signature: ___________________________</w:t>
      </w:r>
    </w:p>
    <w:p>
      <w:pPr>
        <w:pStyle w:val="BodyText"/>
      </w:pPr>
      <w:r>
        <w:t xml:space="preserve">Date: ___________________________</w:t>
      </w:r>
    </w:p>
    <w:p>
      <w:pPr>
        <w:pStyle w:val="BodyText"/>
      </w:pPr>
      <w:r>
        <w:t xml:space="preserve">License No.: CH-ZH-MW-2019-0847</w:t>
      </w:r>
    </w:p>
    <w:p>
      <w:pPr>
        <w:pStyle w:val="BodyText"/>
      </w:pPr>
      <w:r>
        <w:t xml:space="preserve">This Purchase Order (PO No. CH-ZH-2025-MW-0472) was issued by the Health Directorate, Canton of Zurich, Switzerland Zurich. Document reference: GD-ZH/2025/MW/0472. For inquiries, contact the Procurement Office at Limmatquai 4, 8001 Zurich, Switzerland. This document is valid for a period of twelve (12) months from the date of execution. © 2025 Kanton Zürich – Gesundheitsdirektion.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Switzerland Zurich</dc:title>
  <dc:creator/>
  <dc:language>en</dc:language>
  <cp:keywords/>
  <dcterms:created xsi:type="dcterms:W3CDTF">2026-10-10T03:50:20Z</dcterms:created>
  <dcterms:modified xsi:type="dcterms:W3CDTF">2026-10-10T03:50:20Z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