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Harare Provincial Maternal Health Authority</w:t>
      </w:r>
    </w:p>
    <w:p>
      <w:pPr>
        <w:pStyle w:val="BodyText"/>
      </w:pPr>
      <w:r>
        <w:t xml:space="preserve">12 Samora Machel Avenue, Harare, Zimbabwe</w:t>
      </w:r>
    </w:p>
    <w:p>
      <w:pPr>
        <w:pStyle w:val="BodyText"/>
      </w:pPr>
      <w:r>
        <w:t xml:space="preserve">Tel: +263 242 700 123 | Email: procurement@hpmha.co.zw</w:t>
      </w:r>
    </w:p>
    <w:p>
      <w:pPr>
        <w:pStyle w:val="BodyText"/>
      </w:pPr>
      <w:r>
        <w:t xml:space="preserve">Registration No: ZW-HPMHA-2019-0045</w:t>
      </w:r>
    </w:p>
    <w:bookmarkEnd w:id="20"/>
    <w:p>
      <w:pPr>
        <w:pStyle w:val="BodyText"/>
      </w:pPr>
      <w:r>
        <w:rPr>
          <w:bCs/>
          <w:b/>
        </w:rPr>
        <w:t xml:space="preserve">Purchase Order No:</w:t>
      </w:r>
      <w:r>
        <w:t xml:space="preserve"> </w:t>
      </w:r>
      <w:r>
        <w:t xml:space="preserve">PO-HPMHA-2025-0347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Harare Central Maternity Clinic, 45 Avondale Road, Harare, Zimbabwe</w:t>
      </w:r>
    </w:p>
    <w:p>
      <w:pPr>
        <w:pStyle w:val="BodyText"/>
      </w:pPr>
      <w:r>
        <w:rPr>
          <w:bCs/>
          <w:b/>
        </w:rPr>
        <w:t xml:space="preserve">Commencement Date:</w:t>
      </w:r>
      <w:r>
        <w:t xml:space="preserve"> </w:t>
      </w:r>
      <w:r>
        <w:t xml:space="preserve">01 August 2025</w:t>
      </w:r>
    </w:p>
    <w:p>
      <w:pPr>
        <w:pStyle w:val="BodyText"/>
      </w:pPr>
      <w:r>
        <w:rPr>
          <w:bCs/>
          <w:b/>
        </w:rPr>
        <w:t xml:space="preserve">Contract Duration:</w:t>
      </w:r>
      <w:r>
        <w:t xml:space="preserve"> </w:t>
      </w:r>
      <w:r>
        <w:t xml:space="preserve">12 Months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Harare Provincial Maternal Health Authority</w:t>
            </w:r>
          </w:p>
        </w:tc>
        <w:tc>
          <w:tcPr/>
          <w:p>
            <w:pPr>
              <w:pStyle w:val="Compact"/>
              <w:jc w:val="left"/>
            </w:pPr>
            <w:r>
              <w:rPr>
                <w:bCs/>
                <w:b/>
              </w:rPr>
              <w:t xml:space="preserve">Contact Person:</w:t>
            </w:r>
            <w:r>
              <w:t xml:space="preserve"> </w:t>
            </w:r>
            <w:r>
              <w:t xml:space="preserve">Dr. Tendai Moyo, Procurement Officer</w:t>
            </w:r>
          </w:p>
        </w:tc>
      </w:tr>
      <w:tr>
        <w:tc>
          <w:tcPr/>
          <w:p>
            <w:pPr>
              <w:pStyle w:val="Compact"/>
              <w:jc w:val="left"/>
            </w:pPr>
            <w:r>
              <w:rPr>
                <w:bCs/>
                <w:b/>
              </w:rPr>
              <w:t xml:space="preserve">Address:</w:t>
            </w:r>
            <w:r>
              <w:t xml:space="preserve"> </w:t>
            </w:r>
            <w:r>
              <w:t xml:space="preserve">12 Samora Machel Avenue, Harare, Zimbabwe</w:t>
            </w:r>
          </w:p>
        </w:tc>
        <w:tc>
          <w:tcPr/>
          <w:p>
            <w:pPr>
              <w:pStyle w:val="Compact"/>
              <w:jc w:val="left"/>
            </w:pPr>
            <w:r>
              <w:rPr>
                <w:bCs/>
                <w:b/>
              </w:rPr>
              <w:t xml:space="preserve">Phone:</w:t>
            </w:r>
            <w:r>
              <w:t xml:space="preserve"> </w:t>
            </w:r>
            <w:r>
              <w:t xml:space="preserve">+263 242 700 123</w:t>
            </w:r>
          </w:p>
        </w:tc>
      </w:tr>
      <w:tr>
        <w:tc>
          <w:tcPr/>
          <w:p>
            <w:pPr>
              <w:pStyle w:val="Compact"/>
              <w:jc w:val="left"/>
            </w:pPr>
            <w:r>
              <w:rPr>
                <w:bCs/>
                <w:b/>
              </w:rPr>
              <w:t xml:space="preserve">Email:</w:t>
            </w:r>
            <w:r>
              <w:t xml:space="preserve"> </w:t>
            </w:r>
            <w:r>
              <w:t xml:space="preserve">procurement@hpmha.co.zw</w:t>
            </w:r>
          </w:p>
        </w:tc>
        <w:tc>
          <w:tcPr/>
          <w:p>
            <w:pPr>
              <w:pStyle w:val="Compact"/>
              <w:jc w:val="left"/>
            </w:pPr>
            <w:r>
              <w:rPr>
                <w:bCs/>
                <w:b/>
              </w:rPr>
              <w:t xml:space="preserve">Bank Details:</w:t>
            </w:r>
            <w:r>
              <w:t xml:space="preserve"> </w:t>
            </w:r>
            <w:r>
              <w:t xml:space="preserve">CBZ Bank, Harare Branch, A/C: 0045-8821-3376</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Harare Midwifery &amp; Maternal Care Services (Pvt) Ltd</w:t>
            </w:r>
          </w:p>
        </w:tc>
        <w:tc>
          <w:tcPr/>
          <w:p>
            <w:pPr>
              <w:pStyle w:val="Compact"/>
              <w:jc w:val="left"/>
            </w:pPr>
            <w:r>
              <w:rPr>
                <w:bCs/>
                <w:b/>
              </w:rPr>
              <w:t xml:space="preserve">Contact Person:</w:t>
            </w:r>
            <w:r>
              <w:t xml:space="preserve"> </w:t>
            </w:r>
            <w:r>
              <w:t xml:space="preserve">Mrs. Rudo Chikafu, Director</w:t>
            </w:r>
          </w:p>
        </w:tc>
      </w:tr>
      <w:tr>
        <w:tc>
          <w:tcPr/>
          <w:p>
            <w:pPr>
              <w:pStyle w:val="Compact"/>
              <w:jc w:val="left"/>
            </w:pPr>
            <w:r>
              <w:rPr>
                <w:bCs/>
                <w:b/>
              </w:rPr>
              <w:t xml:space="preserve">Address:</w:t>
            </w:r>
            <w:r>
              <w:t xml:space="preserve"> </w:t>
            </w:r>
            <w:r>
              <w:t xml:space="preserve">78 Borrowdale Road, Harare, Zimbabwe</w:t>
            </w:r>
          </w:p>
        </w:tc>
        <w:tc>
          <w:tcPr/>
          <w:p>
            <w:pPr>
              <w:pStyle w:val="Compact"/>
              <w:jc w:val="left"/>
            </w:pPr>
            <w:r>
              <w:rPr>
                <w:bCs/>
                <w:b/>
              </w:rPr>
              <w:t xml:space="preserve">Phone:</w:t>
            </w:r>
            <w:r>
              <w:t xml:space="preserve"> </w:t>
            </w:r>
            <w:r>
              <w:t xml:space="preserve">+263 242 555 890</w:t>
            </w:r>
          </w:p>
        </w:tc>
      </w:tr>
      <w:tr>
        <w:tc>
          <w:tcPr/>
          <w:p>
            <w:pPr>
              <w:pStyle w:val="Compact"/>
              <w:jc w:val="left"/>
            </w:pPr>
            <w:r>
              <w:rPr>
                <w:bCs/>
                <w:b/>
              </w:rPr>
              <w:t xml:space="preserve">Email:</w:t>
            </w:r>
            <w:r>
              <w:t xml:space="preserve"> </w:t>
            </w:r>
            <w:r>
              <w:t xml:space="preserve">info@hmmcs.co.zw</w:t>
            </w:r>
          </w:p>
        </w:tc>
        <w:tc>
          <w:tcPr/>
          <w:p>
            <w:pPr>
              <w:pStyle w:val="Compact"/>
              <w:jc w:val="left"/>
            </w:pPr>
            <w:r>
              <w:rPr>
                <w:bCs/>
                <w:b/>
              </w:rPr>
              <w:t xml:space="preserve">Registration No:</w:t>
            </w:r>
            <w:r>
              <w:t xml:space="preserve"> </w:t>
            </w:r>
            <w:r>
              <w:t xml:space="preserve">ZW-PVT-2021-1187</w:t>
            </w:r>
          </w:p>
        </w:tc>
      </w:tr>
    </w:tbl>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the Harare Provincial Maternal Health Authority to procure the professional services of a qualified</w:t>
      </w:r>
      <w:r>
        <w:t xml:space="preserve"> </w:t>
      </w:r>
      <w:r>
        <w:t xml:space="preserve">Midwife</w:t>
      </w:r>
      <w:r>
        <w:t xml:space="preserve"> </w:t>
      </w:r>
      <w:r>
        <w:t xml:space="preserve">to be deployed at the Harare Central Maternity Clinic, located in</w:t>
      </w:r>
      <w:r>
        <w:t xml:space="preserve"> </w:t>
      </w:r>
      <w:r>
        <w:t xml:space="preserve">Zimbabwe Harare</w:t>
      </w:r>
      <w:r>
        <w:t xml:space="preserve">. The</w:t>
      </w:r>
      <w:r>
        <w:t xml:space="preserve"> </w:t>
      </w:r>
      <w:r>
        <w:t xml:space="preserve">Midwife</w:t>
      </w:r>
      <w:r>
        <w:t xml:space="preserve"> </w:t>
      </w:r>
      <w:r>
        <w:t xml:space="preserve">shall provide comprehensive antenatal, intrapartum, and postnatal care in accordance with the standards set by the Zimbabwe National Health Research Council and the Ministry of Health and Child Care, Zimbabwe. The</w:t>
      </w:r>
      <w:r>
        <w:t xml:space="preserve"> </w:t>
      </w:r>
      <w:r>
        <w:t xml:space="preserve">Midwife</w:t>
      </w:r>
      <w:r>
        <w:t xml:space="preserve"> </w:t>
      </w:r>
      <w:r>
        <w:t xml:space="preserve">must hold a valid registration with the Zimbabwe Nursing Council and possess a minimum of five (5) years of clinical experience in obstetric and neonatal care within the</w:t>
      </w:r>
      <w:r>
        <w:t xml:space="preserve"> </w:t>
      </w:r>
      <w:r>
        <w:t xml:space="preserve">Zimbabwe Harare</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Full-time Midwife services – Antenatal care consultations (minimum 40 patients per week) at Harare Central Maternity Clinic, Zimbabwe Harare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Midwife services – Intrapartum and delivery assistance (minimum 15 deliveries per month) with emergency obstetric care capability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Midwife services – Postnatal care and newborn screening (minimum 50 postnatal visits per month) within the Zimbabwe Harare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Midwife-led community outreach and maternal health education sessions in Harare suburbs (minimum 4 sessions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Provision of midwifery clinical equipment and consumables (sterile delivery kits, neonatal resuscitation equipment, blood pressure monitors, fetal dopplers) as per Zimbabwe Ministry of Health specifications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Monthly clinical supervision and quality assurance reporting by the Midwife to the Harare Provincial Maternal Health Authority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TOTAL AMOUNT (USD)</w:t>
            </w:r>
          </w:p>
        </w:tc>
        <w:tc>
          <w:tcPr/>
          <w:p>
            <w:pPr>
              <w:pStyle w:val="Compact"/>
              <w:jc w:val="left"/>
            </w:pPr>
            <w:r>
              <w:t xml:space="preserve">63,900.00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Harare Provincial Maternal Health Authority and Harare Midwifery &amp; Maternal Care Services (Pvt) Ltd for the provision of</w:t>
      </w:r>
      <w:r>
        <w:t xml:space="preserve"> </w:t>
      </w:r>
      <w:r>
        <w:t xml:space="preserve">Midwife</w:t>
      </w:r>
      <w:r>
        <w:t xml:space="preserve"> </w:t>
      </w:r>
      <w:r>
        <w:t xml:space="preserve">services in</w:t>
      </w:r>
      <w:r>
        <w:t xml:space="preserve"> </w:t>
      </w:r>
      <w:r>
        <w:t xml:space="preserve">Zimbabwe Harare</w:t>
      </w:r>
      <w:r>
        <w:t xml:space="preserve">.</w:t>
      </w:r>
    </w:p>
    <w:p>
      <w:pPr>
        <w:numPr>
          <w:ilvl w:val="0"/>
          <w:numId w:val="1001"/>
        </w:numPr>
        <w:pStyle w:val="Compact"/>
      </w:pP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shall be fully registered with the Zimbabwe Nursing Council and shall maintain valid professional indemnity insurance throughout the contract period.</w:t>
      </w:r>
    </w:p>
    <w:p>
      <w:pPr>
        <w:numPr>
          <w:ilvl w:val="0"/>
          <w:numId w:val="1001"/>
        </w:numPr>
        <w:pStyle w:val="Compact"/>
      </w:pPr>
      <w:r>
        <w:t xml:space="preserve">Payment shall be made in United States Dollars (USD) on a monthly basis within fourteen (14) calendar days of receipt of a valid invoice from the service provider. All payments shall be processed through the Central Bank of Zimbabwe (CBZ) Harare Branch.</w:t>
      </w:r>
    </w:p>
    <w:p>
      <w:pPr>
        <w:numPr>
          <w:ilvl w:val="0"/>
          <w:numId w:val="1001"/>
        </w:numPr>
        <w:pStyle w:val="Compact"/>
      </w:pPr>
      <w:r>
        <w:t xml:space="preserve">The</w:t>
      </w:r>
      <w:r>
        <w:t xml:space="preserve"> </w:t>
      </w:r>
      <w:r>
        <w:t xml:space="preserve">Midwife</w:t>
      </w:r>
      <w:r>
        <w:t xml:space="preserve"> </w:t>
      </w:r>
      <w:r>
        <w:t xml:space="preserve">shall report to the Harare Central Maternity Clinic, 45 Avondale Road, Harare, Zimbabwe, on a full-time basis (Monday to Saturday, 07:00 to 19:00) and shall be available for emergency call-outs as required by the clinic management.</w:t>
      </w:r>
    </w:p>
    <w:p>
      <w:pPr>
        <w:numPr>
          <w:ilvl w:val="0"/>
          <w:numId w:val="1001"/>
        </w:numPr>
        <w:pStyle w:val="Compact"/>
      </w:pPr>
      <w:r>
        <w:t xml:space="preserve">The service provider shall ensure that the</w:t>
      </w:r>
      <w:r>
        <w:t xml:space="preserve"> </w:t>
      </w:r>
      <w:r>
        <w:t xml:space="preserve">Midwife</w:t>
      </w:r>
      <w:r>
        <w:t xml:space="preserve"> </w:t>
      </w:r>
      <w:r>
        <w:t xml:space="preserve">complies with all applicable laws and regulations of the Republic of Zimbabwe, including the Health Professions Act, the Labour Act, and the National Health Services Act.</w:t>
      </w:r>
    </w:p>
    <w:p>
      <w:pPr>
        <w:numPr>
          <w:ilvl w:val="0"/>
          <w:numId w:val="1001"/>
        </w:numPr>
        <w:pStyle w:val="Compact"/>
      </w:pPr>
      <w:r>
        <w:t xml:space="preserve">Any changes to the scope of</w:t>
      </w:r>
      <w:r>
        <w:t xml:space="preserve"> </w:t>
      </w:r>
      <w:r>
        <w:t xml:space="preserve">Midwife</w:t>
      </w:r>
      <w:r>
        <w:t xml:space="preserve"> </w:t>
      </w:r>
      <w:r>
        <w:t xml:space="preserve">services outlined in this</w:t>
      </w:r>
      <w:r>
        <w:t xml:space="preserve"> </w:t>
      </w:r>
      <w:r>
        <w:t xml:space="preserve">Purchase Order</w:t>
      </w:r>
      <w:r>
        <w:t xml:space="preserve"> </w:t>
      </w:r>
      <w:r>
        <w:t xml:space="preserve">must be approved in writing by both parties prior to implementation. No verbal amendments shall be valid.</w:t>
      </w:r>
    </w:p>
    <w:p>
      <w:pPr>
        <w:numPr>
          <w:ilvl w:val="0"/>
          <w:numId w:val="1001"/>
        </w:numPr>
        <w:pStyle w:val="Compact"/>
      </w:pPr>
      <w:r>
        <w:t xml:space="preserve">The</w:t>
      </w:r>
      <w:r>
        <w:t xml:space="preserve"> </w:t>
      </w:r>
      <w:r>
        <w:t xml:space="preserve">Purchase Order</w:t>
      </w:r>
      <w:r>
        <w:t xml:space="preserve"> </w:t>
      </w:r>
      <w:r>
        <w:t xml:space="preserve">may be terminated by either party with thirty (30) days written notice. In the event of termination, the service provider shall be compensated for services rendered up to the termination date.</w:t>
      </w:r>
    </w:p>
    <w:p>
      <w:pPr>
        <w:numPr>
          <w:ilvl w:val="0"/>
          <w:numId w:val="1001"/>
        </w:numPr>
        <w:pStyle w:val="Compact"/>
      </w:pPr>
      <w:r>
        <w:t xml:space="preserve">All patient records and clinical data generated by the</w:t>
      </w:r>
      <w:r>
        <w:t xml:space="preserve"> </w:t>
      </w:r>
      <w:r>
        <w:t xml:space="preserve">Midwife</w:t>
      </w:r>
      <w:r>
        <w:t xml:space="preserve"> </w:t>
      </w:r>
      <w:r>
        <w:t xml:space="preserve">during the course of this engagement shall remain the property of the Harare Provincial Maternal Health Authority and shall be stored in accordance with Zimbabwe data protection regulations.</w:t>
      </w:r>
    </w:p>
    <w:p>
      <w:pPr>
        <w:numPr>
          <w:ilvl w:val="0"/>
          <w:numId w:val="1001"/>
        </w:numPr>
        <w:pStyle w:val="Compact"/>
      </w:pPr>
      <w:r>
        <w:t xml:space="preserve">The service provider shall submit a comprehensive monthly report detailing the number of antenatal visits, deliveries, postnatal checks, and community outreach sessions conducted by the</w:t>
      </w:r>
      <w:r>
        <w:t xml:space="preserve"> </w:t>
      </w:r>
      <w:r>
        <w:t xml:space="preserve">Midwife</w:t>
      </w:r>
      <w:r>
        <w:t xml:space="preserve"> </w:t>
      </w:r>
      <w:r>
        <w:t xml:space="preserve">in</w:t>
      </w:r>
      <w:r>
        <w:t xml:space="preserve"> </w:t>
      </w:r>
      <w:r>
        <w:t xml:space="preserve">Zimbabwe Harare</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Harare, Zimbabwe, in accordance with the Zimbabwe Mediation Act. If mediation fails, the matter shall be referred to the High Court of Zimbabwe, Harare.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Zimbabwe.</w:t>
      </w:r>
    </w:p>
    <w:p>
      <w:pPr>
        <w:pStyle w:val="FirstParagraph"/>
      </w:pPr>
      <w:r>
        <w:t xml:space="preserve">5. AUTHORIZATION AND SIGNATURES</w:t>
      </w:r>
    </w:p>
    <w:p>
      <w:pPr>
        <w:pStyle w:val="BodyText"/>
      </w:pPr>
      <w:r>
        <w:rPr>
          <w:bCs/>
          <w:b/>
        </w:rPr>
        <w:t xml:space="preserve">For and on behalf of the Buyer:</w:t>
      </w:r>
    </w:p>
    <w:p>
      <w:pPr>
        <w:pStyle w:val="BodyText"/>
      </w:pPr>
      <w:r>
        <w:t xml:space="preserve">Harare Provincial Maternal Health Authority</w:t>
      </w:r>
    </w:p>
    <w:p>
      <w:pPr>
        <w:pStyle w:val="BodyText"/>
      </w:pPr>
      <w:r>
        <w:t xml:space="preserve">Name: Dr. Tendai Moyo</w:t>
      </w:r>
    </w:p>
    <w:p>
      <w:pPr>
        <w:pStyle w:val="BodyText"/>
      </w:pPr>
      <w:r>
        <w:t xml:space="preserve">Title: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Harare Midwifery &amp; Maternal Care Services (Pvt) Ltd</w:t>
      </w:r>
    </w:p>
    <w:p>
      <w:pPr>
        <w:pStyle w:val="BodyText"/>
      </w:pPr>
      <w:r>
        <w:t xml:space="preserve">Name: Mrs. Rudo Chikafu</w:t>
      </w:r>
    </w:p>
    <w:p>
      <w:pPr>
        <w:pStyle w:val="BodyText"/>
      </w:pPr>
      <w:r>
        <w:t xml:space="preserve">Title: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(PO-HPMHA-2025-0347) is issued for Midwife services in Zimbabwe Harare. Unauthorized reproduction or distribution of this document is prohibited.</w:t>
      </w:r>
    </w:p>
    <w:p>
      <w:pPr>
        <w:pStyle w:val="BodyText"/>
      </w:pPr>
      <w:r>
        <w:t xml:space="preserve">Harare Provincial Maternal Health Authority | 12 Samora Machel Avenue, Harare, Zimbabwe | Tel: +263 242 700 123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Zimbabwe Harare</dc:title>
  <dc:creator/>
  <dc:language>en</dc:language>
  <cp:keywords/>
  <dcterms:created xsi:type="dcterms:W3CDTF">2026-10-10T04:11:03Z</dcterms:created>
  <dcterms:modified xsi:type="dcterms:W3CDTF">2026-10-10T04:11:03Z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