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Military</w:t>
      </w:r>
      <w:r>
        <w:t xml:space="preserve"> </w:t>
      </w:r>
      <w:r>
        <w:t xml:space="preserve">Officer</w:t>
      </w:r>
      <w:r>
        <w:t xml:space="preserve"> </w:t>
      </w:r>
      <w:r>
        <w:t xml:space="preserve">-</w:t>
      </w:r>
      <w:r>
        <w:t xml:space="preserve"> </w:t>
      </w:r>
      <w:r>
        <w:t xml:space="preserve">France</w:t>
      </w:r>
      <w:r>
        <w:t xml:space="preserve"> </w:t>
      </w:r>
      <w:r>
        <w:t xml:space="preserve">Marseille</w:t>
      </w:r>
    </w:p>
    <w:bookmarkStart w:id="20" w:name="purchase-order"/>
    <w:p>
      <w:pPr>
        <w:pStyle w:val="Heading1"/>
      </w:pPr>
      <w:r>
        <w:t xml:space="preserve">PURCHASE ORDER</w:t>
      </w:r>
    </w:p>
    <w:p>
      <w:pPr>
        <w:pStyle w:val="FirstParagraph"/>
      </w:pPr>
      <w:r>
        <w:t xml:space="preserve">Military Officer Procurement — France Marseille Command District</w:t>
      </w:r>
    </w:p>
    <w:p>
      <w:pPr>
        <w:pStyle w:val="BodyText"/>
      </w:pPr>
      <w:r>
        <w:t xml:space="preserve">République Française — Armée de Terre — Commandement de la 7e Région Militaire</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PO-FR-MRS-2025-004782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Classification:</w:t>
            </w:r>
          </w:p>
        </w:tc>
        <w:tc>
          <w:tcPr/>
          <w:p>
            <w:pPr>
              <w:pStyle w:val="Compact"/>
              <w:jc w:val="left"/>
            </w:pPr>
            <w:r>
              <w:t xml:space="preserve">OFFICIAL USE ONLY</w:t>
            </w:r>
          </w:p>
        </w:tc>
        <w:tc>
          <w:tcPr/>
          <w:p>
            <w:pPr>
              <w:pStyle w:val="Compact"/>
              <w:jc w:val="left"/>
            </w:pPr>
            <w:r>
              <w:t xml:space="preserve">Priority:</w:t>
            </w:r>
          </w:p>
        </w:tc>
        <w:tc>
          <w:tcPr/>
          <w:p>
            <w:pPr>
              <w:pStyle w:val="Compact"/>
              <w:jc w:val="left"/>
            </w:pPr>
            <w:r>
              <w:t xml:space="preserve">Standard — 30-Day Delivery</w:t>
            </w:r>
          </w:p>
        </w:tc>
      </w:tr>
      <w:tr>
        <w:tc>
          <w:tcPr/>
          <w:p>
            <w:pPr>
              <w:pStyle w:val="Compact"/>
              <w:jc w:val="left"/>
            </w:pPr>
            <w:r>
              <w:t xml:space="preserve">Requisitioning Unit:</w:t>
            </w:r>
          </w:p>
        </w:tc>
        <w:tc>
          <w:tcPr/>
          <w:p>
            <w:pPr>
              <w:pStyle w:val="Compact"/>
              <w:jc w:val="left"/>
            </w:pPr>
            <w:r>
              <w:t xml:space="preserve">2e Régiment de Chasseurs, France Marseille Garrison</w:t>
            </w:r>
          </w:p>
        </w:tc>
        <w:tc>
          <w:tcPr/>
          <w:p>
            <w:pPr>
              <w:pStyle w:val="Compact"/>
              <w:jc w:val="left"/>
            </w:pPr>
            <w:r>
              <w:t xml:space="preserve">PO Reference:</w:t>
            </w:r>
          </w:p>
        </w:tc>
        <w:tc>
          <w:tcPr/>
          <w:p>
            <w:pPr>
              <w:pStyle w:val="Compact"/>
              <w:jc w:val="left"/>
            </w:pPr>
            <w:r>
              <w:t xml:space="preserve">REQ-7RM-2025-1138</w:t>
            </w:r>
          </w:p>
        </w:tc>
      </w:tr>
      <w:tr>
        <w:tc>
          <w:tcPr/>
          <w:p>
            <w:pPr>
              <w:pStyle w:val="Compact"/>
              <w:jc w:val="left"/>
            </w:pPr>
            <w:r>
              <w:t xml:space="preserve">Beneficiary:</w:t>
            </w:r>
          </w:p>
        </w:tc>
        <w:tc>
          <w:tcPr/>
          <w:p>
            <w:pPr>
              <w:pStyle w:val="Compact"/>
              <w:jc w:val="left"/>
            </w:pPr>
            <w:r>
              <w:t xml:space="preserve">Military Officer — Lieutenant Colonel A. Deschamps, Service Number 7842-1987</w:t>
            </w:r>
          </w:p>
        </w:tc>
        <w:tc>
          <w:tcPr/>
          <w:p>
            <w:pPr>
              <w:pStyle w:val="Compact"/>
              <w:jc w:val="left"/>
            </w:pPr>
            <w:r>
              <w:t xml:space="preserve">Delivery Location:</w:t>
            </w:r>
          </w:p>
        </w:tc>
        <w:tc>
          <w:tcPr/>
          <w:p>
            <w:pPr>
              <w:pStyle w:val="Compact"/>
              <w:jc w:val="left"/>
            </w:pPr>
            <w:r>
              <w:t xml:space="preserve">Caserne de la Belle de Mai, 13003 France Marseille</w:t>
            </w:r>
          </w:p>
        </w:tc>
      </w:tr>
    </w:tbl>
    <w:p>
      <w:pPr>
        <w:pStyle w:val="BodyText"/>
      </w:pPr>
      <w:r>
        <w:t xml:space="preserve">1. Buyer Information</w:t>
      </w:r>
    </w:p>
    <w:p>
      <w:pPr>
        <w:pStyle w:val="BodyText"/>
      </w:pPr>
      <w:r>
        <w:rPr>
          <w:bCs/>
          <w:b/>
        </w:rPr>
        <w:t xml:space="preserve">French Army Procurement Office — France Marseille District</w:t>
      </w:r>
      <w:r>
        <w:br/>
      </w:r>
      <w:r>
        <w:t xml:space="preserve">12 Boulevard National, 13001 France Marseille, Bouches-du-Rhône, France</w:t>
      </w:r>
      <w:r>
        <w:br/>
      </w:r>
      <w:r>
        <w:t xml:space="preserve">Contact: Captain R. Lefèvre, Procurement Liaison Officer</w:t>
      </w:r>
      <w:r>
        <w:br/>
      </w:r>
      <w:r>
        <w:t xml:space="preserve">Telephone: +33 4 91 00 22 45  |  Email: procurement.marseille@armee.defense.gouv.fr</w:t>
      </w:r>
      <w:r>
        <w:br/>
      </w:r>
      <w:r>
        <w:t xml:space="preserve">SIRET: 17530001000123  |  VAT: FR 17 53000100</w:t>
      </w:r>
    </w:p>
    <w:p>
      <w:pPr>
        <w:pStyle w:val="BodyText"/>
      </w:pPr>
      <w:r>
        <w:t xml:space="preserve">2. Supplier Information</w:t>
      </w:r>
    </w:p>
    <w:p>
      <w:pPr>
        <w:pStyle w:val="BodyText"/>
      </w:pPr>
      <w:r>
        <w:rPr>
          <w:bCs/>
          <w:b/>
        </w:rPr>
        <w:t xml:space="preserve">Atelier Militaire de l'Équipement — Division Uniformes &amp; Matériel</w:t>
      </w:r>
      <w:r>
        <w:br/>
      </w:r>
      <w:r>
        <w:t xml:space="preserve">45 Rue de l'Artisanat, 13008 France Marseille, Bouches-du-Rhône, France</w:t>
      </w:r>
      <w:r>
        <w:br/>
      </w:r>
      <w:r>
        <w:t xml:space="preserve">Contact: M. Jean-Pierre Moreau, Sales Director</w:t>
      </w:r>
      <w:r>
        <w:br/>
      </w:r>
      <w:r>
        <w:t xml:space="preserve">Telephone: +33 4 91 33 78 12  |  Email: commandes@ame-equipement.fr</w:t>
      </w:r>
      <w:r>
        <w:br/>
      </w:r>
      <w:r>
        <w:t xml:space="preserve">SIRET: 42187653000091  |  VAT: FR 42 18765300</w:t>
      </w:r>
    </w:p>
    <w:p>
      <w:pPr>
        <w:pStyle w:val="BodyText"/>
      </w:pPr>
      <w:r>
        <w:t xml:space="preserve">3. Line Items — Military Officer Equipment &amp; Uniforms</w:t>
      </w:r>
    </w:p>
    <w:p>
      <w:pPr>
        <w:pStyle w:val="BodyText"/>
      </w:pPr>
      <w:r>
        <w:t xml:space="preserve">The following items are procured specifically for the Military Officer identified in this Purchase Order, stationed at the France Marseille garrison. All items must conform to the current French Army dress regulations (Instruction N° 1230/DEF/DCPM/SM) and NATO interoperability standards.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Line Total (EUR)</w:t>
            </w:r>
          </w:p>
        </w:tc>
        <w:tc>
          <w:tcPr/>
          <w:p>
            <w:pPr>
              <w:pStyle w:val="Compact"/>
              <w:jc w:val="left"/>
            </w:pPr>
            <w:r>
              <w:t xml:space="preserve">Delivery Deadline</w:t>
            </w:r>
          </w:p>
        </w:tc>
      </w:tr>
      <w:tr>
        <w:tc>
          <w:tcPr/>
          <w:p>
            <w:pPr>
              <w:pStyle w:val="Compact"/>
              <w:jc w:val="left"/>
            </w:pPr>
            <w:r>
              <w:t xml:space="preserve">01</w:t>
            </w:r>
          </w:p>
        </w:tc>
        <w:tc>
          <w:tcPr/>
          <w:p>
            <w:pPr>
              <w:pStyle w:val="Compact"/>
              <w:jc w:val="left"/>
            </w:pPr>
            <w:r>
              <w:t xml:space="preserve">Service Dress Uniform (Tenue de Service Courante) — Military Officer rank insignia, gold braid, France Marseille garrison patch, size 52 FR</w:t>
            </w:r>
          </w:p>
        </w:tc>
        <w:tc>
          <w:tcPr/>
          <w:p>
            <w:pPr>
              <w:pStyle w:val="Compact"/>
              <w:jc w:val="left"/>
            </w:pPr>
            <w:r>
              <w:t xml:space="preserve">2</w:t>
            </w:r>
          </w:p>
        </w:tc>
        <w:tc>
          <w:tcPr/>
          <w:p>
            <w:pPr>
              <w:pStyle w:val="Compact"/>
              <w:jc w:val="left"/>
            </w:pPr>
            <w:r>
              <w:t xml:space="preserve">1,850.00</w:t>
            </w:r>
          </w:p>
        </w:tc>
        <w:tc>
          <w:tcPr/>
          <w:p>
            <w:pPr>
              <w:pStyle w:val="Compact"/>
              <w:jc w:val="left"/>
            </w:pPr>
            <w:r>
              <w:t xml:space="preserve">3,700.00</w:t>
            </w:r>
          </w:p>
        </w:tc>
        <w:tc>
          <w:tcPr/>
          <w:p>
            <w:pPr>
              <w:pStyle w:val="Compact"/>
              <w:jc w:val="left"/>
            </w:pPr>
            <w:r>
              <w:t xml:space="preserve">15 July 2025</w:t>
            </w:r>
          </w:p>
        </w:tc>
      </w:tr>
      <w:tr>
        <w:tc>
          <w:tcPr/>
          <w:p>
            <w:pPr>
              <w:pStyle w:val="Compact"/>
              <w:jc w:val="left"/>
            </w:pPr>
            <w:r>
              <w:t xml:space="preserve">02</w:t>
            </w:r>
          </w:p>
        </w:tc>
        <w:tc>
          <w:tcPr/>
          <w:p>
            <w:pPr>
              <w:pStyle w:val="Compact"/>
              <w:jc w:val="left"/>
            </w:pPr>
            <w:r>
              <w:t xml:space="preserve">Formal Dress Uniform (Grand Uniforme) — Military Officer ceremonial attire with aiguillette, epaulettes, and France Marseille command insignia</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15 July 2025</w:t>
            </w:r>
          </w:p>
        </w:tc>
      </w:tr>
      <w:tr>
        <w:tc>
          <w:tcPr/>
          <w:p>
            <w:pPr>
              <w:pStyle w:val="Compact"/>
              <w:jc w:val="left"/>
            </w:pPr>
            <w:r>
              <w:t xml:space="preserve">03</w:t>
            </w:r>
          </w:p>
        </w:tc>
        <w:tc>
          <w:tcPr/>
          <w:p>
            <w:pPr>
              <w:pStyle w:val="Compact"/>
              <w:jc w:val="left"/>
            </w:pPr>
            <w:r>
              <w:t xml:space="preserve">Field Utility Uniform (Tenue de Service Opérationnelle) — Military Officer variant, camouflage pattern, reinforced knees, size 52 FR</w:t>
            </w:r>
          </w:p>
        </w:tc>
        <w:tc>
          <w:tcPr/>
          <w:p>
            <w:pPr>
              <w:pStyle w:val="Compact"/>
              <w:jc w:val="left"/>
            </w:pPr>
            <w:r>
              <w:t xml:space="preserve">3</w:t>
            </w:r>
          </w:p>
        </w:tc>
        <w:tc>
          <w:tcPr/>
          <w:p>
            <w:pPr>
              <w:pStyle w:val="Compact"/>
              <w:jc w:val="left"/>
            </w:pPr>
            <w:r>
              <w:t xml:space="preserve">620.00</w:t>
            </w:r>
          </w:p>
        </w:tc>
        <w:tc>
          <w:tcPr/>
          <w:p>
            <w:pPr>
              <w:pStyle w:val="Compact"/>
              <w:jc w:val="left"/>
            </w:pPr>
            <w:r>
              <w:t xml:space="preserve">1,860.00</w:t>
            </w:r>
          </w:p>
        </w:tc>
        <w:tc>
          <w:tcPr/>
          <w:p>
            <w:pPr>
              <w:pStyle w:val="Compact"/>
              <w:jc w:val="left"/>
            </w:pPr>
            <w:r>
              <w:t xml:space="preserve">15 July 2025</w:t>
            </w:r>
          </w:p>
        </w:tc>
      </w:tr>
      <w:tr>
        <w:tc>
          <w:tcPr/>
          <w:p>
            <w:pPr>
              <w:pStyle w:val="Compact"/>
              <w:jc w:val="left"/>
            </w:pPr>
            <w:r>
              <w:t xml:space="preserve">04</w:t>
            </w:r>
          </w:p>
        </w:tc>
        <w:tc>
          <w:tcPr/>
          <w:p>
            <w:pPr>
              <w:pStyle w:val="Compact"/>
              <w:jc w:val="left"/>
            </w:pPr>
            <w:r>
              <w:t xml:space="preserve">Officer's Service Cap (Bonnet de Police) — Military Officer gold cord, France Marseille unit marking, adjustable</w:t>
            </w:r>
          </w:p>
        </w:tc>
        <w:tc>
          <w:tcPr/>
          <w:p>
            <w:pPr>
              <w:pStyle w:val="Compact"/>
              <w:jc w:val="left"/>
            </w:pPr>
            <w:r>
              <w:t xml:space="preserve">2</w:t>
            </w:r>
          </w:p>
        </w:tc>
        <w:tc>
          <w:tcPr/>
          <w:p>
            <w:pPr>
              <w:pStyle w:val="Compact"/>
              <w:jc w:val="left"/>
            </w:pPr>
            <w:r>
              <w:t xml:space="preserve">285.00</w:t>
            </w:r>
          </w:p>
        </w:tc>
        <w:tc>
          <w:tcPr/>
          <w:p>
            <w:pPr>
              <w:pStyle w:val="Compact"/>
              <w:jc w:val="left"/>
            </w:pPr>
            <w:r>
              <w:t xml:space="preserve">570.00</w:t>
            </w:r>
          </w:p>
        </w:tc>
        <w:tc>
          <w:tcPr/>
          <w:p>
            <w:pPr>
              <w:pStyle w:val="Compact"/>
              <w:jc w:val="left"/>
            </w:pPr>
            <w:r>
              <w:t xml:space="preserve">15 July 2025</w:t>
            </w:r>
          </w:p>
        </w:tc>
      </w:tr>
      <w:tr>
        <w:tc>
          <w:tcPr/>
          <w:p>
            <w:pPr>
              <w:pStyle w:val="Compact"/>
              <w:jc w:val="left"/>
            </w:pPr>
            <w:r>
              <w:t xml:space="preserve">05</w:t>
            </w:r>
          </w:p>
        </w:tc>
        <w:tc>
          <w:tcPr/>
          <w:p>
            <w:pPr>
              <w:pStyle w:val="Compact"/>
              <w:jc w:val="left"/>
            </w:pPr>
            <w:r>
              <w:t xml:space="preserve">Leather Service Boots — Military Officer regulation, black, size 45 EU, waterproof, steel toe</w:t>
            </w:r>
          </w:p>
        </w:tc>
        <w:tc>
          <w:tcPr/>
          <w:p>
            <w:pPr>
              <w:pStyle w:val="Compact"/>
              <w:jc w:val="left"/>
            </w:pPr>
            <w:r>
              <w:t xml:space="preserve">2</w:t>
            </w:r>
          </w:p>
        </w:tc>
        <w:tc>
          <w:tcPr/>
          <w:p>
            <w:pPr>
              <w:pStyle w:val="Compact"/>
              <w:jc w:val="left"/>
            </w:pPr>
            <w:r>
              <w:t xml:space="preserve">340.00</w:t>
            </w:r>
          </w:p>
        </w:tc>
        <w:tc>
          <w:tcPr/>
          <w:p>
            <w:pPr>
              <w:pStyle w:val="Compact"/>
              <w:jc w:val="left"/>
            </w:pPr>
            <w:r>
              <w:t xml:space="preserve">680.00</w:t>
            </w:r>
          </w:p>
        </w:tc>
        <w:tc>
          <w:tcPr/>
          <w:p>
            <w:pPr>
              <w:pStyle w:val="Compact"/>
              <w:jc w:val="left"/>
            </w:pPr>
            <w:r>
              <w:t xml:space="preserve">15 July 2025</w:t>
            </w:r>
          </w:p>
        </w:tc>
      </w:tr>
      <w:tr>
        <w:tc>
          <w:tcPr/>
          <w:p>
            <w:pPr>
              <w:pStyle w:val="Compact"/>
              <w:jc w:val="left"/>
            </w:pPr>
            <w:r>
              <w:t xml:space="preserve">06</w:t>
            </w:r>
          </w:p>
        </w:tc>
        <w:tc>
          <w:tcPr/>
          <w:p>
            <w:pPr>
              <w:pStyle w:val="Compact"/>
              <w:jc w:val="left"/>
            </w:pPr>
            <w:r>
              <w:t xml:space="preserve">Officer's Sam Browne Belt &amp; Accessories — Military Officer regulation, brass fittings, France Marseille garrison buckle</w:t>
            </w:r>
          </w:p>
        </w:tc>
        <w:tc>
          <w:tcPr/>
          <w:p>
            <w:pPr>
              <w:pStyle w:val="Compact"/>
              <w:jc w:val="left"/>
            </w:pPr>
            <w:r>
              <w:t xml:space="preserve">1</w:t>
            </w:r>
          </w:p>
        </w:tc>
        <w:tc>
          <w:tcPr/>
          <w:p>
            <w:pPr>
              <w:pStyle w:val="Compact"/>
              <w:jc w:val="left"/>
            </w:pPr>
            <w:r>
              <w:t xml:space="preserve">475.00</w:t>
            </w:r>
          </w:p>
        </w:tc>
        <w:tc>
          <w:tcPr/>
          <w:p>
            <w:pPr>
              <w:pStyle w:val="Compact"/>
              <w:jc w:val="left"/>
            </w:pPr>
            <w:r>
              <w:t xml:space="preserve">475.00</w:t>
            </w:r>
          </w:p>
        </w:tc>
        <w:tc>
          <w:tcPr/>
          <w:p>
            <w:pPr>
              <w:pStyle w:val="Compact"/>
              <w:jc w:val="left"/>
            </w:pPr>
            <w:r>
              <w:t xml:space="preserve">15 July 2025</w:t>
            </w:r>
          </w:p>
        </w:tc>
      </w:tr>
      <w:tr>
        <w:tc>
          <w:tcPr/>
          <w:p>
            <w:pPr>
              <w:pStyle w:val="Compact"/>
              <w:jc w:val="left"/>
            </w:pPr>
            <w:r>
              <w:t xml:space="preserve">07</w:t>
            </w:r>
          </w:p>
        </w:tc>
        <w:tc>
          <w:tcPr/>
          <w:p>
            <w:pPr>
              <w:pStyle w:val="Compact"/>
              <w:jc w:val="left"/>
            </w:pPr>
            <w:r>
              <w:t xml:space="preserve">Personal Weapon &amp; Accessories Kit — Military Officer sidearm (Beretta 92FS), 6 magazines, leather holster, France Marseille armory registration</w:t>
            </w:r>
          </w:p>
        </w:tc>
        <w:tc>
          <w:tcPr/>
          <w:p>
            <w:pPr>
              <w:pStyle w:val="Compact"/>
              <w:jc w:val="left"/>
            </w:pPr>
            <w:r>
              <w:t xml:space="preserve">1</w:t>
            </w:r>
          </w:p>
        </w:tc>
        <w:tc>
          <w:tcPr/>
          <w:p>
            <w:pPr>
              <w:pStyle w:val="Compact"/>
              <w:jc w:val="left"/>
            </w:pPr>
            <w:r>
              <w:t xml:space="preserve">2,150.00</w:t>
            </w:r>
          </w:p>
        </w:tc>
        <w:tc>
          <w:tcPr/>
          <w:p>
            <w:pPr>
              <w:pStyle w:val="Compact"/>
              <w:jc w:val="left"/>
            </w:pPr>
            <w:r>
              <w:t xml:space="preserve">2,150.00</w:t>
            </w:r>
          </w:p>
        </w:tc>
        <w:tc>
          <w:tcPr/>
          <w:p>
            <w:pPr>
              <w:pStyle w:val="Compact"/>
              <w:jc w:val="left"/>
            </w:pPr>
            <w:r>
              <w:t xml:space="preserve">01 July 2025</w:t>
            </w:r>
          </w:p>
        </w:tc>
      </w:tr>
      <w:tr>
        <w:tc>
          <w:tcPr/>
          <w:p>
            <w:pPr>
              <w:pStyle w:val="Compact"/>
              <w:jc w:val="left"/>
            </w:pPr>
            <w:r>
              <w:t xml:space="preserve">08</w:t>
            </w:r>
          </w:p>
        </w:tc>
        <w:tc>
          <w:tcPr/>
          <w:p>
            <w:pPr>
              <w:pStyle w:val="Compact"/>
              <w:jc w:val="left"/>
            </w:pPr>
            <w:r>
              <w:t xml:space="preserve">Field Rucksack &amp; Personal Gear — Military Officer 65L tactical pack, hydration system, France Marseille expedition kit</w:t>
            </w:r>
          </w:p>
        </w:tc>
        <w:tc>
          <w:tcPr/>
          <w:p>
            <w:pPr>
              <w:pStyle w:val="Compact"/>
              <w:jc w:val="left"/>
            </w:pPr>
            <w:r>
              <w:t xml:space="preserve">1</w:t>
            </w:r>
          </w:p>
        </w:tc>
        <w:tc>
          <w:tcPr/>
          <w:p>
            <w:pPr>
              <w:pStyle w:val="Compact"/>
              <w:jc w:val="left"/>
            </w:pPr>
            <w:r>
              <w:t xml:space="preserve">890.00</w:t>
            </w:r>
          </w:p>
        </w:tc>
        <w:tc>
          <w:tcPr/>
          <w:p>
            <w:pPr>
              <w:pStyle w:val="Compact"/>
              <w:jc w:val="left"/>
            </w:pPr>
            <w:r>
              <w:t xml:space="preserve">890.00</w:t>
            </w:r>
          </w:p>
        </w:tc>
        <w:tc>
          <w:tcPr/>
          <w:p>
            <w:pPr>
              <w:pStyle w:val="Compact"/>
              <w:jc w:val="left"/>
            </w:pPr>
            <w:r>
              <w:t xml:space="preserve">15 July 2025</w:t>
            </w:r>
          </w:p>
        </w:tc>
      </w:tr>
      <w:tr>
        <w:tc>
          <w:tcPr/>
          <w:p>
            <w:pPr>
              <w:pStyle w:val="Compact"/>
              <w:jc w:val="left"/>
            </w:pPr>
            <w:r>
              <w:t xml:space="preserve">09</w:t>
            </w:r>
          </w:p>
        </w:tc>
        <w:tc>
          <w:tcPr/>
          <w:p>
            <w:pPr>
              <w:pStyle w:val="Compact"/>
              <w:jc w:val="left"/>
            </w:pPr>
            <w:r>
              <w:t xml:space="preserve">Identification &amp; Credential Documents — Military Officer service ID, NATO ID card, France Marseille garrison access pass (5-year validity)</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01 July 2025</w:t>
            </w:r>
          </w:p>
        </w:tc>
      </w:tr>
      <w:tr>
        <w:tc>
          <w:tcPr/>
          <w:p>
            <w:pPr>
              <w:pStyle w:val="Compact"/>
              <w:jc w:val="left"/>
            </w:pPr>
            <w:r>
              <w:t xml:space="preserve">10</w:t>
            </w:r>
          </w:p>
        </w:tc>
        <w:tc>
          <w:tcPr/>
          <w:p>
            <w:pPr>
              <w:pStyle w:val="Compact"/>
              <w:jc w:val="left"/>
            </w:pPr>
            <w:r>
              <w:t xml:space="preserve">Personal Effects &amp; Transition Allowance — Military Officer relocation package for France Marseille posting (bedding, toiletries, initial provisions)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c>
          <w:tcPr/>
          <w:p>
            <w:pPr>
              <w:pStyle w:val="Compact"/>
              <w:jc w:val="left"/>
            </w:pPr>
            <w:r>
              <w:t xml:space="preserve">01 July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16,145.00 EUR</w:t>
            </w:r>
          </w:p>
        </w:tc>
      </w:tr>
      <w:tr>
        <w:tc>
          <w:tcPr/>
          <w:p>
            <w:pPr>
              <w:pStyle w:val="Compact"/>
              <w:jc w:val="left"/>
            </w:pPr>
            <w:r>
              <w:t xml:space="preserve">VAT (20% — France Marseille jurisdiction):</w:t>
            </w:r>
          </w:p>
        </w:tc>
        <w:tc>
          <w:tcPr/>
          <w:p>
            <w:pPr>
              <w:pStyle w:val="Compact"/>
              <w:jc w:val="left"/>
            </w:pPr>
            <w:r>
              <w:t xml:space="preserve">3,229.00 EUR</w:t>
            </w:r>
          </w:p>
        </w:tc>
      </w:tr>
      <w:tr>
        <w:tc>
          <w:tcPr/>
          <w:p>
            <w:pPr>
              <w:pStyle w:val="Compact"/>
              <w:jc w:val="left"/>
            </w:pPr>
            <w:r>
              <w:t xml:space="preserve">Delivery &amp; Handling (France Marseille garrison):</w:t>
            </w:r>
          </w:p>
        </w:tc>
        <w:tc>
          <w:tcPr/>
          <w:p>
            <w:pPr>
              <w:pStyle w:val="Compact"/>
              <w:jc w:val="left"/>
            </w:pPr>
            <w:r>
              <w:t xml:space="preserve">185.00 EUR</w:t>
            </w:r>
          </w:p>
        </w:tc>
      </w:tr>
      <w:tr>
        <w:tc>
          <w:tcPr/>
          <w:p>
            <w:pPr>
              <w:pStyle w:val="Compact"/>
              <w:jc w:val="left"/>
            </w:pPr>
            <w:r>
              <w:t xml:space="preserve">GRAND TOTAL:</w:t>
            </w:r>
          </w:p>
        </w:tc>
        <w:tc>
          <w:tcPr/>
          <w:p>
            <w:pPr>
              <w:pStyle w:val="Compact"/>
              <w:jc w:val="left"/>
            </w:pPr>
            <w:r>
              <w:t xml:space="preserve">19,559.00 EUR</w:t>
            </w:r>
          </w:p>
        </w:tc>
      </w:tr>
    </w:tbl>
    <w:p>
      <w:pPr>
        <w:pStyle w:val="BodyText"/>
      </w:pPr>
      <w:r>
        <w:t xml:space="preserve">4. Terms and Conditions</w:t>
      </w:r>
    </w:p>
    <w:p>
      <w:pPr>
        <w:numPr>
          <w:ilvl w:val="0"/>
          <w:numId w:val="1001"/>
        </w:numPr>
        <w:pStyle w:val="Compact"/>
      </w:pPr>
      <w:r>
        <w:t xml:space="preserve">This Purchase Order is issued under the authority of the French Ministry of Armed Forces and is governed by the Code de la Défense and applicable military procurement regulations. All transactions are subject to French public procurement law (Code de la commande publique).</w:t>
      </w:r>
    </w:p>
    <w:p>
      <w:pPr>
        <w:numPr>
          <w:ilvl w:val="0"/>
          <w:numId w:val="1001"/>
        </w:numPr>
        <w:pStyle w:val="Compact"/>
      </w:pPr>
      <w:r>
        <w:t xml:space="preserve">The Military Officer named in this Purchase Order shall be the sole authorized recipient of all listed items. No transfer, resale, or redistribution of any item is permitted without written authorization from the France Marseille garrison command.</w:t>
      </w:r>
    </w:p>
    <w:p>
      <w:pPr>
        <w:numPr>
          <w:ilvl w:val="0"/>
          <w:numId w:val="1001"/>
        </w:numPr>
        <w:pStyle w:val="Compact"/>
      </w:pPr>
      <w:r>
        <w:t xml:space="preserve">Delivery shall be made to the France Marseille garrison address specified herein. The supplier is responsible for all transportation costs and insurance until items are signed for by the receiving Military Officer or their designated representative at the France Marseille installation.</w:t>
      </w:r>
    </w:p>
    <w:p>
      <w:pPr>
        <w:numPr>
          <w:ilvl w:val="0"/>
          <w:numId w:val="1001"/>
        </w:numPr>
        <w:pStyle w:val="Compact"/>
      </w:pPr>
      <w:r>
        <w:t xml:space="preserve">All uniforms and equipment must bear the correct France Marseille unit markings and the Military Officer's rank insignia as specified. Non-conforming items will be rejected at the point of delivery and must be replaced within five (5) business days at the supplier's expense.</w:t>
      </w:r>
    </w:p>
    <w:p>
      <w:pPr>
        <w:numPr>
          <w:ilvl w:val="0"/>
          <w:numId w:val="1001"/>
        </w:numPr>
        <w:pStyle w:val="Compact"/>
      </w:pPr>
      <w:r>
        <w:t xml:space="preserve">Payment shall be made by electronic transfer within thirty (30) days of the date of this Purchase Order, subject to satisfactory inspection and acceptance of all items by the France Marseille procurement office.</w:t>
      </w:r>
    </w:p>
    <w:p>
      <w:pPr>
        <w:numPr>
          <w:ilvl w:val="0"/>
          <w:numId w:val="1001"/>
        </w:numPr>
        <w:pStyle w:val="Compact"/>
      </w:pPr>
      <w:r>
        <w:t xml:space="preserve">The supplier warrants that all items are new, of military-grade quality, and conform to the specifications outlined in this Purchase Order. A minimum two-year warranty applies to all equipment items.</w:t>
      </w:r>
    </w:p>
    <w:p>
      <w:pPr>
        <w:numPr>
          <w:ilvl w:val="0"/>
          <w:numId w:val="1001"/>
        </w:numPr>
        <w:pStyle w:val="Compact"/>
      </w:pPr>
      <w:r>
        <w:t xml:space="preserve">This Purchase Order does not constitute a contract until countersigned by both parties. Any modifications to scope, quantity, or delivery schedule must be documented in a written amendment to this Purchase Order.</w:t>
      </w:r>
    </w:p>
    <w:p>
      <w:pPr>
        <w:numPr>
          <w:ilvl w:val="0"/>
          <w:numId w:val="1001"/>
        </w:numPr>
        <w:pStyle w:val="Compact"/>
      </w:pPr>
      <w:r>
        <w:t xml:space="preserve">All data contained in this Purchase Order relating to the Military Officer and the France Marseille garrison is classified OFFICIAL and must be handled in accordance with French national security protocols (Instruction N° 1230/DEF/DCPM/SM).</w:t>
      </w:r>
    </w:p>
    <w:p>
      <w:pPr>
        <w:numPr>
          <w:ilvl w:val="0"/>
          <w:numId w:val="1001"/>
        </w:numPr>
        <w:pStyle w:val="Compact"/>
      </w:pPr>
      <w:r>
        <w:t xml:space="preserve">Disputes arising from this Purchase Order shall be resolved by the competent military administrative court in France Marseille, in accordance with French military justice procedures.</w:t>
      </w:r>
    </w:p>
    <w:p>
      <w:pPr>
        <w:pStyle w:val="FirstParagraph"/>
      </w:pPr>
      <w:r>
        <w:t xml:space="preserve">5. Authorization &amp; Signatures</w:t>
      </w:r>
    </w:p>
    <w:p>
      <w:pPr>
        <w:pStyle w:val="BodyText"/>
      </w:pPr>
      <w:r>
        <w:rPr>
          <w:bCs/>
          <w:b/>
        </w:rPr>
        <w:t xml:space="preserve">Authorized by (Buyer):</w:t>
      </w:r>
      <w:r>
        <w:br/>
      </w:r>
      <w:r>
        <w:br/>
      </w:r>
      <w:r>
        <w:t xml:space="preserve">________________________________</w:t>
      </w:r>
      <w:r>
        <w:br/>
      </w:r>
      <w:r>
        <w:t xml:space="preserve">Colonel M. Beaumont</w:t>
      </w:r>
      <w:r>
        <w:br/>
      </w:r>
      <w:r>
        <w:t xml:space="preserve">Commanding Officer, 2e Régiment de Chasseurs</w:t>
      </w:r>
      <w:r>
        <w:br/>
      </w:r>
      <w:r>
        <w:t xml:space="preserve">France Marseille Garrison</w:t>
      </w:r>
      <w:r>
        <w:br/>
      </w:r>
      <w:r>
        <w:t xml:space="preserve">Date: _______________</w:t>
      </w:r>
    </w:p>
    <w:p>
      <w:pPr>
        <w:pStyle w:val="BodyText"/>
      </w:pPr>
      <w:r>
        <w:rPr>
          <w:bCs/>
          <w:b/>
        </w:rPr>
        <w:t xml:space="preserve">Accepted by (Supplier):</w:t>
      </w:r>
      <w:r>
        <w:br/>
      </w:r>
      <w:r>
        <w:br/>
      </w:r>
      <w:r>
        <w:t xml:space="preserve">________________________________</w:t>
      </w:r>
      <w:r>
        <w:br/>
      </w:r>
      <w:r>
        <w:t xml:space="preserve">M. Jean-Pierre Moreau</w:t>
      </w:r>
      <w:r>
        <w:br/>
      </w:r>
      <w:r>
        <w:t xml:space="preserve">Sales Director, Atelier Militaire de l'Équipement</w:t>
      </w:r>
      <w:r>
        <w:br/>
      </w:r>
      <w:r>
        <w:t xml:space="preserve">France Marseille</w:t>
      </w:r>
      <w:r>
        <w:br/>
      </w:r>
      <w:r>
        <w:t xml:space="preserve">Date: _______________</w:t>
      </w:r>
    </w:p>
    <w:p>
      <w:pPr>
        <w:pStyle w:val="BodyText"/>
      </w:pPr>
      <w:r>
        <w:t xml:space="preserve">This Purchase Order (PO-FR-MRS-2025-004782) is an official document of the French Army, France Marseille Command District. Unauthorized reproduction or distribution is prohibited. For the Military Officer's records and the France Marseille garrison procurement file.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Military Officer - France Marseille</dc:title>
  <dc:creator/>
  <dc:language>en</dc:language>
  <cp:keywords/>
  <dcterms:created xsi:type="dcterms:W3CDTF">2026-10-10T01:24:01Z</dcterms:created>
  <dcterms:modified xsi:type="dcterms:W3CDTF">2026-10-10T01:24:01Z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