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aravinda-entertainments-pvt.-ltd."/>
    <w:p>
      <w:pPr>
        <w:pStyle w:val="Heading1"/>
      </w:pPr>
      <w:r>
        <w:t xml:space="preserve">ARAVINDA ENTERTAINMENTS PVT. LTD.</w:t>
      </w:r>
    </w:p>
    <w:p>
      <w:pPr>
        <w:pStyle w:val="FirstParagraph"/>
      </w:pPr>
      <w:r>
        <w:t xml:space="preserve">Corporate Office: 142, Connaught Place, New Delhi, India – 110001</w:t>
      </w:r>
    </w:p>
    <w:p>
      <w:pPr>
        <w:pStyle w:val="BodyText"/>
      </w:pPr>
      <w:r>
        <w:t xml:space="preserve">Phone: +91-11-4567-8900 | Email: procurement@aravindaent.in | GSTIN: 07AABCA1234F1Z5</w:t>
      </w:r>
    </w:p>
    <w:p>
      <w:pPr>
        <w:pStyle w:val="BodyText"/>
      </w:pPr>
      <w:r>
        <w:t xml:space="preserve">Registration No.: DL/ENT/2019/004521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PO/ND/2025/00387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30 June 2025</w:t>
      </w:r>
    </w:p>
    <w:p>
      <w:pPr>
        <w:pStyle w:val="BodyText"/>
      </w:pPr>
      <w:r>
        <w:rPr>
          <w:bCs/>
          <w:b/>
        </w:rPr>
        <w:t xml:space="preserve">Place of Performance:</w:t>
      </w:r>
      <w:r>
        <w:t xml:space="preserve"> </w:t>
      </w:r>
      <w:r>
        <w:t xml:space="preserve">India New Delhi</w:t>
      </w:r>
    </w:p>
    <w:p>
      <w:pPr>
        <w:pStyle w:val="BodyText"/>
      </w:pPr>
      <w:r>
        <w:rPr>
          <w:bCs/>
          <w:b/>
        </w:rPr>
        <w:t xml:space="preserve">Currency:</w:t>
      </w:r>
      <w:r>
        <w:t xml:space="preserve"> </w:t>
      </w:r>
      <w:r>
        <w:t xml:space="preserve">Indian Rupee (INR)</w:t>
      </w:r>
    </w:p>
    <w:p>
      <w:pPr>
        <w:pStyle w:val="BodyText"/>
      </w:pPr>
      <w:r>
        <w:rPr>
          <w:bCs/>
          <w:b/>
        </w:rPr>
        <w:t xml:space="preserve">Payment Terms:</w:t>
      </w:r>
      <w:r>
        <w:t xml:space="preserve"> </w:t>
      </w:r>
      <w:r>
        <w:t xml:space="preserve">Net 30 Days</w:t>
      </w:r>
    </w:p>
    <w:bookmarkEnd w:id="21"/>
    <w:bookmarkStart w:id="22" w:name="vendor-service-provider-details"/>
    <w:p>
      <w:pPr>
        <w:pStyle w:val="Heading3"/>
      </w:pPr>
      <w:r>
        <w:t xml:space="preserve">Vendor / Service Provider Details</w:t>
      </w:r>
    </w:p>
    <w:p>
      <w:pPr>
        <w:pStyle w:val="FirstParagraph"/>
      </w:pPr>
      <w:r>
        <w:rPr>
          <w:bCs/>
          <w:b/>
        </w:rPr>
        <w:t xml:space="preserve">Name:</w:t>
      </w:r>
      <w:r>
        <w:t xml:space="preserve"> </w:t>
      </w:r>
      <w:r>
        <w:t xml:space="preserve">Shri Rajesh Kumar Sharma</w:t>
      </w:r>
    </w:p>
    <w:p>
      <w:pPr>
        <w:pStyle w:val="BodyText"/>
      </w:pPr>
      <w:r>
        <w:rPr>
          <w:bCs/>
          <w:b/>
        </w:rPr>
        <w:t xml:space="preserve">Designation:</w:t>
      </w:r>
      <w:r>
        <w:t xml:space="preserve"> </w:t>
      </w:r>
      <w:r>
        <w:t xml:space="preserve">Professional Musician</w:t>
      </w:r>
    </w:p>
    <w:p>
      <w:pPr>
        <w:pStyle w:val="BodyText"/>
      </w:pPr>
      <w:r>
        <w:rPr>
          <w:bCs/>
          <w:b/>
        </w:rPr>
        <w:t xml:space="preserve">Address:</w:t>
      </w:r>
      <w:r>
        <w:t xml:space="preserve"> </w:t>
      </w:r>
      <w:r>
        <w:t xml:space="preserve">27, Lajpat Nagar Market, New Delhi, India – 110024</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rajesh.musician@delhiarts.in</w:t>
      </w:r>
    </w:p>
    <w:p>
      <w:pPr>
        <w:pStyle w:val="BodyText"/>
      </w:pPr>
      <w:r>
        <w:rPr>
          <w:bCs/>
          <w:b/>
        </w:rPr>
        <w:t xml:space="preserve">GSTIN:</w:t>
      </w:r>
      <w:r>
        <w:t xml:space="preserve"> </w:t>
      </w:r>
      <w:r>
        <w:t xml:space="preserve">07ABCSR5678K1ZP</w:t>
      </w:r>
    </w:p>
    <w:bookmarkEnd w:id="22"/>
    <w:p>
      <w:pPr>
        <w:pStyle w:val="BodyText"/>
      </w:pPr>
      <w:r>
        <w:t xml:space="preserve">Description of Services – Musician Engagement</w:t>
      </w:r>
    </w:p>
    <w:p>
      <w:pPr>
        <w:pStyle w:val="BodyText"/>
      </w:pPr>
      <w:r>
        <w:t xml:space="preserve">This</w:t>
      </w:r>
      <w:r>
        <w:t xml:space="preserve"> </w:t>
      </w:r>
      <w:r>
        <w:t xml:space="preserve">Purchase Order</w:t>
      </w:r>
      <w:r>
        <w:t xml:space="preserve"> </w:t>
      </w:r>
      <w:r>
        <w:t xml:space="preserve">is issued by Aravinda Entertainments Pvt. Ltd., a registered entertainment and event management company headquartered in</w:t>
      </w:r>
      <w:r>
        <w:t xml:space="preserve"> </w:t>
      </w:r>
      <w:r>
        <w:t xml:space="preserve">India New Delhi</w:t>
      </w:r>
      <w:r>
        <w:t xml:space="preserve">, to formally engage the services of a professional</w:t>
      </w:r>
      <w:r>
        <w:t xml:space="preserve"> </w:t>
      </w:r>
      <w:r>
        <w:t xml:space="preserve">Musician</w:t>
      </w:r>
      <w:r>
        <w:t xml:space="preserve"> </w:t>
      </w:r>
      <w:r>
        <w:t xml:space="preserve">for the upcoming corporate gala and cultural festival. The</w:t>
      </w:r>
      <w:r>
        <w:t xml:space="preserve"> </w:t>
      </w:r>
      <w:r>
        <w:t xml:space="preserve">Musician</w:t>
      </w:r>
      <w:r>
        <w:t xml:space="preserve"> </w:t>
      </w:r>
      <w:r>
        <w:t xml:space="preserve">shall provide live musical performances, including but not limited to classical Indian instrumental compositions, contemporary fusion arrangements, and ceremonial music, as specified in the scope of work below. All services rendered under this</w:t>
      </w:r>
      <w:r>
        <w:t xml:space="preserve"> </w:t>
      </w:r>
      <w:r>
        <w:t xml:space="preserve">Purchase Order</w:t>
      </w:r>
      <w:r>
        <w:t xml:space="preserve"> </w:t>
      </w:r>
      <w:r>
        <w:t xml:space="preserve">shall be executed within the jurisdiction of</w:t>
      </w:r>
      <w:r>
        <w:t xml:space="preserve"> </w:t>
      </w:r>
      <w:r>
        <w:t xml:space="preserve">India New Delhi</w:t>
      </w:r>
      <w:r>
        <w:t xml:space="preserve"> </w:t>
      </w:r>
      <w:r>
        <w:t xml:space="preserve">and its surrounding metropolitan areas.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Live Musician performance – Classical Indian Sitar and Tabla ensemble for the opening ceremony of the Aravinda Corporate Gala, to be held at the India International Centre, New Delhi</w:t>
            </w:r>
          </w:p>
        </w:tc>
        <w:tc>
          <w:tcPr/>
          <w:p>
            <w:pPr>
              <w:pStyle w:val="Compact"/>
              <w:jc w:val="left"/>
            </w:pPr>
            <w:r>
              <w:t xml:space="preserve">1 event / 3 hours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Musician background and ambient music composition for the networking reception, including original arrangements blending Hindustani classical with modern jazz elements</w:t>
            </w:r>
          </w:p>
        </w:tc>
        <w:tc>
          <w:tcPr/>
          <w:p>
            <w:pPr>
              <w:pStyle w:val="Compact"/>
              <w:jc w:val="left"/>
            </w:pPr>
            <w:r>
              <w:t xml:space="preserve">1 event / 4 hours</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Musician rehearsal and sound-check session at the venue, India New Delhi, to ensure proper audio calibration, stage setup, and coordination with the event production team</w:t>
            </w:r>
          </w:p>
        </w:tc>
        <w:tc>
          <w:tcPr/>
          <w:p>
            <w:pPr>
              <w:pStyle w:val="Compact"/>
              <w:jc w:val="left"/>
            </w:pPr>
            <w:r>
              <w:t xml:space="preserve">1 session / 2 hours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Musician recording of a 15-minute ceremonial anthem to be used as the official audio for the company's annual report video, to be recorded at a certified studio in New Delhi</w:t>
            </w:r>
          </w:p>
        </w:tc>
        <w:tc>
          <w:tcPr/>
          <w:p>
            <w:pPr>
              <w:pStyle w:val="Compact"/>
              <w:jc w:val="left"/>
            </w:pPr>
            <w:r>
              <w:t xml:space="preserve">1 recording / 4 hours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Musician consultation and custom composition of a 3-minute corporate theme song incorporating traditional Indian melodic structures, delivered as a final mastered audio file</w:t>
            </w:r>
          </w:p>
        </w:tc>
        <w:tc>
          <w:tcPr/>
          <w:p>
            <w:pPr>
              <w:pStyle w:val="Compact"/>
              <w:jc w:val="left"/>
            </w:pPr>
            <w:r>
              <w:t xml:space="preserve">1 deliverable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Travel, local transportation, and accommodation allowance for the Musician during the multi-day engagement period in India New Delhi</w:t>
            </w:r>
          </w:p>
        </w:tc>
        <w:tc>
          <w:tcPr/>
          <w:p>
            <w:pPr>
              <w:pStyle w:val="Compact"/>
              <w:jc w:val="left"/>
            </w:pPr>
            <w:r>
              <w:t xml:space="preserve">3 days</w:t>
            </w:r>
          </w:p>
        </w:tc>
        <w:tc>
          <w:tcPr/>
          <w:p>
            <w:pPr>
              <w:pStyle w:val="Compact"/>
              <w:jc w:val="left"/>
            </w:pPr>
            <w:r>
              <w:t xml:space="preserve">₹8,000</w:t>
            </w:r>
          </w:p>
        </w:tc>
        <w:tc>
          <w:tcPr/>
          <w:p>
            <w:pPr>
              <w:pStyle w:val="Compact"/>
              <w:jc w:val="left"/>
            </w:pPr>
            <w:r>
              <w:t xml:space="preserve">₹24,000</w:t>
            </w:r>
          </w:p>
        </w:tc>
      </w:tr>
      <w:tr>
        <w:tc>
          <w:tcPr>
            <w:gridSpan w:val="4"/>
          </w:tcPr>
          <w:p>
            <w:pPr>
              <w:pStyle w:val="Compact"/>
              <w:jc w:val="right"/>
            </w:pPr>
            <w:r>
              <w:t xml:space="preserve">Subtotal:</w:t>
            </w:r>
          </w:p>
        </w:tc>
        <w:tc>
          <w:tcPr/>
          <w:p>
            <w:pPr>
              <w:pStyle w:val="Compact"/>
              <w:jc w:val="left"/>
            </w:pPr>
            <w:r>
              <w:t xml:space="preserve">₹1,82,000</w:t>
            </w:r>
          </w:p>
        </w:tc>
      </w:tr>
      <w:tr>
        <w:tc>
          <w:tcPr>
            <w:gridSpan w:val="4"/>
          </w:tcPr>
          <w:p>
            <w:pPr>
              <w:pStyle w:val="Compact"/>
              <w:jc w:val="right"/>
            </w:pPr>
            <w:r>
              <w:t xml:space="preserve">GST @ 18%:</w:t>
            </w:r>
          </w:p>
        </w:tc>
        <w:tc>
          <w:tcPr/>
          <w:p>
            <w:pPr>
              <w:pStyle w:val="Compact"/>
              <w:jc w:val="left"/>
            </w:pPr>
            <w:r>
              <w:t xml:space="preserve">₹32,760</w:t>
            </w:r>
          </w:p>
        </w:tc>
      </w:tr>
      <w:tr>
        <w:tc>
          <w:tcPr>
            <w:gridSpan w:val="4"/>
          </w:tcPr>
          <w:p>
            <w:pPr>
              <w:pStyle w:val="Compact"/>
              <w:jc w:val="right"/>
            </w:pPr>
            <w:r>
              <w:t xml:space="preserve">Grand Total (INR):</w:t>
            </w:r>
          </w:p>
        </w:tc>
        <w:tc>
          <w:tcPr/>
          <w:p>
            <w:pPr>
              <w:pStyle w:val="Compact"/>
              <w:jc w:val="left"/>
            </w:pPr>
            <w:r>
              <w:t xml:space="preserve">₹2,14,760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Aravinda Entertainments Pvt. Ltd. (hereinafter referred to as "the Buyer") and the named</w:t>
      </w:r>
      <w:r>
        <w:t xml:space="preserve"> </w:t>
      </w:r>
      <w:r>
        <w:t xml:space="preserve">Musician</w:t>
      </w:r>
      <w:r>
        <w:t xml:space="preserve"> </w:t>
      </w:r>
      <w:r>
        <w:t xml:space="preserve">(hereinafter referred to as "the Service Provider") for the provision of musical performance and composition services in</w:t>
      </w:r>
      <w:r>
        <w:t xml:space="preserve"> </w:t>
      </w:r>
      <w:r>
        <w:t xml:space="preserve">India New Delhi</w:t>
      </w:r>
      <w:r>
        <w:t xml:space="preserve">.</w:t>
      </w:r>
    </w:p>
    <w:p>
      <w:pPr>
        <w:numPr>
          <w:ilvl w:val="0"/>
          <w:numId w:val="1001"/>
        </w:numPr>
        <w:pStyle w:val="Compact"/>
      </w:pPr>
      <w:r>
        <w:t xml:space="preserve">The</w:t>
      </w:r>
      <w:r>
        <w:t xml:space="preserve"> </w:t>
      </w:r>
      <w:r>
        <w:t xml:space="preserve">Musician</w:t>
      </w:r>
      <w:r>
        <w:t xml:space="preserve"> </w:t>
      </w:r>
      <w:r>
        <w:t xml:space="preserve">shall arrive at the designated venue no later than 90 minutes prior to the scheduled performance time. All equipment, including but not limited to the Sitar, Tabla, microphones, and personal audio interfaces, shall be brought by the</w:t>
      </w:r>
      <w:r>
        <w:t xml:space="preserve"> </w:t>
      </w:r>
      <w:r>
        <w:t xml:space="preserve">Musician</w:t>
      </w:r>
      <w:r>
        <w:t xml:space="preserve"> </w:t>
      </w:r>
      <w:r>
        <w:t xml:space="preserve">unless otherwise specified in writing.</w:t>
      </w:r>
    </w:p>
    <w:p>
      <w:pPr>
        <w:numPr>
          <w:ilvl w:val="0"/>
          <w:numId w:val="1001"/>
        </w:numPr>
        <w:pStyle w:val="Compact"/>
      </w:pPr>
      <w:r>
        <w:t xml:space="preserve">Payment under this</w:t>
      </w:r>
      <w:r>
        <w:t xml:space="preserve"> </w:t>
      </w:r>
      <w:r>
        <w:t xml:space="preserve">Purchase Order</w:t>
      </w:r>
      <w:r>
        <w:t xml:space="preserve"> </w:t>
      </w:r>
      <w:r>
        <w:t xml:space="preserve">shall be processed via bank transfer to the account designated by the</w:t>
      </w:r>
      <w:r>
        <w:t xml:space="preserve"> </w:t>
      </w:r>
      <w:r>
        <w:t xml:space="preserve">Musician</w:t>
      </w:r>
      <w:r>
        <w:t xml:space="preserve"> </w:t>
      </w:r>
      <w:r>
        <w:t xml:space="preserve">within thirty (30) calendar days from the date of successful completion and written acceptance of all deliverables. A 50% advance payment of ₹1,07,380 (inclusive of GST) shall be disbursed upon acceptance of this</w:t>
      </w:r>
      <w:r>
        <w:t xml:space="preserve"> </w:t>
      </w:r>
      <w:r>
        <w:t xml:space="preserve">Purchase Order</w:t>
      </w:r>
      <w:r>
        <w:t xml:space="preserve">.</w:t>
      </w:r>
    </w:p>
    <w:p>
      <w:pPr>
        <w:numPr>
          <w:ilvl w:val="0"/>
          <w:numId w:val="1001"/>
        </w:numPr>
        <w:pStyle w:val="Compact"/>
      </w:pPr>
      <w:r>
        <w:t xml:space="preserve">The</w:t>
      </w:r>
      <w:r>
        <w:t xml:space="preserve"> </w:t>
      </w:r>
      <w:r>
        <w:t xml:space="preserve">Musician</w:t>
      </w:r>
      <w:r>
        <w:t xml:space="preserve"> </w:t>
      </w:r>
      <w:r>
        <w:t xml:space="preserve">warrants that all compositions, recordings, and musical works created under this</w:t>
      </w:r>
      <w:r>
        <w:t xml:space="preserve"> </w:t>
      </w:r>
      <w:r>
        <w:t xml:space="preserve">Purchase Order</w:t>
      </w:r>
      <w:r>
        <w:t xml:space="preserve"> </w:t>
      </w:r>
      <w:r>
        <w:t xml:space="preserve">shall be original and shall not infringe upon any third-party intellectual property rights. Full copyright and commercial usage rights for all deliverables shall vest with the Buyer upon full payment.</w:t>
      </w:r>
    </w:p>
    <w:p>
      <w:pPr>
        <w:numPr>
          <w:ilvl w:val="0"/>
          <w:numId w:val="1001"/>
        </w:numPr>
        <w:pStyle w:val="Compact"/>
      </w:pPr>
      <w:r>
        <w:t xml:space="preserve">All services shall be performed in compliance with the applicable laws of the Republic of India, including the Income Tax Act, the Goods and Services Tax (GST) Act, and any local municipal regulations pertaining to public performances in</w:t>
      </w:r>
      <w:r>
        <w:t xml:space="preserve"> </w:t>
      </w:r>
      <w:r>
        <w:t xml:space="preserve">India New Delhi</w:t>
      </w:r>
      <w:r>
        <w:t xml:space="preserve">.</w:t>
      </w:r>
    </w:p>
    <w:p>
      <w:pPr>
        <w:numPr>
          <w:ilvl w:val="0"/>
          <w:numId w:val="1001"/>
        </w:numPr>
        <w:pStyle w:val="Compact"/>
      </w:pPr>
      <w:r>
        <w:t xml:space="preserve">In the event of cancellation by the Buyer, a cancellation fee of 25% of the total</w:t>
      </w:r>
      <w:r>
        <w:t xml:space="preserve"> </w:t>
      </w:r>
      <w:r>
        <w:t xml:space="preserve">Purchase Order</w:t>
      </w:r>
      <w:r>
        <w:t xml:space="preserve"> </w:t>
      </w:r>
      <w:r>
        <w:t xml:space="preserve">value shall be payable to the</w:t>
      </w:r>
      <w:r>
        <w:t xml:space="preserve"> </w:t>
      </w:r>
      <w:r>
        <w:t xml:space="preserve">Musician</w:t>
      </w:r>
      <w:r>
        <w:t xml:space="preserve"> </w:t>
      </w:r>
      <w:r>
        <w:t xml:space="preserve">if the cancellation is communicated less than seven (7) days prior to the scheduled event date.</w:t>
      </w:r>
    </w:p>
    <w:p>
      <w:pPr>
        <w:numPr>
          <w:ilvl w:val="0"/>
          <w:numId w:val="1001"/>
        </w:numPr>
        <w:pStyle w:val="Compact"/>
      </w:pPr>
      <w:r>
        <w:t xml:space="preserve">The</w:t>
      </w:r>
      <w:r>
        <w:t xml:space="preserve"> </w:t>
      </w:r>
      <w:r>
        <w:t xml:space="preserve">Musician</w:t>
      </w:r>
      <w:r>
        <w:t xml:space="preserve"> </w:t>
      </w:r>
      <w:r>
        <w:t xml:space="preserve">shall maintain adequate professional liability insurance coverage for the duration of the engagement in</w:t>
      </w:r>
      <w:r>
        <w:t xml:space="preserve"> </w:t>
      </w:r>
      <w:r>
        <w:t xml:space="preserve">India New Delhi</w:t>
      </w:r>
      <w:r>
        <w:t xml:space="preserve"> </w:t>
      </w:r>
      <w:r>
        <w:t xml:space="preserve">and shall provide a certificate of insurance upon request.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accordance with the Arbitration and Conciliation Act, 1996, with the seat of arbitration being New Delhi, India. The language of arbitration shall be English.</w:t>
      </w:r>
    </w:p>
    <w:p>
      <w:pPr>
        <w:numPr>
          <w:ilvl w:val="0"/>
          <w:numId w:val="1001"/>
        </w:numPr>
        <w:pStyle w:val="Compact"/>
      </w:pPr>
      <w:r>
        <w:t xml:space="preserve">This</w:t>
      </w:r>
      <w:r>
        <w:t xml:space="preserve"> </w:t>
      </w:r>
      <w:r>
        <w:t xml:space="preserve">Purchase Order</w:t>
      </w:r>
      <w:r>
        <w:t xml:space="preserve"> </w:t>
      </w:r>
      <w:r>
        <w:t xml:space="preserve">shall remain valid until 30 June 2025. Acceptance beyond this date shall require a formal written amendment signed by both parties.</w:t>
      </w:r>
    </w:p>
    <w:p>
      <w:pPr>
        <w:numPr>
          <w:ilvl w:val="0"/>
          <w:numId w:val="1001"/>
        </w:numPr>
        <w:pStyle w:val="Compact"/>
      </w:pPr>
      <w:r>
        <w:t xml:space="preserve">The</w:t>
      </w:r>
      <w:r>
        <w:t xml:space="preserve"> </w:t>
      </w:r>
      <w:r>
        <w:t xml:space="preserve">Musician</w:t>
      </w:r>
      <w:r>
        <w:t xml:space="preserve"> </w:t>
      </w:r>
      <w:r>
        <w:t xml:space="preserve">agrees to maintain confidentiality regarding all proprietary information, event details, and internal communications shared during the course of this engagement in</w:t>
      </w:r>
      <w:r>
        <w:t xml:space="preserve"> </w:t>
      </w:r>
      <w:r>
        <w:t xml:space="preserve">India New Delhi</w:t>
      </w:r>
      <w:r>
        <w:t xml:space="preserve">.</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The</w:t>
      </w:r>
      <w:r>
        <w:t xml:space="preserve"> </w:t>
      </w:r>
      <w:r>
        <w:t xml:space="preserve">Musician</w:t>
      </w:r>
      <w:r>
        <w:t xml:space="preserve"> </w:t>
      </w:r>
      <w:r>
        <w:t xml:space="preserve">confirms availability and commitment to deliver all services as described, and the Buyer confirms the financial obligation associated with this engagement in</w:t>
      </w:r>
      <w:r>
        <w:t xml:space="preserve"> </w:t>
      </w:r>
      <w:r>
        <w:t xml:space="preserve">India New Delhi</w:t>
      </w:r>
      <w:r>
        <w:t xml:space="preserve">.</w:t>
      </w:r>
    </w:p>
    <w:p>
      <w:pPr>
        <w:pStyle w:val="BodyText"/>
      </w:pPr>
      <w:r>
        <w:rPr>
          <w:bCs/>
          <w:b/>
        </w:rPr>
        <w:t xml:space="preserve">For and on behalf of Aravinda Entertainments Pvt. Ltd.</w:t>
      </w:r>
      <w:r>
        <w:br/>
      </w:r>
      <w:r>
        <w:t xml:space="preserve">Name: Mrs. Priya Malhotra</w:t>
      </w:r>
      <w:r>
        <w:br/>
      </w:r>
      <w:r>
        <w:t xml:space="preserve">Designation: Chief Procurement Officer</w:t>
      </w:r>
      <w:r>
        <w:br/>
      </w:r>
      <w:r>
        <w:t xml:space="preserve">Date: _______________</w:t>
      </w:r>
    </w:p>
    <w:p>
      <w:pPr>
        <w:pStyle w:val="BodyText"/>
      </w:pPr>
      <w:r>
        <w:rPr>
          <w:bCs/>
          <w:b/>
        </w:rPr>
        <w:t xml:space="preserve">For and on behalf of the Musician (Service Provider)</w:t>
      </w:r>
      <w:r>
        <w:br/>
      </w:r>
      <w:r>
        <w:t xml:space="preserve">Name: Shri Rajesh Kumar Sharma</w:t>
      </w:r>
      <w:r>
        <w:br/>
      </w:r>
      <w:r>
        <w:t xml:space="preserve">Designation: Professional Musician</w:t>
      </w:r>
      <w:r>
        <w:br/>
      </w:r>
      <w:r>
        <w:t xml:space="preserve">Date: _______________</w:t>
      </w:r>
    </w:p>
    <w:p>
      <w:pPr>
        <w:pStyle w:val="BodyText"/>
      </w:pPr>
      <w:r>
        <w:t xml:space="preserve">This Purchase Order is issued by Aravinda Entertainments Pvt. Ltd., registered in India New Delhi. Document Reference: PO/ND/2025/00387. This document is valid only when signed and stamped by both parties. For queries, contact the Procurement Department at procurement@aravindaent.in. This Purchase Order is governed by the laws of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India New Delhi</dc:title>
  <dc:creator/>
  <dc:language>en</dc:language>
  <cp:keywords/>
  <dcterms:created xsi:type="dcterms:W3CDTF">2026-10-10T04:26:37Z</dcterms:created>
  <dcterms:modified xsi:type="dcterms:W3CDTF">2026-10-10T04:26:37Z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