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Official Procurement Document for Healthcare Services</w:t>
      </w:r>
    </w:p>
    <w:p>
      <w:pPr>
        <w:pStyle w:val="BodyText"/>
      </w:pPr>
      <w:r>
        <w:t xml:space="preserve">PO No: NK-2025-04782</w:t>
      </w:r>
    </w:p>
    <w:p>
      <w:pPr>
        <w:pStyle w:val="BodyText"/>
      </w:pPr>
      <w:r>
        <w:t xml:space="preserve">Date of Issue: 15 June 2025</w:t>
      </w:r>
    </w:p>
    <w:p>
      <w:pPr>
        <w:pStyle w:val="BodyText"/>
      </w:pPr>
      <w:r>
        <w:t xml:space="preserve">Valid Until: 15 July 2025</w:t>
      </w:r>
    </w:p>
    <w:bookmarkEnd w:id="20"/>
    <w:bookmarkStart w:id="21" w:name="buyer-requisitioning-department"/>
    <w:p>
      <w:pPr>
        <w:pStyle w:val="Heading3"/>
      </w:pPr>
      <w:r>
        <w:t xml:space="preserve">BUYER (REQUISITIONING DEPARTMENT)</w:t>
      </w:r>
    </w:p>
    <w:p>
      <w:pPr>
        <w:pStyle w:val="FirstParagraph"/>
      </w:pPr>
      <w:r>
        <w:rPr>
          <w:bCs/>
          <w:b/>
        </w:rPr>
        <w:t xml:space="preserve">Organization:</w:t>
      </w:r>
      <w:r>
        <w:t xml:space="preserve"> </w:t>
      </w:r>
      <w:r>
        <w:t xml:space="preserve">Kathmandu Valley Health Consortium Pvt. Ltd.</w:t>
      </w:r>
    </w:p>
    <w:p>
      <w:pPr>
        <w:pStyle w:val="BodyText"/>
      </w:pPr>
      <w:r>
        <w:rPr>
          <w:bCs/>
          <w:b/>
        </w:rPr>
        <w:t xml:space="preserve">Address:</w:t>
      </w:r>
      <w:r>
        <w:t xml:space="preserve"> </w:t>
      </w:r>
      <w:r>
        <w:t xml:space="preserve">Baneshwor-10, Kathmandu, Bagmati Province, Nepal</w:t>
      </w:r>
    </w:p>
    <w:p>
      <w:pPr>
        <w:pStyle w:val="BodyText"/>
      </w:pPr>
      <w:r>
        <w:rPr>
          <w:bCs/>
          <w:b/>
        </w:rPr>
        <w:t xml:space="preserve">Contact Person:</w:t>
      </w:r>
      <w:r>
        <w:t xml:space="preserve"> </w:t>
      </w:r>
      <w:r>
        <w:t xml:space="preserve">Dr. Sunita Sharma, Chief Medical Officer</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procurement@kvhc-nepal.com.np</w:t>
      </w:r>
    </w:p>
    <w:p>
      <w:pPr>
        <w:pStyle w:val="BodyText"/>
      </w:pPr>
      <w:r>
        <w:rPr>
          <w:bCs/>
          <w:b/>
        </w:rPr>
        <w:t xml:space="preserve">VAT Registration No:</w:t>
      </w:r>
      <w:r>
        <w:t xml:space="preserve"> </w:t>
      </w:r>
      <w:r>
        <w:t xml:space="preserve">80123456-789</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Himalayan Nursing &amp; Allied Health Services (Pvt.) Ltd.</w:t>
      </w:r>
    </w:p>
    <w:p>
      <w:pPr>
        <w:pStyle w:val="BodyText"/>
      </w:pPr>
      <w:r>
        <w:rPr>
          <w:bCs/>
          <w:b/>
        </w:rPr>
        <w:t xml:space="preserve">Address:</w:t>
      </w:r>
      <w:r>
        <w:t xml:space="preserve"> </w:t>
      </w:r>
      <w:r>
        <w:t xml:space="preserve">New Baneshwor, Kathmandu, Bagmati Province, Nepal</w:t>
      </w:r>
    </w:p>
    <w:p>
      <w:pPr>
        <w:pStyle w:val="BodyText"/>
      </w:pPr>
      <w:r>
        <w:rPr>
          <w:bCs/>
          <w:b/>
        </w:rPr>
        <w:t xml:space="preserve">Contact Person:</w:t>
      </w:r>
      <w:r>
        <w:t xml:space="preserve"> </w:t>
      </w:r>
      <w:r>
        <w:t xml:space="preserve">Mr. Rajesh Thapa, Director of Operations</w:t>
      </w:r>
    </w:p>
    <w:p>
      <w:pPr>
        <w:pStyle w:val="BodyText"/>
      </w:pPr>
      <w:r>
        <w:rPr>
          <w:bCs/>
          <w:b/>
        </w:rPr>
        <w:t xml:space="preserve">Phone:</w:t>
      </w:r>
      <w:r>
        <w:t xml:space="preserve"> </w:t>
      </w:r>
      <w:r>
        <w:t xml:space="preserve">+977-1-5567890</w:t>
      </w:r>
    </w:p>
    <w:p>
      <w:pPr>
        <w:pStyle w:val="BodyText"/>
      </w:pPr>
      <w:r>
        <w:rPr>
          <w:bCs/>
          <w:b/>
        </w:rPr>
        <w:t xml:space="preserve">Email:</w:t>
      </w:r>
      <w:r>
        <w:t xml:space="preserve"> </w:t>
      </w:r>
      <w:r>
        <w:t xml:space="preserve">operations@himalayannursing.com.np</w:t>
      </w:r>
    </w:p>
    <w:p>
      <w:pPr>
        <w:pStyle w:val="BodyText"/>
      </w:pPr>
      <w:r>
        <w:rPr>
          <w:bCs/>
          <w:b/>
        </w:rPr>
        <w:t xml:space="preserve">License No:</w:t>
      </w:r>
      <w:r>
        <w:t xml:space="preserve"> </w:t>
      </w:r>
      <w:r>
        <w:t xml:space="preserve">NMC/2025/00432 (Nursing Council of Nepal)</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Kathmandu Valley Health Consortium Pvt. Ltd. for the procurement of qualified</w:t>
      </w:r>
      <w:r>
        <w:t xml:space="preserve"> </w:t>
      </w:r>
      <w:r>
        <w:t xml:space="preserve">Nurse</w:t>
      </w:r>
      <w:r>
        <w:t xml:space="preserve"> </w:t>
      </w:r>
      <w:r>
        <w:t xml:space="preserve">services to be deployed and rendered at the facility located in</w:t>
      </w:r>
      <w:r>
        <w:t xml:space="preserve"> </w:t>
      </w:r>
      <w:r>
        <w:t xml:space="preserve">Nepal Kathmandu</w:t>
      </w:r>
      <w:r>
        <w:t xml:space="preserve">. The services described herein are subject to the regulations of the Nursing Council of Nepal, the Department of Health Services, and all applicable federal and provincial healthcare statutes governing the practice of nursing in the Kathmandu Valley region.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Total 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Registered Nurse (ICU Specialist) – BSN, 8+ years experience, NMC-licensed. To provide continuous critical care nursing at the 24-bed ICU ward in Nepal Kathmandu facility.</w:t>
            </w:r>
          </w:p>
        </w:tc>
        <w:tc>
          <w:tcPr/>
          <w:p>
            <w:pPr>
              <w:pStyle w:val="Compact"/>
              <w:jc w:val="left"/>
            </w:pPr>
            <w:r>
              <w:t xml:space="preserve">4 Nurses</w:t>
            </w:r>
          </w:p>
        </w:tc>
        <w:tc>
          <w:tcPr/>
          <w:p>
            <w:pPr>
              <w:pStyle w:val="Compact"/>
              <w:jc w:val="left"/>
            </w:pPr>
            <w:r>
              <w:t xml:space="preserve">12 months</w:t>
            </w:r>
          </w:p>
        </w:tc>
        <w:tc>
          <w:tcPr/>
          <w:p>
            <w:pPr>
              <w:pStyle w:val="Compact"/>
              <w:jc w:val="left"/>
            </w:pPr>
            <w:r>
              <w:t xml:space="preserve">185,000 /month</w:t>
            </w:r>
          </w:p>
        </w:tc>
        <w:tc>
          <w:tcPr/>
          <w:p>
            <w:pPr>
              <w:pStyle w:val="Compact"/>
              <w:jc w:val="left"/>
            </w:pPr>
            <w:r>
              <w:t xml:space="preserve">8,880,000</w:t>
            </w:r>
          </w:p>
        </w:tc>
        <w:tc>
          <w:tcPr/>
          <w:p>
            <w:pPr>
              <w:pStyle w:val="Compact"/>
              <w:jc w:val="left"/>
            </w:pPr>
            <w:r>
              <w:t xml:space="preserve">Shift rotation: 3 shifts</w:t>
            </w:r>
          </w:p>
        </w:tc>
      </w:tr>
      <w:tr>
        <w:tc>
          <w:tcPr/>
          <w:p>
            <w:pPr>
              <w:pStyle w:val="Compact"/>
              <w:jc w:val="left"/>
            </w:pPr>
            <w:r>
              <w:t xml:space="preserve">2</w:t>
            </w:r>
          </w:p>
        </w:tc>
        <w:tc>
          <w:tcPr/>
          <w:p>
            <w:pPr>
              <w:pStyle w:val="Compact"/>
              <w:jc w:val="left"/>
            </w:pPr>
            <w:r>
              <w:t xml:space="preserve">General Ward Nurse (Medical-Surgical) – BSN, 3+ years experience, NMC-licensed. To manage patient care in the 60-bed general ward located in Nepal Kathmandu.</w:t>
            </w:r>
          </w:p>
        </w:tc>
        <w:tc>
          <w:tcPr/>
          <w:p>
            <w:pPr>
              <w:pStyle w:val="Compact"/>
              <w:jc w:val="left"/>
            </w:pPr>
            <w:r>
              <w:t xml:space="preserve">12 Nurses</w:t>
            </w:r>
          </w:p>
        </w:tc>
        <w:tc>
          <w:tcPr/>
          <w:p>
            <w:pPr>
              <w:pStyle w:val="Compact"/>
              <w:jc w:val="left"/>
            </w:pPr>
            <w:r>
              <w:t xml:space="preserve">12 months</w:t>
            </w:r>
          </w:p>
        </w:tc>
        <w:tc>
          <w:tcPr/>
          <w:p>
            <w:pPr>
              <w:pStyle w:val="Compact"/>
              <w:jc w:val="left"/>
            </w:pPr>
            <w:r>
              <w:t xml:space="preserve">120,000 /month</w:t>
            </w:r>
          </w:p>
        </w:tc>
        <w:tc>
          <w:tcPr/>
          <w:p>
            <w:pPr>
              <w:pStyle w:val="Compact"/>
              <w:jc w:val="left"/>
            </w:pPr>
            <w:r>
              <w:t xml:space="preserve">17,280,000</w:t>
            </w:r>
          </w:p>
        </w:tc>
        <w:tc>
          <w:tcPr/>
          <w:p>
            <w:pPr>
              <w:pStyle w:val="Compact"/>
              <w:jc w:val="left"/>
            </w:pPr>
            <w:r>
              <w:t xml:space="preserve">Shift rotation: 3 shifts</w:t>
            </w:r>
          </w:p>
        </w:tc>
      </w:tr>
      <w:tr>
        <w:tc>
          <w:tcPr/>
          <w:p>
            <w:pPr>
              <w:pStyle w:val="Compact"/>
              <w:jc w:val="left"/>
            </w:pPr>
            <w:r>
              <w:t xml:space="preserve">3</w:t>
            </w:r>
          </w:p>
        </w:tc>
        <w:tc>
          <w:tcPr/>
          <w:p>
            <w:pPr>
              <w:pStyle w:val="Compact"/>
              <w:jc w:val="left"/>
            </w:pPr>
            <w:r>
              <w:t xml:space="preserve">Pediatric Nurse – BSN with Pediatric specialization, 5+ years. To provide dedicated child healthcare services at the Nepal Kathmandu pediatric unit.</w:t>
            </w:r>
          </w:p>
        </w:tc>
        <w:tc>
          <w:tcPr/>
          <w:p>
            <w:pPr>
              <w:pStyle w:val="Compact"/>
              <w:jc w:val="left"/>
            </w:pPr>
            <w:r>
              <w:t xml:space="preserve">6 Nurses</w:t>
            </w:r>
          </w:p>
        </w:tc>
        <w:tc>
          <w:tcPr/>
          <w:p>
            <w:pPr>
              <w:pStyle w:val="Compact"/>
              <w:jc w:val="left"/>
            </w:pPr>
            <w:r>
              <w:t xml:space="preserve">12 months</w:t>
            </w:r>
          </w:p>
        </w:tc>
        <w:tc>
          <w:tcPr/>
          <w:p>
            <w:pPr>
              <w:pStyle w:val="Compact"/>
              <w:jc w:val="left"/>
            </w:pPr>
            <w:r>
              <w:t xml:space="preserve">145,000 /month</w:t>
            </w:r>
          </w:p>
        </w:tc>
        <w:tc>
          <w:tcPr/>
          <w:p>
            <w:pPr>
              <w:pStyle w:val="Compact"/>
              <w:jc w:val="left"/>
            </w:pPr>
            <w:r>
              <w:t xml:space="preserve">10,440,000</w:t>
            </w:r>
          </w:p>
        </w:tc>
        <w:tc>
          <w:tcPr/>
          <w:p>
            <w:pPr>
              <w:pStyle w:val="Compact"/>
              <w:jc w:val="left"/>
            </w:pPr>
            <w:r>
              <w:t xml:space="preserve">Shift rotation: 3 shifts</w:t>
            </w:r>
          </w:p>
        </w:tc>
      </w:tr>
      <w:tr>
        <w:tc>
          <w:tcPr/>
          <w:p>
            <w:pPr>
              <w:pStyle w:val="Compact"/>
              <w:jc w:val="left"/>
            </w:pPr>
            <w:r>
              <w:t xml:space="preserve">4</w:t>
            </w:r>
          </w:p>
        </w:tc>
        <w:tc>
          <w:tcPr/>
          <w:p>
            <w:pPr>
              <w:pStyle w:val="Compact"/>
              <w:jc w:val="left"/>
            </w:pPr>
            <w:r>
              <w:t xml:space="preserve">Maternal &amp; Child Health Nurse – BSN with MCH certification, 4+ years. To support obstetric and neonatal care at the Nepal Kathmandu maternity wing.</w:t>
            </w:r>
          </w:p>
        </w:tc>
        <w:tc>
          <w:tcPr/>
          <w:p>
            <w:pPr>
              <w:pStyle w:val="Compact"/>
              <w:jc w:val="left"/>
            </w:pPr>
            <w:r>
              <w:t xml:space="preserve">8 Nurses</w:t>
            </w:r>
          </w:p>
        </w:tc>
        <w:tc>
          <w:tcPr/>
          <w:p>
            <w:pPr>
              <w:pStyle w:val="Compact"/>
              <w:jc w:val="left"/>
            </w:pPr>
            <w:r>
              <w:t xml:space="preserve">12 months</w:t>
            </w:r>
          </w:p>
        </w:tc>
        <w:tc>
          <w:tcPr/>
          <w:p>
            <w:pPr>
              <w:pStyle w:val="Compact"/>
              <w:jc w:val="left"/>
            </w:pPr>
            <w:r>
              <w:t xml:space="preserve">135,000 /month</w:t>
            </w:r>
          </w:p>
        </w:tc>
        <w:tc>
          <w:tcPr/>
          <w:p>
            <w:pPr>
              <w:pStyle w:val="Compact"/>
              <w:jc w:val="left"/>
            </w:pPr>
            <w:r>
              <w:t xml:space="preserve">12,960,000</w:t>
            </w:r>
          </w:p>
        </w:tc>
        <w:tc>
          <w:tcPr/>
          <w:p>
            <w:pPr>
              <w:pStyle w:val="Compact"/>
              <w:jc w:val="left"/>
            </w:pPr>
            <w:r>
              <w:t xml:space="preserve">Shift rotation: 3 shifts</w:t>
            </w:r>
          </w:p>
        </w:tc>
      </w:tr>
      <w:tr>
        <w:tc>
          <w:tcPr/>
          <w:p>
            <w:pPr>
              <w:pStyle w:val="Compact"/>
              <w:jc w:val="left"/>
            </w:pPr>
            <w:r>
              <w:t xml:space="preserve">5</w:t>
            </w:r>
          </w:p>
        </w:tc>
        <w:tc>
          <w:tcPr/>
          <w:p>
            <w:pPr>
              <w:pStyle w:val="Compact"/>
              <w:jc w:val="left"/>
            </w:pPr>
            <w:r>
              <w:t xml:space="preserve">Nursing Supervisor / Head Nurse – MSc Nursing, 10+ years. To oversee all nursing operations, quality assurance, and staff management across the Nepal Kathmandu facility.</w:t>
            </w:r>
          </w:p>
        </w:tc>
        <w:tc>
          <w:tcPr/>
          <w:p>
            <w:pPr>
              <w:pStyle w:val="Compact"/>
              <w:jc w:val="left"/>
            </w:pPr>
            <w:r>
              <w:t xml:space="preserve">1 Nurse</w:t>
            </w:r>
          </w:p>
        </w:tc>
        <w:tc>
          <w:tcPr/>
          <w:p>
            <w:pPr>
              <w:pStyle w:val="Compact"/>
              <w:jc w:val="left"/>
            </w:pPr>
            <w:r>
              <w:t xml:space="preserve">12 months</w:t>
            </w:r>
          </w:p>
        </w:tc>
        <w:tc>
          <w:tcPr/>
          <w:p>
            <w:pPr>
              <w:pStyle w:val="Compact"/>
              <w:jc w:val="left"/>
            </w:pPr>
            <w:r>
              <w:t xml:space="preserve">250,000 /month</w:t>
            </w:r>
          </w:p>
        </w:tc>
        <w:tc>
          <w:tcPr/>
          <w:p>
            <w:pPr>
              <w:pStyle w:val="Compact"/>
              <w:jc w:val="left"/>
            </w:pPr>
            <w:r>
              <w:t xml:space="preserve">3,000,000</w:t>
            </w:r>
          </w:p>
        </w:tc>
        <w:tc>
          <w:tcPr/>
          <w:p>
            <w:pPr>
              <w:pStyle w:val="Compact"/>
              <w:jc w:val="left"/>
            </w:pPr>
            <w:r>
              <w:t xml:space="preserve">Administrative hours</w:t>
            </w:r>
          </w:p>
        </w:tc>
      </w:tr>
      <w:tr>
        <w:tc>
          <w:tcPr/>
          <w:p>
            <w:pPr>
              <w:pStyle w:val="Compact"/>
              <w:jc w:val="left"/>
            </w:pPr>
            <w:r>
              <w:t xml:space="preserve">6</w:t>
            </w:r>
          </w:p>
        </w:tc>
        <w:tc>
          <w:tcPr/>
          <w:p>
            <w:pPr>
              <w:pStyle w:val="Compact"/>
              <w:jc w:val="left"/>
            </w:pPr>
            <w:r>
              <w:t xml:space="preserve">On-call Emergency Nurse – BSN, ACLS certified, 5+ years. To provide emergency and trauma nursing support at the Nepal Kathmandu emergency department.</w:t>
            </w:r>
          </w:p>
        </w:tc>
        <w:tc>
          <w:tcPr/>
          <w:p>
            <w:pPr>
              <w:pStyle w:val="Compact"/>
              <w:jc w:val="left"/>
            </w:pPr>
            <w:r>
              <w:t xml:space="preserve">3 Nurses</w:t>
            </w:r>
          </w:p>
        </w:tc>
        <w:tc>
          <w:tcPr/>
          <w:p>
            <w:pPr>
              <w:pStyle w:val="Compact"/>
              <w:jc w:val="left"/>
            </w:pPr>
            <w:r>
              <w:t xml:space="preserve">12 months</w:t>
            </w:r>
          </w:p>
        </w:tc>
        <w:tc>
          <w:tcPr/>
          <w:p>
            <w:pPr>
              <w:pStyle w:val="Compact"/>
              <w:jc w:val="left"/>
            </w:pPr>
            <w:r>
              <w:t xml:space="preserve">160,000 /month</w:t>
            </w:r>
          </w:p>
        </w:tc>
        <w:tc>
          <w:tcPr/>
          <w:p>
            <w:pPr>
              <w:pStyle w:val="Compact"/>
              <w:jc w:val="left"/>
            </w:pPr>
            <w:r>
              <w:t xml:space="preserve">5,760,000</w:t>
            </w:r>
          </w:p>
        </w:tc>
        <w:tc>
          <w:tcPr/>
          <w:p>
            <w:pPr>
              <w:pStyle w:val="Compact"/>
              <w:jc w:val="left"/>
            </w:pPr>
            <w:r>
              <w:t xml:space="preserve">On-call + 2 shifts</w:t>
            </w:r>
          </w:p>
        </w:tc>
      </w:tr>
      <w:tr>
        <w:tc>
          <w:tcPr>
            <w:gridSpan w:val="5"/>
          </w:tcPr>
          <w:p>
            <w:pPr>
              <w:pStyle w:val="Compact"/>
              <w:jc w:val="right"/>
            </w:pPr>
            <w:r>
              <w:t xml:space="preserve">GRAND TOTAL (NPR)</w:t>
            </w:r>
          </w:p>
        </w:tc>
        <w:tc>
          <w:tcPr/>
          <w:p>
            <w:pPr>
              <w:pStyle w:val="Compact"/>
              <w:jc w:val="left"/>
            </w:pPr>
            <w:r>
              <w:t xml:space="preserve">58,320,000</w:t>
            </w:r>
          </w:p>
        </w:tc>
        <w:tc>
          <w:tcPr/>
          <w:p>
            <w:pPr>
              <w:pStyle w:val="Compact"/>
            </w:pPr>
          </w:p>
        </w:tc>
      </w:tr>
    </w:tbl>
    <w:p>
      <w:pPr>
        <w:pStyle w:val="BodyText"/>
      </w:pPr>
      <w:r>
        <w:t xml:space="preserve">2. TERMS AND CONDITIONS</w:t>
      </w:r>
    </w:p>
    <w:p>
      <w:pPr>
        <w:numPr>
          <w:ilvl w:val="0"/>
          <w:numId w:val="1001"/>
        </w:numPr>
        <w:pStyle w:val="Compact"/>
      </w:pPr>
      <w:r>
        <w:rPr>
          <w:bCs/>
          <w:b/>
        </w:rPr>
        <w:t xml:space="preserve">Scope of Services:</w:t>
      </w:r>
      <w:r>
        <w:t xml:space="preserve"> </w:t>
      </w:r>
      <w:r>
        <w:t xml:space="preserve">The Seller shall provide all</w:t>
      </w:r>
      <w:r>
        <w:t xml:space="preserve"> </w:t>
      </w:r>
      <w:r>
        <w:t xml:space="preserve">Nurse</w:t>
      </w:r>
      <w:r>
        <w:t xml:space="preserve"> </w:t>
      </w:r>
      <w:r>
        <w:t xml:space="preserve">personnel listed in Section 1 to the Buyer's facility in</w:t>
      </w:r>
      <w:r>
        <w:t xml:space="preserve"> </w:t>
      </w:r>
      <w:r>
        <w:t xml:space="preserve">Nepal Kathmandu</w:t>
      </w:r>
      <w:r>
        <w:t xml:space="preserve">. All Nurses must hold a valid license issued by the Nursing Council of Nepal and must comply with the Nursing and Midwifery Act, 2053 (1996) and its subsequent amendments.</w:t>
      </w:r>
    </w:p>
    <w:p>
      <w:pPr>
        <w:numPr>
          <w:ilvl w:val="0"/>
          <w:numId w:val="1001"/>
        </w:numPr>
        <w:pStyle w:val="Compact"/>
      </w:pPr>
      <w:r>
        <w:rPr>
          <w:bCs/>
          <w:b/>
        </w:rPr>
        <w:t xml:space="preserve">Commencement Date:</w:t>
      </w:r>
      <w:r>
        <w:t xml:space="preserve"> </w:t>
      </w:r>
      <w:r>
        <w:t xml:space="preserve">All Nurse services shall commence on or before 1 August 2025. The Seller is responsible for completing all onboarding, background verification, and orientation procedures within Nepal Kathmandu prior to the commencement date.</w:t>
      </w:r>
    </w:p>
    <w:p>
      <w:pPr>
        <w:numPr>
          <w:ilvl w:val="0"/>
          <w:numId w:val="1001"/>
        </w:numPr>
        <w:pStyle w:val="Compact"/>
      </w:pPr>
      <w:r>
        <w:rPr>
          <w:bCs/>
          <w:b/>
        </w:rPr>
        <w:t xml:space="preserve">Payment Terms:</w:t>
      </w:r>
      <w:r>
        <w:t xml:space="preserve"> </w:t>
      </w:r>
      <w:r>
        <w:t xml:space="preserve">Payment shall be made in monthly installments within 30 days of receipt of the invoice. The total contract value of NPR 58,320,000 (Fifty-Eight Million Three Hundred Twenty Thousand Nepali Rupees) shall be disbursed in equal monthly installments of NPR 4,860,000. Payment shall be made via bank transfer to the Seller's designated account in Nepal.</w:t>
      </w:r>
    </w:p>
    <w:p>
      <w:pPr>
        <w:numPr>
          <w:ilvl w:val="0"/>
          <w:numId w:val="1001"/>
        </w:numPr>
        <w:pStyle w:val="Compact"/>
      </w:pPr>
      <w:r>
        <w:rPr>
          <w:bCs/>
          <w:b/>
        </w:rPr>
        <w:t xml:space="preserve">Applicable Taxes:</w:t>
      </w:r>
      <w:r>
        <w:t xml:space="preserve"> </w:t>
      </w:r>
      <w:r>
        <w:t xml:space="preserve">All amounts are exclusive of Value Added Tax (VAT) at 13% as per the VAT Act, 2052 (1995) of Nepal. Service tax, if applicable, shall be borne by the Seller. The final payable amount including VAT shall be NPR 65,901,600.</w:t>
      </w:r>
    </w:p>
    <w:p>
      <w:pPr>
        <w:numPr>
          <w:ilvl w:val="0"/>
          <w:numId w:val="1001"/>
        </w:numPr>
        <w:pStyle w:val="Compact"/>
      </w:pPr>
      <w:r>
        <w:rPr>
          <w:bCs/>
          <w:b/>
        </w:rPr>
        <w:t xml:space="preserve">Working Hours and Shifts:</w:t>
      </w:r>
      <w:r>
        <w:t xml:space="preserve"> </w:t>
      </w:r>
      <w:r>
        <w:t xml:space="preserve">Nurses shall work in accordance with the shift schedule specified in Section 1. Overtime, if required, shall be compensated at 1.5 times the standard hourly rate as per the Nepal Labour Act, 2074 (2017).</w:t>
      </w:r>
    </w:p>
    <w:p>
      <w:pPr>
        <w:numPr>
          <w:ilvl w:val="0"/>
          <w:numId w:val="1001"/>
        </w:numPr>
        <w:pStyle w:val="Compact"/>
      </w:pPr>
      <w:r>
        <w:rPr>
          <w:bCs/>
          <w:b/>
        </w:rPr>
        <w:t xml:space="preserve">Quality Assurance:</w:t>
      </w:r>
      <w:r>
        <w:t xml:space="preserve"> </w:t>
      </w:r>
      <w:r>
        <w:t xml:space="preserve">The Seller shall ensure that all Nurse personnel maintain competency through continuous professional development (CPD) as mandated by the Nursing Council of Nepal. Quarterly performance reviews shall be conducted jointly by the Buyer and Seller at the Nepal Kathmandu facility.</w:t>
      </w:r>
    </w:p>
    <w:p>
      <w:pPr>
        <w:numPr>
          <w:ilvl w:val="0"/>
          <w:numId w:val="1001"/>
        </w:numPr>
        <w:pStyle w:val="Compact"/>
      </w:pPr>
      <w:r>
        <w:rPr>
          <w:bCs/>
          <w:b/>
        </w:rPr>
        <w:t xml:space="preserve">Substitution:</w:t>
      </w:r>
      <w:r>
        <w:t xml:space="preserve"> </w:t>
      </w:r>
      <w:r>
        <w:t xml:space="preserve">In the event a Nurse is unable to perform duties due to illness, leave, or other valid reasons, the Seller shall provide a qualified replacement Nurse of equivalent or higher qualification within 48 hours. The replacement must also be NMC-licensed and meet the experience criteria specified in this Purchase Order.</w:t>
      </w:r>
    </w:p>
    <w:p>
      <w:pPr>
        <w:numPr>
          <w:ilvl w:val="0"/>
          <w:numId w:val="1001"/>
        </w:numPr>
        <w:pStyle w:val="Compact"/>
      </w:pPr>
      <w:r>
        <w:rPr>
          <w:bCs/>
          <w:b/>
        </w:rPr>
        <w:t xml:space="preserve">Confidentiality:</w:t>
      </w:r>
      <w:r>
        <w:t xml:space="preserve"> </w:t>
      </w:r>
      <w:r>
        <w:t xml:space="preserve">All Nurse personnel shall adhere to the Nepal Privacy Act, 2075 (2018) and maintain strict patient confidentiality. Any breach of patient data shall result in immediate termination of the individual's assignment and may lead to legal action.</w:t>
      </w:r>
    </w:p>
    <w:p>
      <w:pPr>
        <w:numPr>
          <w:ilvl w:val="0"/>
          <w:numId w:val="1001"/>
        </w:numPr>
        <w:pStyle w:val="Compact"/>
      </w:pPr>
      <w:r>
        <w:rPr>
          <w:bCs/>
          <w:b/>
        </w:rPr>
        <w:t xml:space="preserve">Termination:</w:t>
      </w:r>
      <w:r>
        <w:t xml:space="preserve"> </w:t>
      </w:r>
      <w:r>
        <w:t xml:space="preserve">Either party may terminate this Purchase Order with 60 days' written notice. In cases of material breach, termination may be effected with 14 days' notice. Upon termination, all outstanding payments for services rendered up to the termination date shall be settled within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Nepal, specifically the Contract Act, 2056 (1999) and the Health Sector Act, 2062 (2005). Any disputes shall be resolved through arbitration in Kathmandu, Nepal, in accordance with the Arbitration Act, 2055 (1998).</w:t>
      </w:r>
    </w:p>
    <w:p>
      <w:pPr>
        <w:numPr>
          <w:ilvl w:val="0"/>
          <w:numId w:val="1001"/>
        </w:numPr>
        <w:pStyle w:val="Compact"/>
      </w:pPr>
      <w:r>
        <w:rPr>
          <w:bCs/>
          <w:b/>
        </w:rPr>
        <w:t xml:space="preserve">Insurance:</w:t>
      </w:r>
      <w:r>
        <w:t xml:space="preserve"> </w:t>
      </w:r>
      <w:r>
        <w:t xml:space="preserve">The Seller shall maintain comprehensive professional liability insurance and workers' compensation coverage for all Nurse personnel as required by Nepali law. Certificates of insurance shall be provided to the Buyer prior to commencement.</w:t>
      </w:r>
    </w:p>
    <w:p>
      <w:pPr>
        <w:numPr>
          <w:ilvl w:val="0"/>
          <w:numId w:val="1001"/>
        </w:numPr>
        <w:pStyle w:val="Compact"/>
      </w:pPr>
      <w:r>
        <w:rPr>
          <w:bCs/>
          <w:b/>
        </w:rPr>
        <w:t xml:space="preserve">Compliance with Local Regulations:</w:t>
      </w:r>
      <w:r>
        <w:t xml:space="preserve"> </w:t>
      </w:r>
      <w:r>
        <w:t xml:space="preserve">All Nurse services rendered in Nepal Kathmandu shall comply with the regulations of the Kathmandu Metropolitan City Health Office, the Bagmati Province Health Directorate, and the federal Ministry of Health and Population.</w:t>
      </w:r>
    </w:p>
    <w:p>
      <w:pPr>
        <w:pStyle w:val="FirstParagraph"/>
      </w:pPr>
      <w:r>
        <w:t xml:space="preserve">3. DELIVERY AND DEPLOYMENT DETAILS</w:t>
      </w:r>
    </w:p>
    <w:p>
      <w:pPr>
        <w:pStyle w:val="BodyText"/>
      </w:pPr>
      <w:r>
        <w:t xml:space="preserve">All Nurse personnel shall be physically deployed at the Buyer's primary healthcare facility located at Baneshwor-10, Kathmandu, Bagmati Province, Nepal. The Seller shall bear all costs associated with transportation, accommodation (if applicable), and initial deployment logistics within the Nepal Kathmandu metropolitan area. The Buyer shall provide a safe and compliant working environment in accordance with occupational health and safety standards set by the Department of Occupational Safety and Health, Nepal.</w:t>
      </w:r>
    </w:p>
    <w:p>
      <w:pPr>
        <w:pStyle w:val="BodyText"/>
      </w:pPr>
      <w:r>
        <w:t xml:space="preserve">4. ACCEPTANCE AND AUTHORIZATION</w:t>
      </w:r>
    </w:p>
    <w:p>
      <w:pPr>
        <w:pStyle w:val="BodyText"/>
      </w:pPr>
      <w:r>
        <w:t xml:space="preserve">By signing below, both parties acknowledge and agree to all terms, conditions, and specifications outlined in this Purchase Order for the procurement of Nurse services in Nepal Kathmandu. This document constitutes a binding agreement between the parties upon execution.</w:t>
      </w:r>
    </w:p>
    <w:p>
      <w:pPr>
        <w:pStyle w:val="BodyText"/>
      </w:pPr>
      <w:r>
        <w:rPr>
          <w:bCs/>
          <w:b/>
        </w:rPr>
        <w:t xml:space="preserve">For and on behalf of the BUYER:</w:t>
      </w:r>
    </w:p>
    <w:p>
      <w:pPr>
        <w:pStyle w:val="BodyText"/>
      </w:pPr>
      <w:r>
        <w:t xml:space="preserve">Kathmandu Valley Health Consortium Pvt. Ltd.</w:t>
      </w:r>
    </w:p>
    <w:p>
      <w:pPr>
        <w:pStyle w:val="BodyText"/>
      </w:pPr>
      <w:r>
        <w:t xml:space="preserve">Dr. Sunita Sharma</w:t>
      </w:r>
    </w:p>
    <w:p>
      <w:pPr>
        <w:pStyle w:val="BodyText"/>
      </w:pPr>
      <w:r>
        <w:t xml:space="preserve">Chief Medical Officer</w:t>
      </w:r>
    </w:p>
    <w:p>
      <w:pPr>
        <w:pStyle w:val="BodyText"/>
      </w:pPr>
      <w:r>
        <w:t xml:space="preserve">Date: _______________</w:t>
      </w:r>
    </w:p>
    <w:p>
      <w:pPr>
        <w:pStyle w:val="BodyText"/>
      </w:pPr>
      <w:r>
        <w:rPr>
          <w:bCs/>
          <w:b/>
        </w:rPr>
        <w:t xml:space="preserve">For and on behalf of the SELLER:</w:t>
      </w:r>
    </w:p>
    <w:p>
      <w:pPr>
        <w:pStyle w:val="BodyText"/>
      </w:pPr>
      <w:r>
        <w:t xml:space="preserve">Himalayan Nursing &amp; Allied Health Services (Pvt.) Ltd.</w:t>
      </w:r>
    </w:p>
    <w:p>
      <w:pPr>
        <w:pStyle w:val="BodyText"/>
      </w:pPr>
      <w:r>
        <w:t xml:space="preserve">Mr. Rajesh Thapa</w:t>
      </w:r>
    </w:p>
    <w:p>
      <w:pPr>
        <w:pStyle w:val="BodyText"/>
      </w:pPr>
      <w:r>
        <w:t xml:space="preserve">Director of Operations</w:t>
      </w:r>
    </w:p>
    <w:p>
      <w:pPr>
        <w:pStyle w:val="BodyText"/>
      </w:pPr>
      <w:r>
        <w:t xml:space="preserve">Date: _______________</w:t>
      </w:r>
    </w:p>
    <w:p>
      <w:pPr>
        <w:pStyle w:val="BodyText"/>
      </w:pPr>
      <w:r>
        <w:t xml:space="preserve">This Purchase Order (PO No: NK-2025-04782) is an official document of Kathmandu Valley Health Consortium Pvt. Ltd. for the procurement of Nurse services in Nepal Kathmandu. Unauthorized reproduction or distribution is prohibited. For inquiries, contact the Procurement Department at procurement@kvhc-nepal.com.np or +977-1-4412345.</w:t>
      </w:r>
    </w:p>
    <w:p>
      <w:pPr>
        <w:pStyle w:val="BodyText"/>
      </w:pPr>
      <w:r>
        <w:t xml:space="preserve">Document Reference: KVC/PROC/2025/04782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Nepal Kathmandu</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