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purchase-order"/>
    <w:p>
      <w:pPr>
        <w:pStyle w:val="Heading1"/>
      </w:pPr>
      <w:r>
        <w:t xml:space="preserve">PURCHASE ORDER</w:t>
      </w:r>
    </w:p>
    <w:p>
      <w:pPr>
        <w:pStyle w:val="FirstParagraph"/>
      </w:pPr>
      <w:r>
        <w:t xml:space="preserve">Purchase Order No.: PO-TZ-DSS-2025-0472</w:t>
      </w:r>
    </w:p>
    <w:p>
      <w:pPr>
        <w:pStyle w:val="BodyText"/>
      </w:pPr>
      <w:r>
        <w:t xml:space="preserve">Date of Issue: 14 June 2025</w:t>
      </w:r>
    </w:p>
    <w:p>
      <w:pPr>
        <w:pStyle w:val="BodyText"/>
      </w:pPr>
      <w:r>
        <w:t xml:space="preserve">Valid Until: 14 July 2025</w:t>
      </w:r>
    </w:p>
    <w:p>
      <w:pPr>
        <w:pStyle w:val="BodyText"/>
      </w:pPr>
      <w:r>
        <w:rPr>
          <w:bCs/>
          <w:b/>
        </w:rPr>
        <w:t xml:space="preserve">Issuing Authority:</w:t>
      </w:r>
    </w:p>
    <w:p>
      <w:pPr>
        <w:pStyle w:val="BodyText"/>
      </w:pPr>
      <w:r>
        <w:t xml:space="preserve">Dar es Salaam Regional Health Bureau</w:t>
      </w:r>
    </w:p>
    <w:p>
      <w:pPr>
        <w:pStyle w:val="BodyText"/>
      </w:pPr>
      <w:r>
        <w:t xml:space="preserve">P.O. Box 12345, Dar es Salaam</w:t>
      </w:r>
    </w:p>
    <w:p>
      <w:pPr>
        <w:pStyle w:val="BodyText"/>
      </w:pPr>
      <w:r>
        <w:t xml:space="preserve">Tanzania</w:t>
      </w:r>
    </w:p>
    <w:p>
      <w:pPr>
        <w:pStyle w:val="BodyText"/>
      </w:pPr>
      <w:r>
        <w:t xml:space="preserve">Tel: +255 22 211 4567</w:t>
      </w:r>
    </w:p>
    <w:p>
      <w:pPr>
        <w:pStyle w:val="BodyText"/>
      </w:pPr>
      <w:r>
        <w:t xml:space="preserve">Email: procurement@darhealth.go.tz</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Mwengelezi Health Services Limited</w:t>
            </w:r>
          </w:p>
        </w:tc>
      </w:tr>
      <w:tr>
        <w:tc>
          <w:tcPr/>
          <w:p>
            <w:pPr>
              <w:pStyle w:val="Compact"/>
              <w:jc w:val="left"/>
            </w:pPr>
            <w:r>
              <w:t xml:space="preserve">Registration No.</w:t>
            </w:r>
          </w:p>
        </w:tc>
        <w:tc>
          <w:tcPr/>
          <w:p>
            <w:pPr>
              <w:pStyle w:val="Compact"/>
              <w:jc w:val="left"/>
            </w:pPr>
            <w:r>
              <w:t xml:space="preserve">TZ/CR/2019/88432</w:t>
            </w:r>
          </w:p>
        </w:tc>
      </w:tr>
      <w:tr>
        <w:tc>
          <w:tcPr/>
          <w:p>
            <w:pPr>
              <w:pStyle w:val="Compact"/>
              <w:jc w:val="left"/>
            </w:pPr>
            <w:r>
              <w:t xml:space="preserve">Address</w:t>
            </w:r>
          </w:p>
        </w:tc>
        <w:tc>
          <w:tcPr/>
          <w:p>
            <w:pPr>
              <w:pStyle w:val="Compact"/>
              <w:jc w:val="left"/>
            </w:pPr>
            <w:r>
              <w:t xml:space="preserve">Plot 45, Samora Avenue, Kariakoo, Dar es Salaam, Tanzania</w:t>
            </w:r>
          </w:p>
        </w:tc>
      </w:tr>
      <w:tr>
        <w:tc>
          <w:tcPr/>
          <w:p>
            <w:pPr>
              <w:pStyle w:val="Compact"/>
              <w:jc w:val="left"/>
            </w:pPr>
            <w:r>
              <w:t xml:space="preserve">Tax Identification No. (TIN)</w:t>
            </w:r>
          </w:p>
        </w:tc>
        <w:tc>
          <w:tcPr/>
          <w:p>
            <w:pPr>
              <w:pStyle w:val="Compact"/>
              <w:jc w:val="left"/>
            </w:pPr>
            <w:r>
              <w:t xml:space="preserve">123-456-789</w:t>
            </w:r>
          </w:p>
        </w:tc>
      </w:tr>
      <w:tr>
        <w:tc>
          <w:tcPr/>
          <w:p>
            <w:pPr>
              <w:pStyle w:val="Compact"/>
              <w:jc w:val="left"/>
            </w:pPr>
            <w:r>
              <w:t xml:space="preserve">Contact Person</w:t>
            </w:r>
          </w:p>
        </w:tc>
        <w:tc>
          <w:tcPr/>
          <w:p>
            <w:pPr>
              <w:pStyle w:val="Compact"/>
              <w:jc w:val="left"/>
            </w:pPr>
            <w:r>
              <w:t xml:space="preserve">Mr. Joseph Mwakalinga, Procurement Manager</w:t>
            </w:r>
          </w:p>
        </w:tc>
      </w:tr>
      <w:tr>
        <w:tc>
          <w:tcPr/>
          <w:p>
            <w:pPr>
              <w:pStyle w:val="Compact"/>
              <w:jc w:val="left"/>
            </w:pPr>
            <w:r>
              <w:t xml:space="preserve">Telephone</w:t>
            </w:r>
          </w:p>
        </w:tc>
        <w:tc>
          <w:tcPr/>
          <w:p>
            <w:pPr>
              <w:pStyle w:val="Compact"/>
              <w:jc w:val="left"/>
            </w:pPr>
            <w:r>
              <w:t xml:space="preserve">+255 754 123 456</w:t>
            </w:r>
          </w:p>
        </w:tc>
      </w:tr>
      <w:tr>
        <w:tc>
          <w:tcPr/>
          <w:p>
            <w:pPr>
              <w:pStyle w:val="Compact"/>
              <w:jc w:val="left"/>
            </w:pPr>
            <w:r>
              <w:t xml:space="preserve">Email</w:t>
            </w:r>
          </w:p>
        </w:tc>
        <w:tc>
          <w:tcPr/>
          <w:p>
            <w:pPr>
              <w:pStyle w:val="Compact"/>
              <w:jc w:val="left"/>
            </w:pPr>
            <w:r>
              <w:t xml:space="preserve">info@mwengeleziservices.co.tz</w:t>
            </w:r>
          </w:p>
        </w:tc>
      </w:tr>
    </w:tbl>
    <w:bookmarkEnd w:id="20"/>
    <w:bookmarkStart w:id="21" w:name="description-of-goods-services-procured"/>
    <w:p>
      <w:pPr>
        <w:pStyle w:val="Heading2"/>
      </w:pPr>
      <w:r>
        <w:t xml:space="preserve">2. Description of Goods / Services Procured</w:t>
      </w:r>
    </w:p>
    <w:p>
      <w:pPr>
        <w:pStyle w:val="FirstParagraph"/>
      </w:pPr>
      <w:r>
        <w:t xml:space="preserve">This Purchase Order is issued by the Dar es Salaam Regional Health Bureau for the procurement of qualified Nurse services to support clinical operations at the Mwananyikuru Government Hospital, Dar es Salaam, Tanzania. The Nurse engaged under this Purchase Order shall provide direct patient care, administer prescribed medications, monitor patient vital signs, assist in surgical procedures, manage wound care, and perform all duties consistent with the scope of practice as defined by the Tanzania Nursing and Midwifery Council (TNMC).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Registered Nurse (RN) – General Ward Care, 12-month contract, full-time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Registered Nurse (RN) – Maternity &amp; Paediatric Unit, 12-month contract, full-time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3</w:t>
            </w:r>
          </w:p>
        </w:tc>
        <w:tc>
          <w:tcPr/>
          <w:p>
            <w:pPr>
              <w:pStyle w:val="Compact"/>
              <w:jc w:val="left"/>
            </w:pPr>
            <w:r>
              <w:t xml:space="preserve">Enrolled Nurse (EN) – Emergency &amp; Triage Support, 12-month contract, full-time (40 hrs/week)</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14,000,000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Annual TNMC Registration &amp; Licensing Fees (per Nurse)</w:t>
            </w:r>
          </w:p>
        </w:tc>
        <w:tc>
          <w:tcPr/>
          <w:p>
            <w:pPr>
              <w:pStyle w:val="Compact"/>
              <w:jc w:val="left"/>
            </w:pPr>
            <w:r>
              <w:t xml:space="preserve">4</w:t>
            </w:r>
          </w:p>
        </w:tc>
        <w:tc>
          <w:tcPr/>
          <w:p>
            <w:pPr>
              <w:pStyle w:val="Compact"/>
              <w:jc w:val="left"/>
            </w:pPr>
            <w:r>
              <w:t xml:space="preserve">Persons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Personal Protective Equipment (PPE) &amp; Clinical Uniforms (per Nurse, annual)</w:t>
            </w:r>
          </w:p>
        </w:tc>
        <w:tc>
          <w:tcPr/>
          <w:p>
            <w:pPr>
              <w:pStyle w:val="Compact"/>
              <w:jc w:val="left"/>
            </w:pPr>
            <w:r>
              <w:t xml:space="preserve">4</w:t>
            </w:r>
          </w:p>
        </w:tc>
        <w:tc>
          <w:tcPr/>
          <w:p>
            <w:pPr>
              <w:pStyle w:val="Compact"/>
              <w:jc w:val="left"/>
            </w:pPr>
            <w:r>
              <w:t xml:space="preserve">Sets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Continuing Professional Development (CPD) Training – Infection Control &amp; Emergency Response (per Nurse)</w:t>
            </w:r>
          </w:p>
        </w:tc>
        <w:tc>
          <w:tcPr/>
          <w:p>
            <w:pPr>
              <w:pStyle w:val="Compact"/>
              <w:jc w:val="left"/>
            </w:pPr>
            <w:r>
              <w:t xml:space="preserve">4</w:t>
            </w:r>
          </w:p>
        </w:tc>
        <w:tc>
          <w:tcPr/>
          <w:p>
            <w:pPr>
              <w:pStyle w:val="Compact"/>
              <w:jc w:val="left"/>
            </w:pPr>
            <w:r>
              <w:t xml:space="preserve">Courses</w:t>
            </w:r>
          </w:p>
        </w:tc>
        <w:tc>
          <w:tcPr/>
          <w:p>
            <w:pPr>
              <w:pStyle w:val="Compact"/>
              <w:jc w:val="left"/>
            </w:pPr>
            <w:r>
              <w:t xml:space="preserve">750,000</w:t>
            </w:r>
          </w:p>
        </w:tc>
        <w:tc>
          <w:tcPr/>
          <w:p>
            <w:pPr>
              <w:pStyle w:val="Compact"/>
              <w:jc w:val="left"/>
            </w:pPr>
            <w:r>
              <w:t xml:space="preserve">3,000,000</w:t>
            </w:r>
          </w:p>
        </w:tc>
      </w:tr>
    </w:tbl>
    <w:p>
      <w:pPr>
        <w:pStyle w:val="BodyText"/>
      </w:pPr>
      <w:r>
        <w:rPr>
          <w:bCs/>
          <w:b/>
        </w:rPr>
        <w:t xml:space="preserve">Subtotal:</w:t>
      </w:r>
      <w:r>
        <w:t xml:space="preserve"> </w:t>
      </w:r>
      <w:r>
        <w:t xml:space="preserve">TZS 71,700,000</w:t>
      </w:r>
    </w:p>
    <w:p>
      <w:pPr>
        <w:pStyle w:val="BodyText"/>
      </w:pPr>
      <w:r>
        <w:rPr>
          <w:bCs/>
          <w:b/>
        </w:rPr>
        <w:t xml:space="preserve">VAT (18%):</w:t>
      </w:r>
      <w:r>
        <w:t xml:space="preserve"> </w:t>
      </w:r>
      <w:r>
        <w:t xml:space="preserve">TZS 12,906,000</w:t>
      </w:r>
    </w:p>
    <w:p>
      <w:pPr>
        <w:pStyle w:val="BodyText"/>
      </w:pPr>
      <w:r>
        <w:rPr>
          <w:bCs/>
          <w:b/>
        </w:rPr>
        <w:t xml:space="preserve">Grand Total:</w:t>
      </w:r>
      <w:r>
        <w:t xml:space="preserve"> </w:t>
      </w:r>
      <w:r>
        <w:t xml:space="preserve">TZS 84,606,000 (Eighty-Four Million Six Hundred and Six Thousand Tanzanian Shillings)</w:t>
      </w:r>
    </w:p>
    <w:bookmarkEnd w:id="21"/>
    <w:bookmarkStart w:id="22" w:name="terms-and-conditions"/>
    <w:p>
      <w:pPr>
        <w:pStyle w:val="Heading2"/>
      </w:pPr>
      <w:r>
        <w:t xml:space="preserve">3. Terms and Conditions</w:t>
      </w:r>
    </w:p>
    <w:p>
      <w:pPr>
        <w:numPr>
          <w:ilvl w:val="0"/>
          <w:numId w:val="1001"/>
        </w:numPr>
        <w:pStyle w:val="Compact"/>
      </w:pPr>
      <w:r>
        <w:rPr>
          <w:bCs/>
          <w:b/>
        </w:rPr>
        <w:t xml:space="preserve">Compliance with Tanzanian Law:</w:t>
      </w:r>
      <w:r>
        <w:t xml:space="preserve"> </w:t>
      </w:r>
      <w:r>
        <w:t xml:space="preserve">The Nurse(s) engaged under this Purchase Order must hold a valid registration certificate issued by the Tanzania Nursing and Midwifery Council (TNMC) and must comply with all provisions of the Health Professions Act, Cap. 382 of the Laws of Tanzania, as well as the regulations of the Dar es Salaam City Council governing healthcare delivery in the region.</w:t>
      </w:r>
    </w:p>
    <w:p>
      <w:pPr>
        <w:numPr>
          <w:ilvl w:val="0"/>
          <w:numId w:val="1001"/>
        </w:numPr>
        <w:pStyle w:val="Compact"/>
      </w:pPr>
      <w:r>
        <w:rPr>
          <w:bCs/>
          <w:b/>
        </w:rPr>
        <w:t xml:space="preserve">Place of Service:</w:t>
      </w:r>
      <w:r>
        <w:t xml:space="preserve"> </w:t>
      </w:r>
      <w:r>
        <w:t xml:space="preserve">All services rendered under this Purchase Order shall be performed at the Mwananyikuru Government Hospital, located in the Ilala District of Dar es Salaam, Tanzania, or at such other facility within Dar es Salaam as may be directed by the Regional Health Bureau.</w:t>
      </w:r>
    </w:p>
    <w:p>
      <w:pPr>
        <w:numPr>
          <w:ilvl w:val="0"/>
          <w:numId w:val="1001"/>
        </w:numPr>
        <w:pStyle w:val="Compact"/>
      </w:pPr>
      <w:r>
        <w:rPr>
          <w:bCs/>
          <w:b/>
        </w:rPr>
        <w:t xml:space="preserve">Contract Duration:</w:t>
      </w:r>
      <w:r>
        <w:t xml:space="preserve"> </w:t>
      </w:r>
      <w:r>
        <w:t xml:space="preserve">This Purchase Order covers a period of twelve (12) months commencing on 1 August 2025 and expiring on 31 July 2026, subject to satisfactory performance review at the six-month mark.</w:t>
      </w:r>
    </w:p>
    <w:p>
      <w:pPr>
        <w:numPr>
          <w:ilvl w:val="0"/>
          <w:numId w:val="1001"/>
        </w:numPr>
        <w:pStyle w:val="Compact"/>
      </w:pPr>
      <w:r>
        <w:rPr>
          <w:bCs/>
          <w:b/>
        </w:rPr>
        <w:t xml:space="preserve">Payment Terms:</w:t>
      </w:r>
      <w:r>
        <w:t xml:space="preserve"> </w:t>
      </w:r>
      <w:r>
        <w:t xml:space="preserve">Payment shall be made in monthly instalments within thirty (30) days of receipt of a valid invoice from the Supplier. All payments shall be made in Tanzanian Shillings (TZS) via bank transfer to the account designated by Mwengelezi Health Services Limited. Late payments shall attract interest at the rate of 2% per month as stipulated under the Public Procurement and Disposal of Public Assets Act, 2011 (PPDPA).</w:t>
      </w:r>
    </w:p>
    <w:p>
      <w:pPr>
        <w:numPr>
          <w:ilvl w:val="0"/>
          <w:numId w:val="1001"/>
        </w:numPr>
        <w:pStyle w:val="Compact"/>
      </w:pPr>
      <w:r>
        <w:rPr>
          <w:bCs/>
          <w:b/>
        </w:rPr>
        <w:t xml:space="preserve">Performance Standards:</w:t>
      </w:r>
      <w:r>
        <w:t xml:space="preserve"> </w:t>
      </w:r>
      <w:r>
        <w:t xml:space="preserve">The Nurse(s) shall adhere to the clinical protocols, patient safety standards, and ethical guidelines established by the Ministry of Health, Community Development, Gender, Elderly and Children of the United Republic of Tanzania. Failure to meet performance benchmarks as outlined in the attached Service Level Agreement (SLA) may result in termination of this Purchase Order with thirty (30) days' written notice.</w:t>
      </w:r>
    </w:p>
    <w:p>
      <w:pPr>
        <w:numPr>
          <w:ilvl w:val="0"/>
          <w:numId w:val="1001"/>
        </w:numPr>
        <w:pStyle w:val="Compact"/>
      </w:pPr>
      <w:r>
        <w:rPr>
          <w:bCs/>
          <w:b/>
        </w:rPr>
        <w:t xml:space="preserve">Confidentiality:</w:t>
      </w:r>
      <w:r>
        <w:t xml:space="preserve"> </w:t>
      </w:r>
      <w:r>
        <w:t xml:space="preserve">The Nurse(s) shall maintain strict confidentiality regarding all patient records and clinical information in accordance with the Data Protection Act, 2022 of Tanzania. Any breach of patient confidentiality shall constitute grounds for immediate termination of this Purchase Order and potential legal action.</w:t>
      </w:r>
    </w:p>
    <w:p>
      <w:pPr>
        <w:numPr>
          <w:ilvl w:val="0"/>
          <w:numId w:val="1001"/>
        </w:numPr>
        <w:pStyle w:val="Compact"/>
      </w:pPr>
      <w:r>
        <w:rPr>
          <w:bCs/>
          <w:b/>
        </w:rPr>
        <w:t xml:space="preserve">Insurance and Liability:</w:t>
      </w:r>
      <w:r>
        <w:t xml:space="preserve"> </w:t>
      </w:r>
      <w:r>
        <w:t xml:space="preserve">The Supplier shall maintain comprehensive professional indemnity insurance covering all Nurse personnel engaged under this Purchase Order, with a minimum coverage of TZS 500,000,000 per claim. Certificates of insurance shall be provided to the Dar es Salaam Regional Health Bureau prior to the commencement of services.</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Should negotiation fail, the matter shall be referred to arbitration in Dar es Salaam, Tanzania, in accordance with the Arbitration Act, Cap. 20 of the Laws of Tanzania. The language of arbitration shall be English.</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The Dar es Salaam Regional Health Bureau reserves the right to terminate this Purchase Order immediately in the event of gross misconduct, fraud, or material breach by the Supplier or any Nurse engaged hereunder.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including all applicable regulations of the Dar es Salaam Regional Administration.</w:t>
      </w:r>
    </w:p>
    <w:bookmarkEnd w:id="22"/>
    <w:bookmarkStart w:id="23" w:name="delivery-commencement-schedule"/>
    <w:p>
      <w:pPr>
        <w:pStyle w:val="Heading2"/>
      </w:pPr>
      <w:r>
        <w:t xml:space="preserve">4. Delivery / Commencement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Responsible Party</w:t>
            </w:r>
          </w:p>
        </w:tc>
      </w:tr>
      <w:tr>
        <w:tc>
          <w:tcPr/>
          <w:p>
            <w:pPr>
              <w:pStyle w:val="Compact"/>
              <w:jc w:val="left"/>
            </w:pPr>
            <w:r>
              <w:t xml:space="preserve">Submission of Nurse CVs, TNMC certificates, and references</w:t>
            </w:r>
          </w:p>
        </w:tc>
        <w:tc>
          <w:tcPr/>
          <w:p>
            <w:pPr>
              <w:pStyle w:val="Compact"/>
              <w:jc w:val="left"/>
            </w:pPr>
            <w:r>
              <w:t xml:space="preserve">28 June 2025</w:t>
            </w:r>
          </w:p>
        </w:tc>
        <w:tc>
          <w:tcPr/>
          <w:p>
            <w:pPr>
              <w:pStyle w:val="Compact"/>
              <w:jc w:val="left"/>
            </w:pPr>
            <w:r>
              <w:t xml:space="preserve">Supplier</w:t>
            </w:r>
          </w:p>
        </w:tc>
      </w:tr>
      <w:tr>
        <w:tc>
          <w:tcPr/>
          <w:p>
            <w:pPr>
              <w:pStyle w:val="Compact"/>
              <w:jc w:val="left"/>
            </w:pPr>
            <w:r>
              <w:t xml:space="preserve">Verification of credentials by Dar es Salaam Regional Health Bureau</w:t>
            </w:r>
          </w:p>
        </w:tc>
        <w:tc>
          <w:tcPr/>
          <w:p>
            <w:pPr>
              <w:pStyle w:val="Compact"/>
              <w:jc w:val="left"/>
            </w:pPr>
            <w:r>
              <w:t xml:space="preserve">10 July 2025</w:t>
            </w:r>
          </w:p>
        </w:tc>
        <w:tc>
          <w:tcPr/>
          <w:p>
            <w:pPr>
              <w:pStyle w:val="Compact"/>
              <w:jc w:val="left"/>
            </w:pPr>
            <w:r>
              <w:t xml:space="preserve">Issuing Authority</w:t>
            </w:r>
          </w:p>
        </w:tc>
      </w:tr>
      <w:tr>
        <w:tc>
          <w:tcPr/>
          <w:p>
            <w:pPr>
              <w:pStyle w:val="Compact"/>
              <w:jc w:val="left"/>
            </w:pPr>
            <w:r>
              <w:t xml:space="preserve">Medical fitness clearance for all Nurse personnel</w:t>
            </w:r>
          </w:p>
        </w:tc>
        <w:tc>
          <w:tcPr/>
          <w:p>
            <w:pPr>
              <w:pStyle w:val="Compact"/>
              <w:jc w:val="left"/>
            </w:pPr>
            <w:r>
              <w:t xml:space="preserve">20 July 2025</w:t>
            </w:r>
          </w:p>
        </w:tc>
        <w:tc>
          <w:tcPr/>
          <w:p>
            <w:pPr>
              <w:pStyle w:val="Compact"/>
              <w:jc w:val="left"/>
            </w:pPr>
            <w:r>
              <w:t xml:space="preserve">Supplier / Hospital</w:t>
            </w:r>
          </w:p>
        </w:tc>
      </w:tr>
      <w:tr>
        <w:tc>
          <w:tcPr/>
          <w:p>
            <w:pPr>
              <w:pStyle w:val="Compact"/>
              <w:jc w:val="left"/>
            </w:pPr>
            <w:r>
              <w:t xml:space="preserve">Induction and orientation at Mwananyikuru Government Hospital</w:t>
            </w:r>
          </w:p>
        </w:tc>
        <w:tc>
          <w:tcPr/>
          <w:p>
            <w:pPr>
              <w:pStyle w:val="Compact"/>
              <w:jc w:val="left"/>
            </w:pPr>
            <w:r>
              <w:t xml:space="preserve">28 July 2025</w:t>
            </w:r>
          </w:p>
        </w:tc>
        <w:tc>
          <w:tcPr/>
          <w:p>
            <w:pPr>
              <w:pStyle w:val="Compact"/>
              <w:jc w:val="left"/>
            </w:pPr>
            <w:r>
              <w:t xml:space="preserve">Joint</w:t>
            </w:r>
          </w:p>
        </w:tc>
      </w:tr>
      <w:tr>
        <w:tc>
          <w:tcPr/>
          <w:p>
            <w:pPr>
              <w:pStyle w:val="Compact"/>
              <w:jc w:val="left"/>
            </w:pPr>
            <w:r>
              <w:t xml:space="preserve">Commencement of clinical duties</w:t>
            </w:r>
          </w:p>
        </w:tc>
        <w:tc>
          <w:tcPr/>
          <w:p>
            <w:pPr>
              <w:pStyle w:val="Compact"/>
              <w:jc w:val="left"/>
            </w:pPr>
            <w:r>
              <w:t xml:space="preserve">1 August 2025</w:t>
            </w:r>
          </w:p>
        </w:tc>
        <w:tc>
          <w:tcPr/>
          <w:p>
            <w:pPr>
              <w:pStyle w:val="Compact"/>
              <w:jc w:val="left"/>
            </w:pPr>
            <w:r>
              <w:t xml:space="preserve">Supplier</w:t>
            </w:r>
          </w:p>
        </w:tc>
      </w:tr>
    </w:tbl>
    <w:bookmarkEnd w:id="23"/>
    <w:bookmarkStart w:id="24" w:name="authorisation-and-signatures"/>
    <w:p>
      <w:pPr>
        <w:pStyle w:val="Heading2"/>
      </w:pPr>
      <w:r>
        <w:t xml:space="preserve">5. Authorisation and Signatures</w:t>
      </w:r>
    </w:p>
    <w:p>
      <w:pPr>
        <w:pStyle w:val="FirstParagraph"/>
      </w:pPr>
      <w:r>
        <w:t xml:space="preserve">This Purchase Order is issued and authorised by the undersigned on behalf of the Dar es Salaam Regional Health Bureau. The Supplier acknowledges receipt of this Purchase Order and agrees to all terms and conditions set forth herein by signing below.</w:t>
      </w:r>
    </w:p>
    <w:p>
      <w:pPr>
        <w:pStyle w:val="BodyText"/>
      </w:pPr>
      <w:r>
        <w:rPr>
          <w:bCs/>
          <w:b/>
        </w:rPr>
        <w:t xml:space="preserve">For and on behalf of the Issuing Authority:</w:t>
      </w:r>
    </w:p>
    <w:p>
      <w:pPr>
        <w:pStyle w:val="BodyText"/>
      </w:pPr>
      <w:r>
        <w:t xml:space="preserve">Dar es Salaam Regional Health Bureau, Tanzania</w:t>
      </w:r>
    </w:p>
    <w:p>
      <w:pPr>
        <w:pStyle w:val="BodyText"/>
      </w:pPr>
      <w:r>
        <w:t xml:space="preserve">Dr. Amina Hassan Juma</w:t>
      </w:r>
      <w:r>
        <w:br/>
      </w:r>
      <w:r>
        <w:t xml:space="preserve">Regional Health Director</w:t>
      </w:r>
      <w:r>
        <w:br/>
      </w:r>
      <w:r>
        <w:t xml:space="preserve">Date: _______________</w:t>
      </w:r>
    </w:p>
    <w:p>
      <w:pPr>
        <w:pStyle w:val="BodyText"/>
      </w:pPr>
      <w:r>
        <w:rPr>
          <w:bCs/>
          <w:b/>
        </w:rPr>
        <w:t xml:space="preserve">For and on behalf of the Supplier:</w:t>
      </w:r>
    </w:p>
    <w:p>
      <w:pPr>
        <w:pStyle w:val="BodyText"/>
      </w:pPr>
      <w:r>
        <w:t xml:space="preserve">Mwengelezi Health Services Limited</w:t>
      </w:r>
    </w:p>
    <w:p>
      <w:pPr>
        <w:pStyle w:val="BodyText"/>
      </w:pPr>
      <w:r>
        <w:t xml:space="preserve">Mr. Joseph Mwakalinga</w:t>
      </w:r>
      <w:r>
        <w:br/>
      </w:r>
      <w:r>
        <w:t xml:space="preserve">Procurement Manager</w:t>
      </w:r>
      <w:r>
        <w:br/>
      </w:r>
      <w:r>
        <w:t xml:space="preserve">Date: _______________</w:t>
      </w:r>
    </w:p>
    <w:bookmarkEnd w:id="24"/>
    <w:bookmarkStart w:id="25" w:name="notes-and-attachments"/>
    <w:p>
      <w:pPr>
        <w:pStyle w:val="Heading2"/>
      </w:pPr>
      <w:r>
        <w:t xml:space="preserve">6. Notes and Attachments</w:t>
      </w:r>
    </w:p>
    <w:p>
      <w:pPr>
        <w:numPr>
          <w:ilvl w:val="0"/>
          <w:numId w:val="1002"/>
        </w:numPr>
        <w:pStyle w:val="Compact"/>
      </w:pPr>
      <w:r>
        <w:t xml:space="preserve">Attachment A: Service Level Agreement (SLA) – Clinical Performance Indicators</w:t>
      </w:r>
    </w:p>
    <w:p>
      <w:pPr>
        <w:numPr>
          <w:ilvl w:val="0"/>
          <w:numId w:val="1002"/>
        </w:numPr>
        <w:pStyle w:val="Compact"/>
      </w:pPr>
      <w:r>
        <w:t xml:space="preserve">Attachment B: Approved List of Nurse Candidates with TNMC Registration Numbers</w:t>
      </w:r>
    </w:p>
    <w:p>
      <w:pPr>
        <w:numPr>
          <w:ilvl w:val="0"/>
          <w:numId w:val="1002"/>
        </w:numPr>
        <w:pStyle w:val="Compact"/>
      </w:pPr>
      <w:r>
        <w:t xml:space="preserve">Attachment C: Insurance Certificate Template</w:t>
      </w:r>
    </w:p>
    <w:p>
      <w:pPr>
        <w:numPr>
          <w:ilvl w:val="0"/>
          <w:numId w:val="1002"/>
        </w:numPr>
        <w:pStyle w:val="Compact"/>
      </w:pPr>
      <w:r>
        <w:t xml:space="preserve">Attachment D: Data Protection and Patient Confidentiality Policy (Dar es Salaam)</w:t>
      </w:r>
    </w:p>
    <w:p>
      <w:pPr>
        <w:pStyle w:val="FirstParagraph"/>
      </w:pPr>
      <w:r>
        <w:t xml:space="preserve">This Purchase Order is a controlled document of the Dar es Salaam Regional Health Bureau. Unauthorised reproduction or distribution is prohibited. All communications regarding this Purchase Order should be directed to the Procurement Unit, Dar es Salaam Regional Health Bureau, P.O. Box 12345, Dar es Salaam, Tanzania.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Tanzania Dar es Salaam</dc:title>
  <dc:creator/>
  <dc:language>en</dc:language>
  <cp:keywords/>
  <dcterms:created xsi:type="dcterms:W3CDTF">2026-10-10T08:33:24Z</dcterms:created>
  <dcterms:modified xsi:type="dcterms:W3CDTF">2026-10-10T08:33:24Z</dcterms:modified>
</cp:coreProperties>
</file>

<file path=docProps/custom.xml><?xml version="1.0" encoding="utf-8"?>
<Properties xmlns="http://schemas.openxmlformats.org/officeDocument/2006/custom-properties" xmlns:vt="http://schemas.openxmlformats.org/officeDocument/2006/docPropsVTypes"/>
</file>