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System</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Marine Research &amp; Oceanographic Solutions S.A.</w:t>
      </w:r>
    </w:p>
    <w:p>
      <w:pPr>
        <w:pStyle w:val="BodyText"/>
      </w:pPr>
      <w:r>
        <w:t xml:space="preserve">Av. Providencia 1234, Of. 5601, Santiago, Chile</w:t>
      </w:r>
    </w:p>
    <w:p>
      <w:pPr>
        <w:pStyle w:val="BodyText"/>
      </w:pPr>
      <w:r>
        <w:t xml:space="preserve">Phone: +56 2 2345 6789 | Email: procurement@marineresearch.cl</w:t>
      </w:r>
    </w:p>
    <w:p>
      <w:pPr>
        <w:pStyle w:val="BodyText"/>
      </w:pPr>
      <w:r>
        <w:t xml:space="preserve">Chilean Tax ID (RUT): 76.543.210-K</w:t>
      </w:r>
    </w:p>
    <w:bookmarkEnd w:id="20"/>
    <w:p>
      <w:pPr>
        <w:pStyle w:val="BodyText"/>
      </w:pPr>
      <w:r>
        <w:rPr>
          <w:bCs/>
          <w:b/>
        </w:rPr>
        <w:t xml:space="preserve">Purchase Order No.:</w:t>
      </w:r>
      <w:r>
        <w:t xml:space="preserve"> </w:t>
      </w:r>
      <w:r>
        <w:t xml:space="preserve">PO-2025-CH-0847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Santiago, Chile</w:t>
      </w:r>
    </w:p>
    <w:p>
      <w:pPr>
        <w:pStyle w:val="BodyText"/>
      </w:pPr>
      <w:r>
        <w:rPr>
          <w:bCs/>
          <w:b/>
        </w:rPr>
        <w:t xml:space="preserve">Project Reference:</w:t>
      </w:r>
      <w:r>
        <w:t xml:space="preserve"> </w:t>
      </w:r>
      <w:r>
        <w:t xml:space="preserve">Oceanographer Pacific Study 2025</w:t>
      </w:r>
    </w:p>
    <w:p>
      <w:pPr>
        <w:pStyle w:val="BodyText"/>
      </w:pPr>
      <w:r>
        <w:rPr>
          <w:bCs/>
          <w:b/>
        </w:rPr>
        <w:t xml:space="preserve">Priority:</w:t>
      </w:r>
      <w:r>
        <w:t xml:space="preserve"> </w:t>
      </w:r>
      <w:r>
        <w:t xml:space="preserve">High</w:t>
      </w:r>
    </w:p>
    <w:p>
      <w:pPr>
        <w:pStyle w:val="BodyText"/>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Oceanographer Instruments International GmbH</w:t>
            </w:r>
          </w:p>
        </w:tc>
      </w:tr>
      <w:tr>
        <w:tc>
          <w:tcPr/>
          <w:p>
            <w:pPr>
              <w:pStyle w:val="Compact"/>
              <w:jc w:val="left"/>
            </w:pPr>
            <w:r>
              <w:t xml:space="preserve">Address</w:t>
            </w:r>
          </w:p>
        </w:tc>
        <w:tc>
          <w:tcPr/>
          <w:p>
            <w:pPr>
              <w:pStyle w:val="Compact"/>
              <w:jc w:val="left"/>
            </w:pPr>
            <w:r>
              <w:t xml:space="preserve">Hafenstraße 42, 20359 Hamburg, Germany</w:t>
            </w:r>
          </w:p>
        </w:tc>
      </w:tr>
      <w:tr>
        <w:tc>
          <w:tcPr/>
          <w:p>
            <w:pPr>
              <w:pStyle w:val="Compact"/>
              <w:jc w:val="left"/>
            </w:pPr>
            <w:r>
              <w:t xml:space="preserve">Contact Person</w:t>
            </w:r>
          </w:p>
        </w:tc>
        <w:tc>
          <w:tcPr/>
          <w:p>
            <w:pPr>
              <w:pStyle w:val="Compact"/>
              <w:jc w:val="left"/>
            </w:pPr>
            <w:r>
              <w:t xml:space="preserve">Dr. Heinrich Müller, Export Sales Director</w:t>
            </w:r>
          </w:p>
        </w:tc>
      </w:tr>
      <w:tr>
        <w:tc>
          <w:tcPr/>
          <w:p>
            <w:pPr>
              <w:pStyle w:val="Compact"/>
              <w:jc w:val="left"/>
            </w:pPr>
            <w:r>
              <w:t xml:space="preserve">Email</w:t>
            </w:r>
          </w:p>
        </w:tc>
        <w:tc>
          <w:tcPr/>
          <w:p>
            <w:pPr>
              <w:pStyle w:val="Compact"/>
              <w:jc w:val="left"/>
            </w:pPr>
            <w:r>
              <w:t xml:space="preserve">h.mueller@oceanographer-instruments.de</w:t>
            </w:r>
          </w:p>
        </w:tc>
      </w:tr>
      <w:tr>
        <w:tc>
          <w:tcPr/>
          <w:p>
            <w:pPr>
              <w:pStyle w:val="Compact"/>
              <w:jc w:val="left"/>
            </w:pPr>
            <w:r>
              <w:t xml:space="preserve">Phone</w:t>
            </w:r>
          </w:p>
        </w:tc>
        <w:tc>
          <w:tcPr/>
          <w:p>
            <w:pPr>
              <w:pStyle w:val="Compact"/>
              <w:jc w:val="left"/>
            </w:pPr>
            <w:r>
              <w:t xml:space="preserve">+49 40 5556 7788</w:t>
            </w:r>
          </w:p>
        </w:tc>
      </w:tr>
      <w:tr>
        <w:tc>
          <w:tcPr/>
          <w:p>
            <w:pPr>
              <w:pStyle w:val="Compact"/>
              <w:jc w:val="left"/>
            </w:pPr>
            <w:r>
              <w:t xml:space="preserve">VAT / Tax ID</w:t>
            </w:r>
          </w:p>
        </w:tc>
        <w:tc>
          <w:tcPr/>
          <w:p>
            <w:pPr>
              <w:pStyle w:val="Compact"/>
              <w:jc w:val="left"/>
            </w:pPr>
            <w:r>
              <w:t xml:space="preserve">DE 812 345 678</w:t>
            </w:r>
          </w:p>
        </w:tc>
      </w:tr>
    </w:tbl>
    <w:p>
      <w:pPr>
        <w:pStyle w:val="BodyText"/>
      </w:pPr>
      <w:r>
        <w:t xml:space="preserve">Bill To /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Marine Research &amp; Oceanographic Solutions S.A.</w:t>
            </w:r>
          </w:p>
        </w:tc>
      </w:tr>
      <w:tr>
        <w:tc>
          <w:tcPr/>
          <w:p>
            <w:pPr>
              <w:pStyle w:val="Compact"/>
              <w:jc w:val="left"/>
            </w:pPr>
            <w:r>
              <w:t xml:space="preserve">Address</w:t>
            </w:r>
          </w:p>
        </w:tc>
        <w:tc>
          <w:tcPr/>
          <w:p>
            <w:pPr>
              <w:pStyle w:val="Compact"/>
              <w:jc w:val="left"/>
            </w:pPr>
            <w:r>
              <w:t xml:space="preserve">Av. Providencia 1234, Of. 5601, Santiago, Chile</w:t>
            </w:r>
          </w:p>
        </w:tc>
      </w:tr>
      <w:tr>
        <w:tc>
          <w:tcPr/>
          <w:p>
            <w:pPr>
              <w:pStyle w:val="Compact"/>
              <w:jc w:val="left"/>
            </w:pPr>
            <w:r>
              <w:t xml:space="preserve">Contact Person</w:t>
            </w:r>
          </w:p>
        </w:tc>
        <w:tc>
          <w:tcPr/>
          <w:p>
            <w:pPr>
              <w:pStyle w:val="Compact"/>
              <w:jc w:val="left"/>
            </w:pPr>
            <w:r>
              <w:t xml:space="preserve">Ing. Carolina Reyes, Procurement Manager</w:t>
            </w:r>
          </w:p>
        </w:tc>
      </w:tr>
      <w:tr>
        <w:tc>
          <w:tcPr/>
          <w:p>
            <w:pPr>
              <w:pStyle w:val="Compact"/>
              <w:jc w:val="left"/>
            </w:pPr>
            <w:r>
              <w:t xml:space="preserve">Email</w:t>
            </w:r>
          </w:p>
        </w:tc>
        <w:tc>
          <w:tcPr/>
          <w:p>
            <w:pPr>
              <w:pStyle w:val="Compact"/>
              <w:jc w:val="left"/>
            </w:pPr>
            <w:r>
              <w:t xml:space="preserve">c.reyes@marineresearch.cl</w:t>
            </w:r>
          </w:p>
        </w:tc>
      </w:tr>
      <w:tr>
        <w:tc>
          <w:tcPr/>
          <w:p>
            <w:pPr>
              <w:pStyle w:val="Compact"/>
              <w:jc w:val="left"/>
            </w:pPr>
            <w:r>
              <w:t xml:space="preserve">Phone</w:t>
            </w:r>
          </w:p>
        </w:tc>
        <w:tc>
          <w:tcPr/>
          <w:p>
            <w:pPr>
              <w:pStyle w:val="Compact"/>
              <w:jc w:val="left"/>
            </w:pPr>
            <w:r>
              <w:t xml:space="preserve">+56 2 2345 6790</w:t>
            </w:r>
          </w:p>
        </w:tc>
      </w:tr>
      <w:tr>
        <w:tc>
          <w:tcPr/>
          <w:p>
            <w:pPr>
              <w:pStyle w:val="Compact"/>
              <w:jc w:val="left"/>
            </w:pPr>
            <w:r>
              <w:t xml:space="preserve">Chilean Tax ID (RUT)</w:t>
            </w:r>
          </w:p>
        </w:tc>
        <w:tc>
          <w:tcPr/>
          <w:p>
            <w:pPr>
              <w:pStyle w:val="Compact"/>
              <w:jc w:val="left"/>
            </w:pPr>
            <w:r>
              <w:t xml:space="preserve">76.543.210-K</w:t>
            </w:r>
          </w:p>
        </w:tc>
      </w:tr>
    </w:tbl>
    <w:p>
      <w:pPr>
        <w:pStyle w:val="BodyText"/>
      </w:pPr>
      <w:r>
        <w:t xml:space="preserve">Itemized Purchase Order – Oceanographer Equipment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Oceanographer CTD Profiler Model OX-900 – Conductivity, Temperature, and Depth sensor array with 12-channel configuration, calibrated for Pacific Ocean salinity ranges. Includes full calibration certificate and two-year warranty.</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Oceanographer Autonomous Underwater Vehicle (AUV) – Model DeepScan 3000, rated to 3,000 meters depth, equipped with multibeam sonar, hydrographic mapping suite, and 72-hour battery life. Configured for Chilean coastal survey operations.</w:t>
            </w:r>
          </w:p>
        </w:tc>
        <w:tc>
          <w:tcPr/>
          <w:p>
            <w:pPr>
              <w:pStyle w:val="Compact"/>
              <w:jc w:val="left"/>
            </w:pPr>
            <w:r>
              <w:t xml:space="preserve">2</w:t>
            </w:r>
          </w:p>
        </w:tc>
        <w:tc>
          <w:tcPr/>
          <w:p>
            <w:pPr>
              <w:pStyle w:val="Compact"/>
              <w:jc w:val="left"/>
            </w:pPr>
            <w:r>
              <w:t xml:space="preserve">$145,000.00</w:t>
            </w:r>
          </w:p>
        </w:tc>
        <w:tc>
          <w:tcPr/>
          <w:p>
            <w:pPr>
              <w:pStyle w:val="Compact"/>
              <w:jc w:val="left"/>
            </w:pPr>
            <w:r>
              <w:t xml:space="preserve">$290,000.00</w:t>
            </w:r>
          </w:p>
        </w:tc>
      </w:tr>
      <w:tr>
        <w:tc>
          <w:tcPr/>
          <w:p>
            <w:pPr>
              <w:pStyle w:val="Compact"/>
              <w:jc w:val="left"/>
            </w:pPr>
            <w:r>
              <w:t xml:space="preserve">3</w:t>
            </w:r>
          </w:p>
        </w:tc>
        <w:tc>
          <w:tcPr/>
          <w:p>
            <w:pPr>
              <w:pStyle w:val="Compact"/>
              <w:jc w:val="left"/>
            </w:pPr>
            <w:r>
              <w:t xml:space="preserve">Oceanographer Data Acquisition &amp; Analysis Software Suite – Version 7.2, perpetual license for 10 workstations. Includes real-time telemetry dashboard, bathymetric rendering engine, and integration module for Chilean hydrographic authority (SHOA) data formats.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Oceanographer Oceanographic Mooring System – Complete package including 500m mooring line, surface buoy with satellite uplink, current meter, and pressure sensor. Designed for long-term deployment in the Chilean Trench region.</w:t>
            </w:r>
          </w:p>
        </w:tc>
        <w:tc>
          <w:tcPr/>
          <w:p>
            <w:pPr>
              <w:pStyle w:val="Compact"/>
              <w:jc w:val="left"/>
            </w:pPr>
            <w:r>
              <w:t xml:space="preserve">3</w:t>
            </w:r>
          </w:p>
        </w:tc>
        <w:tc>
          <w:tcPr/>
          <w:p>
            <w:pPr>
              <w:pStyle w:val="Compact"/>
              <w:jc w:val="left"/>
            </w:pPr>
            <w:r>
              <w:t xml:space="preserve">$27,800.00</w:t>
            </w:r>
          </w:p>
        </w:tc>
        <w:tc>
          <w:tcPr/>
          <w:p>
            <w:pPr>
              <w:pStyle w:val="Compact"/>
              <w:jc w:val="left"/>
            </w:pPr>
            <w:r>
              <w:t xml:space="preserve">$83,400.00</w:t>
            </w:r>
          </w:p>
        </w:tc>
      </w:tr>
      <w:tr>
        <w:tc>
          <w:tcPr/>
          <w:p>
            <w:pPr>
              <w:pStyle w:val="Compact"/>
              <w:jc w:val="left"/>
            </w:pPr>
            <w:r>
              <w:t xml:space="preserve">5</w:t>
            </w:r>
          </w:p>
        </w:tc>
        <w:tc>
          <w:tcPr/>
          <w:p>
            <w:pPr>
              <w:pStyle w:val="Compact"/>
              <w:jc w:val="left"/>
            </w:pPr>
            <w:r>
              <w:t xml:space="preserve">Professional Oceanographer Technical Training &amp; Certification – On-site training for 12 Chilean research staff in Santiago, Chile. Covers operation, maintenance, and data interpretation of all Oceanographer systems listed above. Duration: 10 business days.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Oceanographer Spare Parts &amp; Consumables Kit – Two-year supply of replacement sensors, seals, batteries, sonar transducers, and calibration standards for all purchased Oceanographer equipment.</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7</w:t>
            </w:r>
          </w:p>
        </w:tc>
        <w:tc>
          <w:tcPr/>
          <w:p>
            <w:pPr>
              <w:pStyle w:val="Compact"/>
              <w:jc w:val="left"/>
            </w:pPr>
            <w:r>
              <w:t xml:space="preserve">International Shipping, Customs Clearance &amp; Insurance – Door-to-door delivery from Hamburg, Germany to Santiago, Chile. Includes all applicable Chilean import duties, IVA (19%), and full cargo insurance per Incoterms 2020 DDP Santiago.</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gridSpan w:val="4"/>
          </w:tcPr>
          <w:p>
            <w:pPr>
              <w:pStyle w:val="Compact"/>
              <w:jc w:val="right"/>
            </w:pPr>
            <w:r>
              <w:t xml:space="preserve">TOTAL PURCHASE ORDER AMOUNT (USD):</w:t>
            </w:r>
          </w:p>
        </w:tc>
        <w:tc>
          <w:tcPr/>
          <w:p>
            <w:pPr>
              <w:pStyle w:val="Compact"/>
              <w:jc w:val="left"/>
            </w:pPr>
            <w:r>
              <w:t xml:space="preserve">$531,400.00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Oceanographer equipment and materials shall be delivered to the designated receiving facility at Marine Research &amp; Oceanographic Solutions S.A., Av. Providencia 1234, Santiago, Chile, no later than 30 September 2025. The vendor is responsible for all logistics, customs documentation, and Chilean import compliance under DDP (Delivered Duty Paid) terms.</w:t>
      </w:r>
    </w:p>
    <w:p>
      <w:pPr>
        <w:numPr>
          <w:ilvl w:val="0"/>
          <w:numId w:val="1001"/>
        </w:numPr>
        <w:pStyle w:val="Compact"/>
      </w:pPr>
      <w:r>
        <w:rPr>
          <w:bCs/>
          <w:b/>
        </w:rPr>
        <w:t xml:space="preserve">Payment Terms:</w:t>
      </w:r>
      <w:r>
        <w:t xml:space="preserve"> </w:t>
      </w:r>
      <w:r>
        <w:t xml:space="preserve">A 30% advance payment (USD $159,420.00) shall be due within 15 business days of Purchase Order acceptance. The remaining 70% (USD $371,980.00) shall be payable within 30 days of confirmed delivery and successful acceptance inspection in Santiago, Chile. All payments shall be made via international wire transfer to the vendor's designated bank account in EUR or USD.</w:t>
      </w:r>
    </w:p>
    <w:p>
      <w:pPr>
        <w:numPr>
          <w:ilvl w:val="0"/>
          <w:numId w:val="1001"/>
        </w:numPr>
        <w:pStyle w:val="Compact"/>
      </w:pPr>
      <w:r>
        <w:rPr>
          <w:bCs/>
          <w:b/>
        </w:rPr>
        <w:t xml:space="preserve">Warranty:</w:t>
      </w:r>
      <w:r>
        <w:t xml:space="preserve"> </w:t>
      </w:r>
      <w:r>
        <w:t xml:space="preserve">All Oceanographer hardware components carry a minimum 24-month warranty from the date of delivery in Santiago, Chile. The Oceanographer software suite includes 36 months of free updates and technical support. The vendor shall respond to any warranty claim within 5 business days.</w:t>
      </w:r>
    </w:p>
    <w:p>
      <w:pPr>
        <w:numPr>
          <w:ilvl w:val="0"/>
          <w:numId w:val="1001"/>
        </w:numPr>
        <w:pStyle w:val="Compact"/>
      </w:pPr>
      <w:r>
        <w:rPr>
          <w:bCs/>
          <w:b/>
        </w:rPr>
        <w:t xml:space="preserve">Acceptance Inspection:</w:t>
      </w:r>
      <w:r>
        <w:t xml:space="preserve"> </w:t>
      </w:r>
      <w:r>
        <w:t xml:space="preserve">Upon arrival in Santiago, Chile, the purchasing entity shall conduct a 10-business-day acceptance inspection. Any defects, missing components, or non-conformities with the Oceanographer specifications outlined in this Purchase Order must be reported in writing. The vendor shall rectify or replace non-conforming items at no additional cost within 30 days.</w:t>
      </w:r>
    </w:p>
    <w:p>
      <w:pPr>
        <w:numPr>
          <w:ilvl w:val="0"/>
          <w:numId w:val="1001"/>
        </w:numPr>
        <w:pStyle w:val="Compact"/>
      </w:pPr>
      <w:r>
        <w:rPr>
          <w:bCs/>
          <w:b/>
        </w:rPr>
        <w:t xml:space="preserve">Intellectual Property:</w:t>
      </w:r>
      <w:r>
        <w:t xml:space="preserve"> </w:t>
      </w:r>
      <w:r>
        <w:t xml:space="preserve">All Oceanographer proprietary software, firmware, and technical documentation remain the intellectual property of Oceanographer Instruments International GmbH. The purchasing entity in Santiago, Chile, is granted a non-transferable, non-exclusive license for internal research use only.</w:t>
      </w:r>
    </w:p>
    <w:p>
      <w:pPr>
        <w:numPr>
          <w:ilvl w:val="0"/>
          <w:numId w:val="1001"/>
        </w:numPr>
        <w:pStyle w:val="Compact"/>
      </w:pPr>
      <w:r>
        <w:rPr>
          <w:bCs/>
          <w:b/>
        </w:rPr>
        <w:t xml:space="preserve">Compliance:</w:t>
      </w:r>
      <w:r>
        <w:t xml:space="preserve"> </w:t>
      </w:r>
      <w:r>
        <w:t xml:space="preserve">This Purchase Order is governed by the United Nations Convention on Contracts for the International Sale of Goods (CISG). Any disputes shall be resolved through arbitration in Santiago, Chile, in accordance with the rules of the Chilean Chamber of Commerce. All transactions comply with Chilean import regulations and the regulations of the Servicio Hidrográfico y Oceanográfico de la Armada (SHOA).</w:t>
      </w:r>
    </w:p>
    <w:p>
      <w:pPr>
        <w:numPr>
          <w:ilvl w:val="0"/>
          <w:numId w:val="1001"/>
        </w:numPr>
        <w:pStyle w:val="Compact"/>
      </w:pPr>
      <w:r>
        <w:rPr>
          <w:bCs/>
          <w:b/>
        </w:rPr>
        <w:t xml:space="preserve">Force Majeure:</w:t>
      </w:r>
      <w:r>
        <w:t xml:space="preserve"> </w:t>
      </w:r>
      <w:r>
        <w:t xml:space="preserve">Neither party shall be liable for delays caused by natural disasters, including seismic events common to the Chilean region, political instability, or government-mandated restrictions affecting the movement of Oceanographer equipment through Chilean ports or customs.</w:t>
      </w:r>
    </w:p>
    <w:p>
      <w:pPr>
        <w:numPr>
          <w:ilvl w:val="0"/>
          <w:numId w:val="1001"/>
        </w:numPr>
        <w:pStyle w:val="Compact"/>
      </w:pPr>
      <w:r>
        <w:rPr>
          <w:bCs/>
          <w:b/>
        </w:rPr>
        <w:t xml:space="preserve">Confidentiality:</w:t>
      </w:r>
      <w:r>
        <w:t xml:space="preserve"> </w:t>
      </w:r>
      <w:r>
        <w:t xml:space="preserve">Both parties agree to maintain strict confidentiality regarding the technical specifications, pricing, and operational parameters of the Oceanographer systems. This obligation survives the termination of this Purchase Order for a period of five (5) years.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All communications regarding this Purchase Order shall be conducted in English.</w:t>
      </w:r>
    </w:p>
    <w:p>
      <w:pPr>
        <w:pStyle w:val="FirstParagraph"/>
      </w:pPr>
      <w:r>
        <w:t xml:space="preserve">Authorized Signatures</w:t>
      </w:r>
    </w:p>
    <w:p>
      <w:pPr>
        <w:pStyle w:val="BodyText"/>
      </w:pPr>
      <w:r>
        <w:rPr>
          <w:bCs/>
          <w:b/>
        </w:rPr>
        <w:t xml:space="preserve">For the Purchasing Entity:</w:t>
      </w:r>
    </w:p>
    <w:p>
      <w:pPr>
        <w:pStyle w:val="BodyText"/>
      </w:pPr>
      <w:r>
        <w:t xml:space="preserve">Marine Research &amp; Oceanographic Solutions S.A.</w:t>
      </w:r>
    </w:p>
    <w:p>
      <w:pPr>
        <w:pStyle w:val="BodyText"/>
      </w:pPr>
      <w:r>
        <w:t xml:space="preserve">Santiago, Chile</w:t>
      </w:r>
    </w:p>
    <w:p>
      <w:pPr>
        <w:pStyle w:val="BodyText"/>
      </w:pPr>
      <w:r>
        <w:t xml:space="preserve">Ing. Carolina Reyes</w:t>
      </w:r>
    </w:p>
    <w:p>
      <w:pPr>
        <w:pStyle w:val="BodyText"/>
      </w:pPr>
      <w:r>
        <w:t xml:space="preserve">Procurement Manager</w:t>
      </w:r>
    </w:p>
    <w:p>
      <w:pPr>
        <w:pStyle w:val="BodyText"/>
      </w:pPr>
      <w:r>
        <w:t xml:space="preserve">Date: _______________</w:t>
      </w:r>
    </w:p>
    <w:p>
      <w:pPr>
        <w:pStyle w:val="BodyText"/>
      </w:pPr>
      <w:r>
        <w:rPr>
          <w:bCs/>
          <w:b/>
        </w:rPr>
        <w:t xml:space="preserve">For the Vendor / Supplier:</w:t>
      </w:r>
    </w:p>
    <w:p>
      <w:pPr>
        <w:pStyle w:val="BodyText"/>
      </w:pPr>
      <w:r>
        <w:t xml:space="preserve">Oceanographer Instruments International GmbH</w:t>
      </w:r>
    </w:p>
    <w:p>
      <w:pPr>
        <w:pStyle w:val="BodyText"/>
      </w:pPr>
      <w:r>
        <w:t xml:space="preserve">Hamburg, Germany</w:t>
      </w:r>
    </w:p>
    <w:p>
      <w:pPr>
        <w:pStyle w:val="BodyText"/>
      </w:pPr>
      <w:r>
        <w:t xml:space="preserve">Dr. Heinrich Müller</w:t>
      </w:r>
    </w:p>
    <w:p>
      <w:pPr>
        <w:pStyle w:val="BodyText"/>
      </w:pPr>
      <w:r>
        <w:t xml:space="preserve">Export Sales Director</w:t>
      </w:r>
    </w:p>
    <w:p>
      <w:pPr>
        <w:pStyle w:val="BodyText"/>
      </w:pPr>
      <w:r>
        <w:t xml:space="preserve">Date: _______________</w:t>
      </w:r>
    </w:p>
    <w:p>
      <w:pPr>
        <w:pStyle w:val="BodyText"/>
      </w:pPr>
      <w:r>
        <w:t xml:space="preserve">This Purchase Order (PO-2025-CH-0847) was issued by Marine Research &amp; Oceanographic Solutions S.A., Santiago, Chile, for the procurement of Oceanographer oceanographic research systems and associated services. This document constitutes a binding commercial agreement upon signature by both parties. All references to "Oceanographer" pertain to the proprietary product line and brand of Oceanographer Instruments International GmbH. All delivery, installation, and training activities referenced herein shall be conducted in Santiago, Chile, unless otherwise specified in writing.</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System - Chile Santiago</dc:title>
  <dc:creator/>
  <dc:language>en</dc:language>
  <cp:keywords/>
  <dcterms:created xsi:type="dcterms:W3CDTF">2026-10-10T06:16:51Z</dcterms:created>
  <dcterms:modified xsi:type="dcterms:W3CDTF">2026-10-10T06:16:51Z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