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purchase-order"/>
    <w:p>
      <w:pPr>
        <w:pStyle w:val="Heading1"/>
      </w:pPr>
      <w:r>
        <w:t xml:space="preserve">PURCHASE ORDER</w:t>
      </w:r>
    </w:p>
    <w:p>
      <w:pPr>
        <w:pStyle w:val="FirstParagraph"/>
      </w:pPr>
      <w:r>
        <w:t xml:space="preserve">Professional Oceanographer Services &amp; Oceanographic Equipment Procurement</w:t>
      </w:r>
    </w:p>
    <w:p>
      <w:pPr>
        <w:pStyle w:val="BodyText"/>
      </w:pPr>
      <w:r>
        <w:t xml:space="preserve">Project Location: Pakistan Karachi</w:t>
      </w:r>
    </w:p>
    <w:bookmarkEnd w:id="20"/>
    <w:p>
      <w:pPr>
        <w:pStyle w:val="BodyText"/>
      </w:pPr>
      <w:r>
        <w:rPr>
          <w:bCs/>
          <w:b/>
        </w:rPr>
        <w:t xml:space="preserve">Purchase Order No.:</w:t>
      </w:r>
      <w:r>
        <w:t xml:space="preserve"> </w:t>
      </w:r>
      <w:r>
        <w:t xml:space="preserve">PO-KHI-2025-0487</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Project Reference:</w:t>
      </w:r>
      <w:r>
        <w:t xml:space="preserve"> </w:t>
      </w:r>
      <w:r>
        <w:t xml:space="preserve">OCE-KHI-2025-MARINE</w:t>
      </w:r>
      <w:r>
        <w:br/>
      </w:r>
      <w:r>
        <w:rPr>
          <w:bCs/>
          <w:b/>
        </w:rPr>
        <w:t xml:space="preserve">Payment Terms:</w:t>
      </w:r>
      <w:r>
        <w:t xml:space="preserve"> </w:t>
      </w:r>
      <w:r>
        <w:t xml:space="preserve">Net 45 Days</w:t>
      </w:r>
      <w:r>
        <w:br/>
      </w:r>
      <w:r>
        <w:rPr>
          <w:bCs/>
          <w:b/>
        </w:rPr>
        <w:t xml:space="preserve">Currency:</w:t>
      </w:r>
      <w:r>
        <w:t xml:space="preserve"> </w:t>
      </w:r>
      <w:r>
        <w:t xml:space="preserve">Pakistani Rupees (PKR)</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(Service Provider)</w:t>
            </w:r>
          </w:p>
        </w:tc>
      </w:tr>
      <w:tr>
        <w:tc>
          <w:tcPr/>
          <w:p>
            <w:pPr>
              <w:pStyle w:val="Compact"/>
              <w:jc w:val="left"/>
            </w:pPr>
            <w:r>
              <w:rPr>
                <w:bCs/>
                <w:b/>
              </w:rPr>
              <w:t xml:space="preserve">Marine Research &amp; Development Authority (MRDA)</w:t>
            </w:r>
            <w:r>
              <w:br/>
            </w:r>
            <w:r>
              <w:t xml:space="preserve">Plot 42, Clifton Block 5</w:t>
            </w:r>
            <w:r>
              <w:br/>
            </w:r>
            <w:r>
              <w:t xml:space="preserve">Karachi, Sindh, Pakistan</w:t>
            </w:r>
            <w:r>
              <w:br/>
            </w:r>
            <w:r>
              <w:t xml:space="preserve">Contact: procurement@mrda.gov.pk</w:t>
            </w:r>
            <w:r>
              <w:br/>
            </w:r>
            <w:r>
              <w:t xml:space="preserve">Phone: +92-21-3587-4421</w:t>
            </w:r>
            <w:r>
              <w:br/>
            </w:r>
            <w:r>
              <w:t xml:space="preserve">NTN: 7821456-3</w:t>
            </w:r>
          </w:p>
        </w:tc>
        <w:tc>
          <w:tcPr/>
          <w:p>
            <w:pPr>
              <w:pStyle w:val="Compact"/>
              <w:jc w:val="left"/>
            </w:pPr>
            <w:r>
              <w:rPr>
                <w:bCs/>
                <w:b/>
              </w:rPr>
              <w:t xml:space="preserve">Dr. Ayesha R. Siddiqui, Oceanographer</w:t>
            </w:r>
            <w:r>
              <w:br/>
            </w:r>
            <w:r>
              <w:t xml:space="preserve">Coastal &amp; Marine Sciences Division</w:t>
            </w:r>
            <w:r>
              <w:br/>
            </w:r>
            <w:r>
              <w:t xml:space="preserve">18-B, Zamzama Road, DHA Phase VI</w:t>
            </w:r>
            <w:r>
              <w:br/>
            </w:r>
            <w:r>
              <w:t xml:space="preserve">Karachi, Sindh, Pakistan</w:t>
            </w:r>
            <w:r>
              <w:br/>
            </w:r>
            <w:r>
              <w:t xml:space="preserve">Contact: a.siddiqui@oceanresearch.pk</w:t>
            </w:r>
            <w:r>
              <w:br/>
            </w:r>
            <w:r>
              <w:t xml:space="preserve">Phone: +92-300-4567-892</w:t>
            </w:r>
            <w:r>
              <w:br/>
            </w:r>
            <w:r>
              <w:t xml:space="preserve">NTN: 8934567-1</w:t>
            </w:r>
          </w:p>
        </w:tc>
      </w:tr>
    </w:tbl>
    <w:p>
      <w:pPr>
        <w:pStyle w:val="BodyText"/>
      </w:pPr>
      <w:r>
        <w:t xml:space="preserve">2. DESCRIPTION OF GOODS AND SERVICES</w:t>
      </w:r>
    </w:p>
    <w:p>
      <w:pPr>
        <w:pStyle w:val="BodyText"/>
      </w:pPr>
      <w:r>
        <w:t xml:space="preserve">This</w:t>
      </w:r>
      <w:r>
        <w:t xml:space="preserve"> </w:t>
      </w:r>
      <w:r>
        <w:t xml:space="preserve">Purchase Order</w:t>
      </w:r>
      <w:r>
        <w:t xml:space="preserve"> </w:t>
      </w:r>
      <w:r>
        <w:t xml:space="preserve">is issued by the Marine Research &amp; Development Authority (MRDA) for the engagement of a qualified</w:t>
      </w:r>
      <w:r>
        <w:t xml:space="preserve"> </w:t>
      </w:r>
      <w:r>
        <w:t xml:space="preserve">Oceanographer</w:t>
      </w:r>
      <w:r>
        <w:t xml:space="preserve"> </w:t>
      </w:r>
      <w:r>
        <w:t xml:space="preserve">and the procurement of associated oceanographic instruments and field equipment. The scope of work and deliverables shall be executed in and around the coastal waters of</w:t>
      </w:r>
      <w:r>
        <w:t xml:space="preserve"> </w:t>
      </w:r>
      <w:r>
        <w:t xml:space="preserve">Pakistan Karachi</w:t>
      </w:r>
      <w:r>
        <w:t xml:space="preserve">, specifically covering the Karachi Harbour, the Indus River Delta estuary, and the adjacent Arabian Sea shelf extending up to 50 nautical miles offshore. The</w:t>
      </w:r>
      <w:r>
        <w:t xml:space="preserve"> </w:t>
      </w:r>
      <w:r>
        <w:t xml:space="preserve">Oceanographer</w:t>
      </w:r>
      <w:r>
        <w:t xml:space="preserve"> </w:t>
      </w:r>
      <w:r>
        <w:t xml:space="preserve">shall conduct comprehensive marine environmental assessments, water quality monitoring, sediment analysis, and biodiversity surveys as part of the national coastal resilience programme.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(PKR)</w:t>
            </w:r>
          </w:p>
        </w:tc>
        <w:tc>
          <w:tcPr/>
          <w:p>
            <w:pPr>
              <w:pStyle w:val="Compact"/>
              <w:jc w:val="left"/>
            </w:pPr>
            <w:r>
              <w:t xml:space="preserve">Amount (PKR)</w:t>
            </w:r>
          </w:p>
        </w:tc>
      </w:tr>
      <w:tr>
        <w:tc>
          <w:tcPr/>
          <w:p>
            <w:pPr>
              <w:pStyle w:val="Compact"/>
              <w:jc w:val="left"/>
            </w:pPr>
            <w:r>
              <w:t xml:space="preserve">01</w:t>
            </w:r>
          </w:p>
        </w:tc>
        <w:tc>
          <w:tcPr/>
          <w:p>
            <w:pPr>
              <w:pStyle w:val="Compact"/>
              <w:jc w:val="left"/>
            </w:pPr>
            <w:r>
              <w:t xml:space="preserve">Professional services of a senior Oceanographer for marine environmental impact assessment in Pakistan Karachi coastal zone (120 working days, including field surveys, laboratory analysis, and final reporting)</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02</w:t>
            </w:r>
          </w:p>
        </w:tc>
        <w:tc>
          <w:tcPr/>
          <w:p>
            <w:pPr>
              <w:pStyle w:val="Compact"/>
              <w:jc w:val="left"/>
            </w:pPr>
            <w:r>
              <w:t xml:space="preserve">Multi-parameter water quality sonde (YSI ProDSS or equivalent) for Oceanographer field deployment in Karachi harbour waters</w:t>
            </w:r>
          </w:p>
        </w:tc>
        <w:tc>
          <w:tcPr/>
          <w:p>
            <w:pPr>
              <w:pStyle w:val="Compact"/>
              <w:jc w:val="left"/>
            </w:pPr>
            <w:r>
              <w:t xml:space="preserve">2</w:t>
            </w:r>
          </w:p>
        </w:tc>
        <w:tc>
          <w:tcPr/>
          <w:p>
            <w:pPr>
              <w:pStyle w:val="Compact"/>
              <w:jc w:val="left"/>
            </w:pPr>
            <w:r>
              <w:t xml:space="preserve">1,250,000</w:t>
            </w:r>
          </w:p>
        </w:tc>
        <w:tc>
          <w:tcPr/>
          <w:p>
            <w:pPr>
              <w:pStyle w:val="Compact"/>
              <w:jc w:val="left"/>
            </w:pPr>
            <w:r>
              <w:t xml:space="preserve">2,500,000</w:t>
            </w:r>
          </w:p>
        </w:tc>
      </w:tr>
      <w:tr>
        <w:tc>
          <w:tcPr/>
          <w:p>
            <w:pPr>
              <w:pStyle w:val="Compact"/>
              <w:jc w:val="left"/>
            </w:pPr>
            <w:r>
              <w:t xml:space="preserve">03</w:t>
            </w:r>
          </w:p>
        </w:tc>
        <w:tc>
          <w:tcPr/>
          <w:p>
            <w:pPr>
              <w:pStyle w:val="Compact"/>
              <w:jc w:val="left"/>
            </w:pPr>
            <w:r>
              <w:t xml:space="preserve">CTD (Conductivity, Temperature, Depth) rosette sampler with 24-bottle carousel for deep-water profiling by the Oceanographer</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Sub-bottom profiler and single-beam echo sounder for seabed mapping in Pakistan Karachi offshore area</w:t>
            </w:r>
          </w:p>
        </w:tc>
        <w:tc>
          <w:tcPr/>
          <w:p>
            <w:pPr>
              <w:pStyle w:val="Compact"/>
              <w:jc w:val="left"/>
            </w:pPr>
            <w:r>
              <w:t xml:space="preserve">1</w:t>
            </w:r>
          </w:p>
        </w:tc>
        <w:tc>
          <w:tcPr/>
          <w:p>
            <w:pPr>
              <w:pStyle w:val="Compact"/>
              <w:jc w:val="left"/>
            </w:pPr>
            <w:r>
              <w:t xml:space="preserve">5,600,000</w:t>
            </w:r>
          </w:p>
        </w:tc>
        <w:tc>
          <w:tcPr/>
          <w:p>
            <w:pPr>
              <w:pStyle w:val="Compact"/>
              <w:jc w:val="left"/>
            </w:pPr>
            <w:r>
              <w:t xml:space="preserve">5,600,000</w:t>
            </w:r>
          </w:p>
        </w:tc>
      </w:tr>
      <w:tr>
        <w:tc>
          <w:tcPr/>
          <w:p>
            <w:pPr>
              <w:pStyle w:val="Compact"/>
              <w:jc w:val="left"/>
            </w:pPr>
            <w:r>
              <w:t xml:space="preserve">05</w:t>
            </w:r>
          </w:p>
        </w:tc>
        <w:tc>
          <w:tcPr/>
          <w:p>
            <w:pPr>
              <w:pStyle w:val="Compact"/>
              <w:jc w:val="left"/>
            </w:pPr>
            <w:r>
              <w:t xml:space="preserve">GPS-differential positioning system (RTK) for precise Oceanographer navigation and station marking</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06</w:t>
            </w:r>
          </w:p>
        </w:tc>
        <w:tc>
          <w:tcPr/>
          <w:p>
            <w:pPr>
              <w:pStyle w:val="Compact"/>
              <w:jc w:val="left"/>
            </w:pPr>
            <w:r>
              <w:t xml:space="preserve">Charter of research vessel (minimum 45-foot, equipped with crane and wet lab) for Oceanographer field operations in Pakistan Karachi waters (90 days)</w:t>
            </w:r>
          </w:p>
        </w:tc>
        <w:tc>
          <w:tcPr/>
          <w:p>
            <w:pPr>
              <w:pStyle w:val="Compact"/>
              <w:jc w:val="left"/>
            </w:pPr>
            <w:r>
              <w:t xml:space="preserve">1</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07</w:t>
            </w:r>
          </w:p>
        </w:tc>
        <w:tc>
          <w:tcPr/>
          <w:p>
            <w:pPr>
              <w:pStyle w:val="Compact"/>
              <w:jc w:val="left"/>
            </w:pPr>
            <w:r>
              <w:t xml:space="preserve">Consumables: Niskin bottles, sediment corers, filter membranes, reagents, and sample preservation kits for the Oceanographer</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08</w:t>
            </w:r>
          </w:p>
        </w:tc>
        <w:tc>
          <w:tcPr/>
          <w:p>
            <w:pPr>
              <w:pStyle w:val="Compact"/>
              <w:jc w:val="left"/>
            </w:pPr>
            <w:r>
              <w:t xml:space="preserve">GIS mapping and data processing services for Oceanographer survey data (ArcGIS Pro licence, 12-month subscription)</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gridSpan w:val="4"/>
          </w:tcPr>
          <w:p>
            <w:pPr>
              <w:pStyle w:val="Compact"/>
              <w:jc w:val="right"/>
            </w:pPr>
            <w:r>
              <w:t xml:space="preserve">TOTAL AMOUNT (PKR)</w:t>
            </w:r>
          </w:p>
        </w:tc>
        <w:tc>
          <w:tcPr/>
          <w:p>
            <w:pPr>
              <w:pStyle w:val="Compact"/>
              <w:jc w:val="left"/>
            </w:pPr>
            <w:r>
              <w:t xml:space="preserve">25,290,000</w:t>
            </w:r>
          </w:p>
        </w:tc>
      </w:tr>
    </w:tbl>
    <w:p>
      <w:pPr>
        <w:pStyle w:val="BodyText"/>
      </w:pPr>
      <w:r>
        <w:t xml:space="preserve">3. SCOPE OF WORK AND DELIVERABLES</w:t>
      </w:r>
    </w:p>
    <w:p>
      <w:pPr>
        <w:pStyle w:val="BodyText"/>
      </w:pPr>
      <w:r>
        <w:t xml:space="preserve">The</w:t>
      </w:r>
      <w:r>
        <w:t xml:space="preserve"> </w:t>
      </w:r>
      <w:r>
        <w:t xml:space="preserve">Oceanographer</w:t>
      </w:r>
      <w:r>
        <w:t xml:space="preserve"> </w:t>
      </w:r>
      <w:r>
        <w:t xml:space="preserve">engaged under this</w:t>
      </w:r>
      <w:r>
        <w:t xml:space="preserve"> </w:t>
      </w:r>
      <w:r>
        <w:t xml:space="preserve">Purchase Order</w:t>
      </w:r>
      <w:r>
        <w:t xml:space="preserve"> </w:t>
      </w:r>
      <w:r>
        <w:t xml:space="preserve">shall perform the following duties in</w:t>
      </w:r>
      <w:r>
        <w:t xml:space="preserve"> </w:t>
      </w:r>
      <w:r>
        <w:t xml:space="preserve">Pakistan Karachi</w:t>
      </w:r>
      <w:r>
        <w:t xml:space="preserve"> </w:t>
      </w:r>
      <w:r>
        <w:t xml:space="preserve">and its surrounding marine environment:</w:t>
      </w:r>
    </w:p>
    <w:p>
      <w:pPr>
        <w:numPr>
          <w:ilvl w:val="0"/>
          <w:numId w:val="1001"/>
        </w:numPr>
        <w:pStyle w:val="Compact"/>
      </w:pPr>
      <w:r>
        <w:t xml:space="preserve">Conduct a minimum of 30 field survey days across designated stations in Karachi Harbour, the Port Qasim approach channel, and the Indus Delta estuary.</w:t>
      </w:r>
    </w:p>
    <w:p>
      <w:pPr>
        <w:numPr>
          <w:ilvl w:val="0"/>
          <w:numId w:val="1001"/>
        </w:numPr>
        <w:pStyle w:val="Compact"/>
      </w:pPr>
      <w:r>
        <w:t xml:space="preserve">Collect and analyse water samples for dissolved oxygen, salinity, pH, turbidity, heavy metals, and hydrocarbon content at depths ranging from surface to 80 metres.</w:t>
      </w:r>
    </w:p>
    <w:p>
      <w:pPr>
        <w:numPr>
          <w:ilvl w:val="0"/>
          <w:numId w:val="1001"/>
        </w:numPr>
        <w:pStyle w:val="Compact"/>
      </w:pPr>
      <w:r>
        <w:t xml:space="preserve">Perform benthic sediment sampling and grain-size analysis to assess coastal erosion patterns along the Karachi shoreline.</w:t>
      </w:r>
    </w:p>
    <w:p>
      <w:pPr>
        <w:numPr>
          <w:ilvl w:val="0"/>
          <w:numId w:val="1001"/>
        </w:numPr>
        <w:pStyle w:val="Compact"/>
      </w:pPr>
      <w:r>
        <w:t xml:space="preserve">Document marine biodiversity, including plankton communities, macro-invertebrates, and fish assemblages, in coordination with the Pakistan Marine Fisheries Department.</w:t>
      </w:r>
    </w:p>
    <w:p>
      <w:pPr>
        <w:numPr>
          <w:ilvl w:val="0"/>
          <w:numId w:val="1001"/>
        </w:numPr>
        <w:pStyle w:val="Compact"/>
      </w:pPr>
      <w:r>
        <w:t xml:space="preserve">Produce a comprehensive final report (minimum 200 pages) with GIS-mapped data layers, statistical analyses, and actionable recommendations for coastal management authorities in Pakistan Karachi.</w:t>
      </w:r>
    </w:p>
    <w:p>
      <w:pPr>
        <w:numPr>
          <w:ilvl w:val="0"/>
          <w:numId w:val="1001"/>
        </w:numPr>
        <w:pStyle w:val="Compact"/>
      </w:pPr>
      <w:r>
        <w:t xml:space="preserve">Deliver all raw and processed datasets in open formats (CSV, GeoTIFF, NetCDF) to MRDA within 30 days of fieldwork completion.</w:t>
      </w:r>
    </w:p>
    <w:p>
      <w:pPr>
        <w:pStyle w:val="FirstParagraph"/>
      </w:pPr>
      <w:r>
        <w:t xml:space="preserve">4. TERMS AND CONDITIONS</w:t>
      </w:r>
    </w:p>
    <w:p>
      <w:pPr>
        <w:numPr>
          <w:ilvl w:val="0"/>
          <w:numId w:val="1002"/>
        </w:numPr>
        <w:pStyle w:val="Compact"/>
      </w:pPr>
      <w:r>
        <w:t xml:space="preserve">This</w:t>
      </w:r>
      <w:r>
        <w:t xml:space="preserve"> </w:t>
      </w:r>
      <w:r>
        <w:t xml:space="preserve">Purchase Order</w:t>
      </w:r>
      <w:r>
        <w:t xml:space="preserve"> </w:t>
      </w:r>
      <w:r>
        <w:t xml:space="preserve">constitutes a binding agreement between the Buyer and the Seller upon signature by both parties. All terms are governed by the laws of the Islamic Republic of Pakistan.</w:t>
      </w:r>
    </w:p>
    <w:p>
      <w:pPr>
        <w:numPr>
          <w:ilvl w:val="0"/>
          <w:numId w:val="1002"/>
        </w:numPr>
        <w:pStyle w:val="Compact"/>
      </w:pPr>
      <w:r>
        <w:t xml:space="preserve">The</w:t>
      </w:r>
      <w:r>
        <w:t xml:space="preserve"> </w:t>
      </w:r>
      <w:r>
        <w:t xml:space="preserve">Oceanographer</w:t>
      </w:r>
      <w:r>
        <w:t xml:space="preserve"> </w:t>
      </w:r>
      <w:r>
        <w:t xml:space="preserve">shall comply with all regulations issued by the Pakistan Maritime Authority, the Sindh Environmental Protection Agency (SEPA), and the Pakistan Navy Coastal Defence Command for operations in</w:t>
      </w:r>
      <w:r>
        <w:t xml:space="preserve"> </w:t>
      </w:r>
      <w:r>
        <w:t xml:space="preserve">Pakistan Karachi</w:t>
      </w:r>
      <w:r>
        <w:t xml:space="preserve"> </w:t>
      </w:r>
      <w:r>
        <w:t xml:space="preserve">waters.</w:t>
      </w:r>
    </w:p>
    <w:p>
      <w:pPr>
        <w:numPr>
          <w:ilvl w:val="0"/>
          <w:numId w:val="1002"/>
        </w:numPr>
        <w:pStyle w:val="Compact"/>
      </w:pPr>
      <w:r>
        <w:t xml:space="preserve">Payment shall be made in three instalments: 30% upon execution of this</w:t>
      </w:r>
      <w:r>
        <w:t xml:space="preserve"> </w:t>
      </w:r>
      <w:r>
        <w:t xml:space="preserve">Purchase Order</w:t>
      </w:r>
      <w:r>
        <w:t xml:space="preserve">, 40% upon completion of fieldwork and submission of preliminary data, and 30% upon acceptance of the final report by MRDA's technical review committee.</w:t>
      </w:r>
    </w:p>
    <w:p>
      <w:pPr>
        <w:numPr>
          <w:ilvl w:val="0"/>
          <w:numId w:val="1002"/>
        </w:numPr>
        <w:pStyle w:val="Compact"/>
      </w:pPr>
      <w:r>
        <w:t xml:space="preserve">All oceanographic equipment procured under this order shall be delivered to MRDA's Karachi facility within 14 calendar days of the order date. Equipment must carry a minimum 24-month manufacturer warranty.</w:t>
      </w:r>
    </w:p>
    <w:p>
      <w:pPr>
        <w:numPr>
          <w:ilvl w:val="0"/>
          <w:numId w:val="1002"/>
        </w:numPr>
        <w:pStyle w:val="Compact"/>
      </w:pPr>
      <w:r>
        <w:t xml:space="preserve">The</w:t>
      </w:r>
      <w:r>
        <w:t xml:space="preserve"> </w:t>
      </w:r>
      <w:r>
        <w:t xml:space="preserve">Oceanographer</w:t>
      </w:r>
      <w:r>
        <w:t xml:space="preserve"> </w:t>
      </w:r>
      <w:r>
        <w:t xml:space="preserve">shall maintain full professional liability insurance covering a minimum of PKR 50,000,000 for the duration of the project in</w:t>
      </w:r>
      <w:r>
        <w:t xml:space="preserve"> </w:t>
      </w:r>
      <w:r>
        <w:t xml:space="preserve">Pakistan Karachi</w:t>
      </w:r>
      <w:r>
        <w:t xml:space="preserve">.</w:t>
      </w:r>
    </w:p>
    <w:p>
      <w:pPr>
        <w:numPr>
          <w:ilvl w:val="0"/>
          <w:numId w:val="1002"/>
        </w:numPr>
        <w:pStyle w:val="Compact"/>
      </w:pPr>
      <w:r>
        <w:t xml:space="preserve">Any delay in delivery of services or equipment beyond the stipulated timelines shall attract a penalty of 0.5% of the total contract value per day of delay, up to a maximum of 10%.</w:t>
      </w:r>
    </w:p>
    <w:p>
      <w:pPr>
        <w:numPr>
          <w:ilvl w:val="0"/>
          <w:numId w:val="1002"/>
        </w:numPr>
        <w:pStyle w:val="Compact"/>
      </w:pPr>
      <w:r>
        <w:t xml:space="preserve">Intellectual property rights in all data, reports, and findings generated under this</w:t>
      </w:r>
      <w:r>
        <w:t xml:space="preserve"> </w:t>
      </w:r>
      <w:r>
        <w:t xml:space="preserve">Purchase Order</w:t>
      </w:r>
      <w:r>
        <w:t xml:space="preserve"> </w:t>
      </w:r>
      <w:r>
        <w:t xml:space="preserve">shall vest exclusively with MRDA. The</w:t>
      </w:r>
      <w:r>
        <w:t xml:space="preserve"> </w:t>
      </w:r>
      <w:r>
        <w:t xml:space="preserve">Oceanographer</w:t>
      </w:r>
      <w:r>
        <w:t xml:space="preserve"> </w:t>
      </w:r>
      <w:r>
        <w:t xml:space="preserve">may reference the work in academic publications only with prior written consent.</w:t>
      </w:r>
    </w:p>
    <w:p>
      <w:pPr>
        <w:numPr>
          <w:ilvl w:val="0"/>
          <w:numId w:val="1002"/>
        </w:numPr>
        <w:pStyle w:val="Compact"/>
      </w:pPr>
      <w:r>
        <w:t xml:space="preserve">Disputes arising from this</w:t>
      </w:r>
      <w:r>
        <w:t xml:space="preserve"> </w:t>
      </w:r>
      <w:r>
        <w:t xml:space="preserve">Purchase Order</w:t>
      </w:r>
      <w:r>
        <w:t xml:space="preserve"> </w:t>
      </w:r>
      <w:r>
        <w:t xml:space="preserve">shall be resolved through arbitration in Karachi, Pakistan, in accordance with the Arbitration Act, 1940.</w:t>
      </w:r>
    </w:p>
    <w:p>
      <w:pPr>
        <w:pStyle w:val="FirstParagraph"/>
      </w:pPr>
      <w:r>
        <w:t xml:space="preserve">5. DELIVERY AND SITE ACCESS</w:t>
      </w:r>
    </w:p>
    <w:p>
      <w:pPr>
        <w:pStyle w:val="BodyText"/>
      </w:pPr>
      <w:r>
        <w:t xml:space="preserve">All services shall be rendered at the project site in</w:t>
      </w:r>
      <w:r>
        <w:t xml:space="preserve"> </w:t>
      </w:r>
      <w:r>
        <w:t xml:space="preserve">Pakistan Karachi</w:t>
      </w:r>
      <w:r>
        <w:t xml:space="preserve">, with primary operations based at the MRDA Coastal Research Station, Clifton, Karachi. The</w:t>
      </w:r>
      <w:r>
        <w:t xml:space="preserve"> </w:t>
      </w:r>
      <w:r>
        <w:t xml:space="preserve">Oceanographer</w:t>
      </w:r>
      <w:r>
        <w:t xml:space="preserve"> </w:t>
      </w:r>
      <w:r>
        <w:t xml:space="preserve">shall coordinate with the Karachi Port Trust and the Pakistan Navy for vessel berthing, anchor permissions, and safety clearances. All equipment deliveries shall be made to MRDA's warehouse at Plot 42, Clifton Block 5, Karachi, Sindh, Pakistan.</w:t>
      </w:r>
    </w:p>
    <w:p>
      <w:pPr>
        <w:pStyle w:val="BodyText"/>
      </w:pPr>
      <w:r>
        <w:rPr>
          <w:bCs/>
          <w:b/>
        </w:rPr>
        <w:t xml:space="preserve">For and on behalf of the Buyer</w:t>
      </w:r>
      <w:r>
        <w:br/>
      </w:r>
      <w:r>
        <w:t xml:space="preserve">Marine Research &amp; Development Authority</w:t>
      </w:r>
      <w:r>
        <w:br/>
      </w:r>
      <w:r>
        <w:t xml:space="preserve">Name: ___________________________</w:t>
      </w:r>
      <w:r>
        <w:br/>
      </w:r>
      <w:r>
        <w:t xml:space="preserve">Designation: Director, Procurement Division</w:t>
      </w:r>
      <w:r>
        <w:br/>
      </w:r>
      <w:r>
        <w:t xml:space="preserve">Date: ___________________________</w:t>
      </w:r>
    </w:p>
    <w:p>
      <w:pPr>
        <w:pStyle w:val="BodyText"/>
      </w:pPr>
      <w:r>
        <w:rPr>
          <w:bCs/>
          <w:b/>
        </w:rPr>
        <w:t xml:space="preserve">For and on behalf of the Seller</w:t>
      </w:r>
      <w:r>
        <w:br/>
      </w:r>
      <w:r>
        <w:t xml:space="preserve">Oceanographer / Service Provider</w:t>
      </w:r>
      <w:r>
        <w:br/>
      </w:r>
      <w:r>
        <w:t xml:space="preserve">Name: Dr. Ayesha R. Siddiqui</w:t>
      </w:r>
      <w:r>
        <w:br/>
      </w:r>
      <w:r>
        <w:t xml:space="preserve">Designation: Principal Oceanographer</w:t>
      </w:r>
      <w:r>
        <w:br/>
      </w:r>
      <w:r>
        <w:t xml:space="preserve">Date: ___________________________</w:t>
      </w:r>
    </w:p>
    <w:p>
      <w:pPr>
        <w:pStyle w:val="BodyText"/>
      </w:pPr>
      <w:r>
        <w:t xml:space="preserve">This Purchase Order (PO-KHI-2025-0487) is issued for Oceanographer professional services and oceanographic equipment procurement for use in Pakistan Karachi. This document is valid for a period of 90 days from the date of issue. Unauthorised reproduction or distribution of this Purchase Order is strictly prohibited. For queries, contact the MRDA Procurement Cell, Karachi, Pakistan.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Services - Pakistan Karachi</dc:title>
  <dc:creator/>
  <dc:language>en</dc:language>
  <cp:keywords/>
  <dcterms:created xsi:type="dcterms:W3CDTF">2026-10-10T06:49:09Z</dcterms:created>
  <dcterms:modified xsi:type="dcterms:W3CDTF">2026-10-10T06:49:09Z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