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Oceanographic</w:t>
      </w:r>
      <w:r>
        <w:t xml:space="preserve"> </w:t>
      </w:r>
      <w:r>
        <w:t xml:space="preserve">Equipment</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University of Zimbabwe – Department of Marine and Oceanographic Sciences</w:t>
      </w:r>
    </w:p>
    <w:p>
      <w:pPr>
        <w:pStyle w:val="BodyText"/>
      </w:pPr>
      <w:r>
        <w:t xml:space="preserve">154 Samora Machel Avenue, Harare, Zimbabwe</w:t>
      </w:r>
    </w:p>
    <w:p>
      <w:pPr>
        <w:pStyle w:val="BodyText"/>
      </w:pPr>
      <w:r>
        <w:t xml:space="preserve">Tel: +263-242-708-100 | Email: procurement@uz.ac.zw</w:t>
      </w:r>
    </w:p>
    <w:bookmarkEnd w:id="20"/>
    <w:p>
      <w:pPr>
        <w:pStyle w:val="BodyText"/>
      </w:pPr>
      <w:r>
        <w:rPr>
          <w:bCs/>
          <w:b/>
        </w:rPr>
        <w:t xml:space="preserve">Purchase Order No.:</w:t>
      </w:r>
      <w:r>
        <w:t xml:space="preserve"> </w:t>
      </w:r>
      <w:r>
        <w:t xml:space="preserve">UZ-OCE-2025-0047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Delivery Location:</w:t>
      </w:r>
      <w:r>
        <w:t xml:space="preserve"> </w:t>
      </w:r>
      <w:r>
        <w:t xml:space="preserve">Zimbabwe Harare</w:t>
      </w:r>
      <w:r>
        <w:br/>
      </w:r>
      <w:r>
        <w:rPr>
          <w:bCs/>
          <w:b/>
        </w:rPr>
        <w:t xml:space="preserve">Incoterms:</w:t>
      </w:r>
      <w:r>
        <w:t xml:space="preserve"> </w:t>
      </w:r>
      <w:r>
        <w:t xml:space="preserve">DDP Harare</w:t>
      </w:r>
    </w:p>
    <w:p>
      <w:pPr>
        <w:pStyle w:val="BodyText"/>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Institution:</w:t>
            </w:r>
            <w:r>
              <w:t xml:space="preserve"> </w:t>
            </w:r>
            <w:r>
              <w:t xml:space="preserve">University of Zimbabwe, Department of Marine and Oceanographic Sciences</w:t>
            </w:r>
          </w:p>
        </w:tc>
      </w:tr>
      <w:tr>
        <w:tc>
          <w:tcPr/>
          <w:p>
            <w:pPr>
              <w:pStyle w:val="Compact"/>
              <w:jc w:val="left"/>
            </w:pPr>
            <w:r>
              <w:rPr>
                <w:bCs/>
                <w:b/>
              </w:rPr>
              <w:t xml:space="preserve">Address:</w:t>
            </w:r>
            <w:r>
              <w:t xml:space="preserve"> </w:t>
            </w:r>
            <w:r>
              <w:t xml:space="preserve">154 Samora Machel Avenue, Harare, Zimbabwe</w:t>
            </w:r>
          </w:p>
        </w:tc>
      </w:tr>
      <w:tr>
        <w:tc>
          <w:tcPr/>
          <w:p>
            <w:pPr>
              <w:pStyle w:val="Compact"/>
              <w:jc w:val="left"/>
            </w:pPr>
            <w:r>
              <w:rPr>
                <w:bCs/>
                <w:b/>
              </w:rPr>
              <w:t xml:space="preserve">Authorized Officer:</w:t>
            </w:r>
            <w:r>
              <w:t xml:space="preserve"> </w:t>
            </w:r>
            <w:r>
              <w:t xml:space="preserve">Prof. Tendai M. Chikafu, Head of Department</w:t>
            </w:r>
          </w:p>
        </w:tc>
      </w:tr>
      <w:tr>
        <w:tc>
          <w:tcPr/>
          <w:p>
            <w:pPr>
              <w:pStyle w:val="Compact"/>
              <w:jc w:val="left"/>
            </w:pPr>
            <w:r>
              <w:rPr>
                <w:bCs/>
                <w:b/>
              </w:rPr>
              <w:t xml:space="preserve">Procurement Reference:</w:t>
            </w:r>
            <w:r>
              <w:t xml:space="preserve"> </w:t>
            </w:r>
            <w:r>
              <w:t xml:space="preserve">UZ-PROC-2025-1182</w:t>
            </w:r>
          </w:p>
        </w:tc>
      </w:tr>
      <w:tr>
        <w:tc>
          <w:tcPr/>
          <w:p>
            <w:pPr>
              <w:pStyle w:val="Compact"/>
              <w:jc w:val="left"/>
            </w:pPr>
            <w:r>
              <w:rPr>
                <w:bCs/>
                <w:b/>
              </w:rPr>
              <w:t xml:space="preserve">Bank Details:</w:t>
            </w:r>
            <w:r>
              <w:t xml:space="preserve"> </w:t>
            </w:r>
            <w:r>
              <w:t xml:space="preserve">Stanbic Bank Zimbabwe, Account No. 4401-2298-7731, SWIFT: STANZW22</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w:t>
            </w:r>
            <w:r>
              <w:t xml:space="preserve"> </w:t>
            </w:r>
            <w:r>
              <w:t xml:space="preserve">Meridian Oceanographic Instruments Ltd.</w:t>
            </w:r>
          </w:p>
        </w:tc>
      </w:tr>
      <w:tr>
        <w:tc>
          <w:tcPr/>
          <w:p>
            <w:pPr>
              <w:pStyle w:val="Compact"/>
              <w:jc w:val="left"/>
            </w:pPr>
            <w:r>
              <w:rPr>
                <w:bCs/>
                <w:b/>
              </w:rPr>
              <w:t xml:space="preserve">Address:</w:t>
            </w:r>
            <w:r>
              <w:t xml:space="preserve"> </w:t>
            </w:r>
            <w:r>
              <w:t xml:space="preserve">42 Harbour Road, Cape Town, South Africa</w:t>
            </w:r>
          </w:p>
        </w:tc>
      </w:tr>
      <w:tr>
        <w:tc>
          <w:tcPr/>
          <w:p>
            <w:pPr>
              <w:pStyle w:val="Compact"/>
              <w:jc w:val="left"/>
            </w:pPr>
            <w:r>
              <w:rPr>
                <w:bCs/>
                <w:b/>
              </w:rPr>
              <w:t xml:space="preserve">Contact Person:</w:t>
            </w:r>
            <w:r>
              <w:t xml:space="preserve"> </w:t>
            </w:r>
            <w:r>
              <w:t xml:space="preserve">Ms. Anika van der Berg, Regional Sales Director</w:t>
            </w:r>
          </w:p>
        </w:tc>
      </w:tr>
      <w:tr>
        <w:tc>
          <w:tcPr/>
          <w:p>
            <w:pPr>
              <w:pStyle w:val="Compact"/>
              <w:jc w:val="left"/>
            </w:pPr>
            <w:r>
              <w:rPr>
                <w:bCs/>
                <w:b/>
              </w:rPr>
              <w:t xml:space="preserve">Email:</w:t>
            </w:r>
            <w:r>
              <w:t xml:space="preserve"> </w:t>
            </w:r>
            <w:r>
              <w:t xml:space="preserve">a.vanderberg@meridianocean.co.za</w:t>
            </w:r>
          </w:p>
        </w:tc>
      </w:tr>
      <w:tr>
        <w:tc>
          <w:tcPr/>
          <w:p>
            <w:pPr>
              <w:pStyle w:val="Compact"/>
              <w:jc w:val="left"/>
            </w:pPr>
            <w:r>
              <w:rPr>
                <w:bCs/>
                <w:b/>
              </w:rPr>
              <w:t xml:space="preserve">VAT / Tax Registration:</w:t>
            </w:r>
            <w:r>
              <w:t xml:space="preserve"> </w:t>
            </w:r>
            <w:r>
              <w:t xml:space="preserve">ZA 4901234567</w:t>
            </w:r>
          </w:p>
        </w:tc>
      </w:tr>
    </w:tbl>
    <w:p>
      <w:pPr>
        <w:pStyle w:val="BodyText"/>
      </w:pPr>
      <w:r>
        <w:t xml:space="preserve">3. DESCRIPTION OF GOODS – OCEANOGRAPHIC EQUIPMENT</w:t>
      </w:r>
    </w:p>
    <w:p>
      <w:pPr>
        <w:pStyle w:val="BodyText"/>
      </w:pPr>
      <w:r>
        <w:t xml:space="preserve">This Purchase Order is issued for the acquisition of specialized oceanographic instruments and research equipment intended for use by the Oceanographer research team at the University of Zimbabwe. The equipment will support hydrographic surveying, water quality monitoring, and marine data collection projects conducted in collaboration with regional water bodies and international oceanographic research programs. All items must comply with ISO 17025 standards and be suitable for deployment in the operational environment of Zimbabwe Harare and surrounding research stations.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Multi-Parameter Oceanographic CTD Profiler (Conductivity, Temperature, Depth) – Sea-Bird SBE 9119Plus, with calibration certificate and data acquisition software</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Autonomous Oceanographic Glider – Slocum G3, pre-configured for freshwater and brackish water research, including surface buoy and satellite communication module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Sub-Bottom Profiler and Multibeam Echo Sounder – Reson SeaBat 712i, 400 kHz, with mounting frame and transducer cables</w:t>
            </w:r>
          </w:p>
        </w:tc>
        <w:tc>
          <w:tcPr/>
          <w:p>
            <w:pPr>
              <w:pStyle w:val="Compact"/>
              <w:jc w:val="left"/>
            </w:pPr>
            <w:r>
              <w:t xml:space="preserve">1</w:t>
            </w:r>
          </w:p>
        </w:tc>
        <w:tc>
          <w:tcPr/>
          <w:p>
            <w:pPr>
              <w:pStyle w:val="Compact"/>
              <w:jc w:val="left"/>
            </w:pPr>
            <w:r>
              <w:t xml:space="preserve">62,300.00</w:t>
            </w:r>
          </w:p>
        </w:tc>
        <w:tc>
          <w:tcPr/>
          <w:p>
            <w:pPr>
              <w:pStyle w:val="Compact"/>
              <w:jc w:val="left"/>
            </w:pPr>
            <w:r>
              <w:t xml:space="preserve">62,300.00</w:t>
            </w:r>
          </w:p>
        </w:tc>
      </w:tr>
      <w:tr>
        <w:tc>
          <w:tcPr/>
          <w:p>
            <w:pPr>
              <w:pStyle w:val="Compact"/>
              <w:jc w:val="left"/>
            </w:pPr>
            <w:r>
              <w:t xml:space="preserve">4</w:t>
            </w:r>
          </w:p>
        </w:tc>
        <w:tc>
          <w:tcPr/>
          <w:p>
            <w:pPr>
              <w:pStyle w:val="Compact"/>
              <w:jc w:val="left"/>
            </w:pPr>
            <w:r>
              <w:t xml:space="preserve">Oceanographic Water Sampler – Niskin Rosette, 24-bottle configuration, 10L capacity per bottle, with winch and control unit</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5</w:t>
            </w:r>
          </w:p>
        </w:tc>
        <w:tc>
          <w:tcPr/>
          <w:p>
            <w:pPr>
              <w:pStyle w:val="Compact"/>
              <w:jc w:val="left"/>
            </w:pPr>
            <w:r>
              <w:t xml:space="preserve">Acoustic Doppler Current Profiler (ADCP) – Teledyne RDI Workhorse 75 kHz, with mooring frame and deployment kit</w:t>
            </w:r>
          </w:p>
        </w:tc>
        <w:tc>
          <w:tcPr/>
          <w:p>
            <w:pPr>
              <w:pStyle w:val="Compact"/>
              <w:jc w:val="left"/>
            </w:pPr>
            <w:r>
              <w:t xml:space="preserve">2</w:t>
            </w:r>
          </w:p>
        </w:tc>
        <w:tc>
          <w:tcPr/>
          <w:p>
            <w:pPr>
              <w:pStyle w:val="Compact"/>
              <w:jc w:val="left"/>
            </w:pPr>
            <w:r>
              <w:t xml:space="preserve">34,200.00</w:t>
            </w:r>
          </w:p>
        </w:tc>
        <w:tc>
          <w:tcPr/>
          <w:p>
            <w:pPr>
              <w:pStyle w:val="Compact"/>
              <w:jc w:val="left"/>
            </w:pPr>
            <w:r>
              <w:t xml:space="preserve">68,400.00</w:t>
            </w:r>
          </w:p>
        </w:tc>
      </w:tr>
      <w:tr>
        <w:tc>
          <w:tcPr/>
          <w:p>
            <w:pPr>
              <w:pStyle w:val="Compact"/>
              <w:jc w:val="left"/>
            </w:pPr>
            <w:r>
              <w:t xml:space="preserve">6</w:t>
            </w:r>
          </w:p>
        </w:tc>
        <w:tc>
          <w:tcPr/>
          <w:p>
            <w:pPr>
              <w:pStyle w:val="Compact"/>
              <w:jc w:val="left"/>
            </w:pPr>
            <w:r>
              <w:t xml:space="preserve">Oceanographic Data Logger and Environmental Monitoring Station – complete system with solar power, rain gauge, anemometer, and telemetry</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Calibration Standards, Reagents, and Consumables – one-year supply for all oceanographic instruments listed above</w:t>
            </w:r>
          </w:p>
        </w:tc>
        <w:tc>
          <w:tcPr/>
          <w:p>
            <w:pPr>
              <w:pStyle w:val="Compact"/>
              <w:jc w:val="left"/>
            </w:pPr>
            <w:r>
              <w:t xml:space="preserve">1</w:t>
            </w:r>
          </w:p>
        </w:tc>
        <w:tc>
          <w:tcPr/>
          <w:p>
            <w:pPr>
              <w:pStyle w:val="Compact"/>
              <w:jc w:val="left"/>
            </w:pPr>
            <w:r>
              <w:t xml:space="preserve">7,650.00</w:t>
            </w:r>
          </w:p>
        </w:tc>
        <w:tc>
          <w:tcPr/>
          <w:p>
            <w:pPr>
              <w:pStyle w:val="Compact"/>
              <w:jc w:val="left"/>
            </w:pPr>
            <w:r>
              <w:t xml:space="preserve">7,650.00</w:t>
            </w:r>
          </w:p>
        </w:tc>
      </w:tr>
      <w:tr>
        <w:tc>
          <w:tcPr/>
          <w:p>
            <w:pPr>
              <w:pStyle w:val="Compact"/>
              <w:jc w:val="left"/>
            </w:pPr>
            <w:r>
              <w:t xml:space="preserve">8</w:t>
            </w:r>
          </w:p>
        </w:tc>
        <w:tc>
          <w:tcPr/>
          <w:p>
            <w:pPr>
              <w:pStyle w:val="Compact"/>
              <w:jc w:val="left"/>
            </w:pPr>
            <w:r>
              <w:t xml:space="preserve">Technical Training and Commissioning – on-site training for Oceanographer research staff in Zimbabwe Harare, 5-day program, including manuals and certification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rPr>
                <w:bCs/>
                <w:b/>
              </w:rPr>
              <w:t xml:space="preserve">SUBTOTAL</w:t>
            </w:r>
          </w:p>
        </w:tc>
        <w:tc>
          <w:tcPr/>
          <w:p>
            <w:pPr>
              <w:pStyle w:val="Compact"/>
              <w:jc w:val="left"/>
            </w:pPr>
            <w:r>
              <w:rPr>
                <w:bCs/>
                <w:b/>
              </w:rPr>
              <w:t xml:space="preserve">352,500.00</w:t>
            </w:r>
          </w:p>
        </w:tc>
      </w:tr>
      <w:tr>
        <w:tc>
          <w:tcPr>
            <w:gridSpan w:val="4"/>
          </w:tcPr>
          <w:p>
            <w:pPr>
              <w:pStyle w:val="Compact"/>
              <w:jc w:val="left"/>
            </w:pPr>
            <w:r>
              <w:rPr>
                <w:bCs/>
                <w:b/>
              </w:rPr>
              <w:t xml:space="preserve">International Freight and Insurance (DDP Zimbabwe Harare)</w:t>
            </w:r>
          </w:p>
        </w:tc>
        <w:tc>
          <w:tcPr/>
          <w:p>
            <w:pPr>
              <w:pStyle w:val="Compact"/>
              <w:jc w:val="left"/>
            </w:pPr>
            <w:r>
              <w:rPr>
                <w:bCs/>
                <w:b/>
              </w:rPr>
              <w:t xml:space="preserve">18,250.00</w:t>
            </w:r>
          </w:p>
        </w:tc>
      </w:tr>
      <w:tr>
        <w:tc>
          <w:tcPr>
            <w:gridSpan w:val="4"/>
          </w:tcPr>
          <w:p>
            <w:pPr>
              <w:pStyle w:val="Compact"/>
              <w:jc w:val="left"/>
            </w:pPr>
            <w:r>
              <w:rPr>
                <w:bCs/>
                <w:b/>
              </w:rPr>
              <w:t xml:space="preserve">Zimbabwe Import Duty and VAT (17.5%)</w:t>
            </w:r>
          </w:p>
        </w:tc>
        <w:tc>
          <w:tcPr/>
          <w:p>
            <w:pPr>
              <w:pStyle w:val="Compact"/>
              <w:jc w:val="left"/>
            </w:pPr>
            <w:r>
              <w:rPr>
                <w:bCs/>
                <w:b/>
              </w:rPr>
              <w:t xml:space="preserve">66,337.50</w:t>
            </w:r>
          </w:p>
        </w:tc>
      </w:tr>
      <w:tr>
        <w:tc>
          <w:tcPr>
            <w:gridSpan w:val="4"/>
          </w:tcPr>
          <w:p>
            <w:pPr>
              <w:pStyle w:val="Compact"/>
              <w:jc w:val="left"/>
            </w:pPr>
            <w:r>
              <w:rPr>
                <w:bCs/>
                <w:b/>
              </w:rPr>
              <w:t xml:space="preserve">TOTAL PURCHASE ORDER VALUE (USD)</w:t>
            </w:r>
          </w:p>
        </w:tc>
        <w:tc>
          <w:tcPr/>
          <w:p>
            <w:pPr>
              <w:pStyle w:val="Compact"/>
              <w:jc w:val="left"/>
            </w:pPr>
            <w:r>
              <w:rPr>
                <w:bCs/>
                <w:b/>
              </w:rPr>
              <w:t xml:space="preserve">437,087.50</w:t>
            </w:r>
          </w:p>
        </w:tc>
      </w:tr>
    </w:tbl>
    <w:p>
      <w:pPr>
        <w:pStyle w:val="BodyText"/>
      </w:pPr>
      <w:r>
        <w:t xml:space="preserve">4. DELIVERY AND LOGISTICS</w:t>
      </w:r>
    </w:p>
    <w:p>
      <w:pPr>
        <w:pStyle w:val="BodyText"/>
      </w:pPr>
      <w:r>
        <w:t xml:space="preserve">All oceanographic equipment covered under this Purchase Order shall be delivered to the University of Zimbabwe, Department of Marine and Oceanographic Sciences, 154 Samora Machel Avenue, Harare, Zimbabwe. Delivery shall be made on a DDP (Delivered Duty Paid) basis to the specified location in Zimbabwe Harare. The supplier is responsible for all packaging, export documentation, international freight, customs clearance in Zimbabwe, and final delivery to the buyer's premises. The estimated delivery date is no later than 12 August 2025. All oceanographic instruments must be shipped in climate-controlled, shock-absorbing crates with appropriate humidity and temperature indicators to ensure integrity during transit to Zimbabwe Harare.</w:t>
      </w:r>
    </w:p>
    <w:p>
      <w:pPr>
        <w:pStyle w:val="BodyText"/>
      </w:pPr>
      <w:r>
        <w:t xml:space="preserve">5. PAYMENT TERMS AND CONDITIONS</w:t>
      </w:r>
    </w:p>
    <w:p>
      <w:pPr>
        <w:numPr>
          <w:ilvl w:val="0"/>
          <w:numId w:val="1001"/>
        </w:numPr>
        <w:pStyle w:val="Compact"/>
      </w:pPr>
      <w:r>
        <w:rPr>
          <w:bCs/>
          <w:b/>
        </w:rPr>
        <w:t xml:space="preserve">Payment Schedule:</w:t>
      </w:r>
      <w:r>
        <w:t xml:space="preserve"> </w:t>
      </w:r>
      <w:r>
        <w:t xml:space="preserve">30% advance payment upon acceptance of this Purchase Order; 50% upon shipment confirmation and presentation of Bill of Lading; 20% upon successful delivery, inspection, and commissioning in Zimbabwe Harare.</w:t>
      </w:r>
    </w:p>
    <w:p>
      <w:pPr>
        <w:numPr>
          <w:ilvl w:val="0"/>
          <w:numId w:val="1001"/>
        </w:numPr>
        <w:pStyle w:val="Compact"/>
      </w:pPr>
      <w:r>
        <w:rPr>
          <w:bCs/>
          <w:b/>
        </w:rPr>
        <w:t xml:space="preserve">Currency:</w:t>
      </w:r>
      <w:r>
        <w:t xml:space="preserve"> </w:t>
      </w:r>
      <w:r>
        <w:t xml:space="preserve">All payments shall be made in United States Dollars (USD) via international wire transfer to the supplier's designated bank account.</w:t>
      </w:r>
    </w:p>
    <w:p>
      <w:pPr>
        <w:numPr>
          <w:ilvl w:val="0"/>
          <w:numId w:val="1001"/>
        </w:numPr>
        <w:pStyle w:val="Compact"/>
      </w:pPr>
      <w:r>
        <w:rPr>
          <w:bCs/>
          <w:b/>
        </w:rPr>
        <w:t xml:space="preserve">Payment Window:</w:t>
      </w:r>
      <w:r>
        <w:t xml:space="preserve"> </w:t>
      </w:r>
      <w:r>
        <w:t xml:space="preserve">Each invoice is due within forty-five (45) calendar days from the date of invoice issuance, in accordance with the Net 45 payment terms stated in this Purchase Order.</w:t>
      </w:r>
    </w:p>
    <w:p>
      <w:pPr>
        <w:numPr>
          <w:ilvl w:val="0"/>
          <w:numId w:val="1001"/>
        </w:numPr>
        <w:pStyle w:val="Compact"/>
      </w:pPr>
      <w:r>
        <w:rPr>
          <w:bCs/>
          <w:b/>
        </w:rPr>
        <w:t xml:space="preserve">Warranty:</w:t>
      </w:r>
      <w:r>
        <w:t xml:space="preserve"> </w:t>
      </w:r>
      <w:r>
        <w:t xml:space="preserve">The supplier guarantees a minimum of twenty-four (24) months warranty on all oceanographic instruments from the date of acceptance in Zimbabwe Harare. Warranty covers defects in materials and workmanship.</w:t>
      </w:r>
    </w:p>
    <w:p>
      <w:pPr>
        <w:numPr>
          <w:ilvl w:val="0"/>
          <w:numId w:val="1001"/>
        </w:numPr>
        <w:pStyle w:val="Compact"/>
      </w:pPr>
      <w:r>
        <w:rPr>
          <w:bCs/>
          <w:b/>
        </w:rPr>
        <w:t xml:space="preserve">Acceptance:</w:t>
      </w:r>
      <w:r>
        <w:t xml:space="preserve"> </w:t>
      </w:r>
      <w:r>
        <w:t xml:space="preserve">The buyer shall have fourteen (14) calendar days from the date of delivery to inspect all oceanographic equipment. Any discrepancies, damage, or non-conformity must be reported in writing within this period.</w:t>
      </w:r>
    </w:p>
    <w:p>
      <w:pPr>
        <w:numPr>
          <w:ilvl w:val="0"/>
          <w:numId w:val="1001"/>
        </w:numPr>
        <w:pStyle w:val="Compact"/>
      </w:pPr>
      <w:r>
        <w:rPr>
          <w:bCs/>
          <w:b/>
        </w:rPr>
        <w:t xml:space="preserve">Intellectual Property:</w:t>
      </w:r>
      <w:r>
        <w:t xml:space="preserve"> </w:t>
      </w:r>
      <w:r>
        <w:t xml:space="preserve">All software licenses accompanying the oceanographic instruments are granted to the University of Zimbabwe for perpetual, non-transferable academic use.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port closures affecting delivery to Zimbabwe Harare.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Any disputes shall be resolved through arbitration in Harare, Zimbabwe.</w:t>
      </w:r>
    </w:p>
    <w:p>
      <w:pPr>
        <w:pStyle w:val="FirstParagraph"/>
      </w:pPr>
      <w:r>
        <w:t xml:space="preserve">6. NOTES AND SPECIAL INSTRUCTIONS</w:t>
      </w:r>
    </w:p>
    <w:p>
      <w:pPr>
        <w:pStyle w:val="BodyText"/>
      </w:pPr>
      <w:r>
        <w:t xml:space="preserve">The Oceanographer research team at the University of Zimbabwe requires all equipment to be fully calibrated prior to shipment. Calibration certificates traceable to NIST or equivalent national standards must accompany each instrument. The supplier shall provide a comprehensive technical manual in English for each oceanographic device. All training sessions referenced in Item No. 8 shall be conducted at the buyer's facility in Zimbabwe Harare by qualified supplier engineers. The supplier shall also provide a two-year spare parts and maintenance support contract at no additional cost, covering all oceanographic instruments listed in this Purchase Order.</w:t>
      </w:r>
    </w:p>
    <w:p>
      <w:pPr>
        <w:pStyle w:val="BodyText"/>
      </w:pPr>
      <w:r>
        <w:rPr>
          <w:bCs/>
          <w:b/>
        </w:rPr>
        <w:t xml:space="preserve">Authorized by (Buyer):</w:t>
      </w:r>
    </w:p>
    <w:p>
      <w:pPr>
        <w:pStyle w:val="BodyText"/>
      </w:pPr>
      <w:r>
        <w:t xml:space="preserve">Prof. Tendai M. Chikafu</w:t>
      </w:r>
      <w:r>
        <w:br/>
      </w:r>
      <w:r>
        <w:t xml:space="preserve">Head of Department, Marine &amp; Oceanographic Sciences</w:t>
      </w:r>
      <w:r>
        <w:br/>
      </w:r>
      <w:r>
        <w:t xml:space="preserve">University of Zimbabwe, Harare</w:t>
      </w:r>
      <w:r>
        <w:br/>
      </w:r>
      <w:r>
        <w:t xml:space="preserve">Date: _______________</w:t>
      </w:r>
    </w:p>
    <w:p>
      <w:pPr>
        <w:pStyle w:val="BodyText"/>
      </w:pPr>
      <w:r>
        <w:rPr>
          <w:bCs/>
          <w:b/>
        </w:rPr>
        <w:t xml:space="preserve">Accepted by (Supplier):</w:t>
      </w:r>
    </w:p>
    <w:p>
      <w:pPr>
        <w:pStyle w:val="BodyText"/>
      </w:pPr>
      <w:r>
        <w:t xml:space="preserve">Ms. Anika van der Berg</w:t>
      </w:r>
      <w:r>
        <w:br/>
      </w:r>
      <w:r>
        <w:t xml:space="preserve">Regional Sales Director</w:t>
      </w:r>
      <w:r>
        <w:br/>
      </w:r>
      <w:r>
        <w:t xml:space="preserve">Meridian Oceanographic Instruments Ltd.</w:t>
      </w:r>
      <w:r>
        <w:br/>
      </w:r>
      <w:r>
        <w:t xml:space="preserve">Date: _______________</w:t>
      </w:r>
    </w:p>
    <w:p>
      <w:pPr>
        <w:pStyle w:val="BodyText"/>
      </w:pPr>
      <w:r>
        <w:t xml:space="preserve">This Purchase Order (UZ-OCE-2025-0047) is issued by the University of Zimbabwe for the procurement of oceanographic research equipment for use in Zimbabwe Harare. This document constitutes a binding procurement instrument upon signature by both parties. Unauthorized reproduction or distribution of this Purchase Order is prohibited. For queries, contact the Procurement Office, University of Zimbabwe,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Oceanographic Equipment - Zimbabwe Harare</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file>