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rPr>
          <w:bCs/>
          <w:b/>
        </w:rPr>
        <w:t xml:space="preserve">Paramedic Emergency Medical Services Procurement</w:t>
      </w:r>
    </w:p>
    <w:p>
      <w:pPr>
        <w:pStyle w:val="BodyText"/>
      </w:pPr>
      <w:r>
        <w:t xml:space="preserve">Operational Region: Brazil São Paulo Metropolitan Area</w:t>
      </w:r>
    </w:p>
    <w:p>
      <w:pPr>
        <w:pStyle w:val="BodyText"/>
      </w:pPr>
      <w:r>
        <w:t xml:space="preserve">Document Reference: PO-BRSP-2025-04782</w:t>
      </w:r>
    </w:p>
    <w:bookmarkEnd w:id="20"/>
    <w:p>
      <w:pPr>
        <w:pStyle w:val="BodyText"/>
      </w:pPr>
      <w:r>
        <w:rPr>
          <w:bCs/>
          <w:b/>
        </w:rPr>
        <w:t xml:space="preserve">Purchase Order No.:</w:t>
      </w:r>
      <w:r>
        <w:t xml:space="preserve"> </w:t>
      </w:r>
      <w:r>
        <w:t xml:space="preserve">PO-BRSP-2025-04782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Brazilian Real (BRL)</w:t>
      </w:r>
    </w:p>
    <w:p>
      <w:pPr>
        <w:pStyle w:val="BodyText"/>
      </w:pPr>
      <w:r>
        <w:rPr>
          <w:bCs/>
          <w:b/>
        </w:rPr>
        <w:t xml:space="preserve">Delivery Location:</w:t>
      </w:r>
      <w:r>
        <w:t xml:space="preserve"> </w:t>
      </w:r>
      <w:r>
        <w:t xml:space="preserve">São Paulo, SP, Brazil</w:t>
      </w:r>
    </w:p>
    <w:p>
      <w:pPr>
        <w:pStyle w:val="BodyText"/>
      </w:pPr>
      <w:r>
        <w:t xml:space="preserve">1. Purchasing Party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São Paulo Metropolitan Health Consortium (SPMHC)</w:t>
            </w:r>
          </w:p>
        </w:tc>
      </w:tr>
      <w:tr>
        <w:tc>
          <w:tcPr/>
          <w:p>
            <w:pPr>
              <w:pStyle w:val="Compact"/>
              <w:jc w:val="left"/>
            </w:pPr>
            <w:r>
              <w:rPr>
                <w:bCs/>
                <w:b/>
              </w:rPr>
              <w:t xml:space="preserve">Address:</w:t>
            </w:r>
            <w:r>
              <w:t xml:space="preserve"> </w:t>
            </w:r>
            <w:r>
              <w:t xml:space="preserve">Av. Paulista, 1578 – Bela Vista, São Paulo, SP – 01310-300, Brazil</w:t>
            </w:r>
          </w:p>
        </w:tc>
      </w:tr>
      <w:tr>
        <w:tc>
          <w:tcPr/>
          <w:p>
            <w:pPr>
              <w:pStyle w:val="Compact"/>
              <w:jc w:val="left"/>
            </w:pPr>
            <w:r>
              <w:rPr>
                <w:bCs/>
                <w:b/>
              </w:rPr>
              <w:t xml:space="preserve">CNPJ:</w:t>
            </w:r>
            <w:r>
              <w:t xml:space="preserve"> </w:t>
            </w:r>
            <w:r>
              <w:t xml:space="preserve">12.345.678/0001-90</w:t>
            </w:r>
          </w:p>
        </w:tc>
      </w:tr>
      <w:tr>
        <w:tc>
          <w:tcPr/>
          <w:p>
            <w:pPr>
              <w:pStyle w:val="Compact"/>
              <w:jc w:val="left"/>
            </w:pPr>
            <w:r>
              <w:rPr>
                <w:bCs/>
                <w:b/>
              </w:rPr>
              <w:t xml:space="preserve">Contact Person:</w:t>
            </w:r>
            <w:r>
              <w:t xml:space="preserve"> </w:t>
            </w:r>
            <w:r>
              <w:t xml:space="preserve">Dr. Helena Vasconcelos, Director of Emergency Operations</w:t>
            </w:r>
          </w:p>
        </w:tc>
      </w:tr>
      <w:tr>
        <w:tc>
          <w:tcPr/>
          <w:p>
            <w:pPr>
              <w:pStyle w:val="Compact"/>
              <w:jc w:val="left"/>
            </w:pPr>
            <w:r>
              <w:rPr>
                <w:bCs/>
                <w:b/>
              </w:rPr>
              <w:t xml:space="preserve">Email:</w:t>
            </w:r>
            <w:r>
              <w:t xml:space="preserve"> </w:t>
            </w:r>
            <w:r>
              <w:t xml:space="preserve">procurement@spmhc-sp.gov.br |</w:t>
            </w:r>
            <w:r>
              <w:t xml:space="preserve"> </w:t>
            </w:r>
            <w:r>
              <w:rPr>
                <w:bCs/>
                <w:b/>
              </w:rPr>
              <w:t xml:space="preserve">Phone:</w:t>
            </w:r>
            <w:r>
              <w:t xml:space="preserve"> </w:t>
            </w:r>
            <w:r>
              <w:t xml:space="preserve">+55 (11) 3456-7890</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VidaRápida Paramedic Services Ltda.</w:t>
            </w:r>
          </w:p>
        </w:tc>
      </w:tr>
      <w:tr>
        <w:tc>
          <w:tcPr/>
          <w:p>
            <w:pPr>
              <w:pStyle w:val="Compact"/>
              <w:jc w:val="left"/>
            </w:pPr>
            <w:r>
              <w:rPr>
                <w:bCs/>
                <w:b/>
              </w:rPr>
              <w:t xml:space="preserve">Address:</w:t>
            </w:r>
            <w:r>
              <w:t xml:space="preserve"> </w:t>
            </w:r>
            <w:r>
              <w:t xml:space="preserve">Rua Augusta, 2200 – Consolação, São Paulo, SP – 01304-001, Brazil</w:t>
            </w:r>
          </w:p>
        </w:tc>
      </w:tr>
      <w:tr>
        <w:tc>
          <w:tcPr/>
          <w:p>
            <w:pPr>
              <w:pStyle w:val="Compact"/>
              <w:jc w:val="left"/>
            </w:pPr>
            <w:r>
              <w:rPr>
                <w:bCs/>
                <w:b/>
              </w:rPr>
              <w:t xml:space="preserve">CNPJ:</w:t>
            </w:r>
            <w:r>
              <w:t xml:space="preserve"> </w:t>
            </w:r>
            <w:r>
              <w:t xml:space="preserve">98.765.432/0001-15</w:t>
            </w:r>
          </w:p>
        </w:tc>
      </w:tr>
      <w:tr>
        <w:tc>
          <w:tcPr/>
          <w:p>
            <w:pPr>
              <w:pStyle w:val="Compact"/>
              <w:jc w:val="left"/>
            </w:pPr>
            <w:r>
              <w:rPr>
                <w:bCs/>
                <w:b/>
              </w:rPr>
              <w:t xml:space="preserve">Contact Person:</w:t>
            </w:r>
            <w:r>
              <w:t xml:space="preserve"> </w:t>
            </w:r>
            <w:r>
              <w:t xml:space="preserve">Carlos Eduardo Ferreira, Operations Manager</w:t>
            </w:r>
          </w:p>
        </w:tc>
      </w:tr>
      <w:tr>
        <w:tc>
          <w:tcPr/>
          <w:p>
            <w:pPr>
              <w:pStyle w:val="Compact"/>
              <w:jc w:val="left"/>
            </w:pPr>
            <w:r>
              <w:rPr>
                <w:bCs/>
                <w:b/>
              </w:rPr>
              <w:t xml:space="preserve">Email:</w:t>
            </w:r>
            <w:r>
              <w:t xml:space="preserve"> </w:t>
            </w:r>
            <w:r>
              <w:t xml:space="preserve">operations@vidarapida.com.br |</w:t>
            </w:r>
            <w:r>
              <w:t xml:space="preserve"> </w:t>
            </w:r>
            <w:r>
              <w:rPr>
                <w:bCs/>
                <w:b/>
              </w:rPr>
              <w:t xml:space="preserve">Phone:</w:t>
            </w:r>
            <w:r>
              <w:t xml:space="preserve"> </w:t>
            </w:r>
            <w:r>
              <w:t xml:space="preserve">+55 (11) 98765-4321</w:t>
            </w:r>
          </w:p>
        </w:tc>
      </w:tr>
    </w:tbl>
    <w:p>
      <w:pPr>
        <w:pStyle w:val="BodyText"/>
      </w:pPr>
      <w:r>
        <w:t xml:space="preserve">3. Scope of Procurement – Paramedic Services</w:t>
      </w:r>
    </w:p>
    <w:p>
      <w:pPr>
        <w:pStyle w:val="BodyText"/>
      </w:pPr>
      <w:r>
        <w:t xml:space="preserve">This</w:t>
      </w:r>
      <w:r>
        <w:t xml:space="preserve"> </w:t>
      </w:r>
      <w:r>
        <w:t xml:space="preserve">Purchase Order</w:t>
      </w:r>
      <w:r>
        <w:t xml:space="preserve"> </w:t>
      </w:r>
      <w:r>
        <w:t xml:space="preserve">is issued by the São Paulo Metropolitan Health Consortium to procure certified</w:t>
      </w:r>
      <w:r>
        <w:t xml:space="preserve"> </w:t>
      </w:r>
      <w:r>
        <w:t xml:space="preserve">Paramedic</w:t>
      </w:r>
      <w:r>
        <w:t xml:space="preserve"> </w:t>
      </w:r>
      <w:r>
        <w:t xml:space="preserve">emergency medical response services for deployment across the</w:t>
      </w:r>
      <w:r>
        <w:t xml:space="preserve"> </w:t>
      </w:r>
      <w:r>
        <w:t xml:space="preserve">Brazil São Paulo</w:t>
      </w:r>
      <w:r>
        <w:t xml:space="preserve"> </w:t>
      </w:r>
      <w:r>
        <w:t xml:space="preserve">metropolitan region. The contracted Paramedic personnel shall provide advanced life support (ALS), basic life support (BLS), pre-hospital trauma care, and emergency medical transport in compliance with the Brazilian National Health System (SUS) regulations and the São Paulo State Health Department (SES-SP) operational standards. All Paramedic professionals engaged under this Purchase Order must hold valid registration with the Brazilian Council of Medicine (CRM) or equivalent emergency medical technician certification recognized by the Ministry of Health of Brazil.</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Certified Paramedic – Advanced Life Support (ALS) – Monthly Contract (São Paulo Central Zone)</w:t>
            </w:r>
          </w:p>
        </w:tc>
        <w:tc>
          <w:tcPr/>
          <w:p>
            <w:pPr>
              <w:pStyle w:val="Compact"/>
              <w:jc w:val="left"/>
            </w:pPr>
            <w:r>
              <w:t xml:space="preserve">12</w:t>
            </w:r>
          </w:p>
        </w:tc>
        <w:tc>
          <w:tcPr/>
          <w:p>
            <w:pPr>
              <w:pStyle w:val="Compact"/>
              <w:jc w:val="left"/>
            </w:pPr>
            <w:r>
              <w:t xml:space="preserve">Paramedic/Month</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Certified Paramedic – Basic Life Support (BLS) – Monthly Contract (São Paulo East Zone)</w:t>
            </w:r>
          </w:p>
        </w:tc>
        <w:tc>
          <w:tcPr/>
          <w:p>
            <w:pPr>
              <w:pStyle w:val="Compact"/>
              <w:jc w:val="left"/>
            </w:pPr>
            <w:r>
              <w:t xml:space="preserve">8</w:t>
            </w:r>
          </w:p>
        </w:tc>
        <w:tc>
          <w:tcPr/>
          <w:p>
            <w:pPr>
              <w:pStyle w:val="Compact"/>
              <w:jc w:val="left"/>
            </w:pPr>
            <w:r>
              <w:t xml:space="preserve">Paramedic/Month</w:t>
            </w:r>
          </w:p>
        </w:tc>
        <w:tc>
          <w:tcPr/>
          <w:p>
            <w:pPr>
              <w:pStyle w:val="Compact"/>
              <w:jc w:val="left"/>
            </w:pPr>
            <w:r>
              <w:t xml:space="preserve">11,200.00</w:t>
            </w:r>
          </w:p>
        </w:tc>
        <w:tc>
          <w:tcPr/>
          <w:p>
            <w:pPr>
              <w:pStyle w:val="Compact"/>
              <w:jc w:val="left"/>
            </w:pPr>
            <w:r>
              <w:t xml:space="preserve">89,600.00</w:t>
            </w:r>
          </w:p>
        </w:tc>
      </w:tr>
      <w:tr>
        <w:tc>
          <w:tcPr/>
          <w:p>
            <w:pPr>
              <w:pStyle w:val="Compact"/>
              <w:jc w:val="left"/>
            </w:pPr>
            <w:r>
              <w:t xml:space="preserve">03</w:t>
            </w:r>
          </w:p>
        </w:tc>
        <w:tc>
          <w:tcPr/>
          <w:p>
            <w:pPr>
              <w:pStyle w:val="Compact"/>
              <w:jc w:val="left"/>
            </w:pPr>
            <w:r>
              <w:t xml:space="preserve">Paramedic Emergency Response Vehicle (Ambulance Type II) – Monthly Lease with Driver</w:t>
            </w:r>
          </w:p>
        </w:tc>
        <w:tc>
          <w:tcPr/>
          <w:p>
            <w:pPr>
              <w:pStyle w:val="Compact"/>
              <w:jc w:val="left"/>
            </w:pPr>
            <w:r>
              <w:t xml:space="preserve">6</w:t>
            </w:r>
          </w:p>
        </w:tc>
        <w:tc>
          <w:tcPr/>
          <w:p>
            <w:pPr>
              <w:pStyle w:val="Compact"/>
              <w:jc w:val="left"/>
            </w:pPr>
            <w:r>
              <w:t xml:space="preserve">Vehicle/Month</w:t>
            </w:r>
          </w:p>
        </w:tc>
        <w:tc>
          <w:tcPr/>
          <w:p>
            <w:pPr>
              <w:pStyle w:val="Compact"/>
              <w:jc w:val="left"/>
            </w:pPr>
            <w:r>
              <w:t xml:space="preserve">18,750.00</w:t>
            </w:r>
          </w:p>
        </w:tc>
        <w:tc>
          <w:tcPr/>
          <w:p>
            <w:pPr>
              <w:pStyle w:val="Compact"/>
              <w:jc w:val="left"/>
            </w:pPr>
            <w:r>
              <w:t xml:space="preserve">112,500.00</w:t>
            </w:r>
          </w:p>
        </w:tc>
      </w:tr>
      <w:tr>
        <w:tc>
          <w:tcPr/>
          <w:p>
            <w:pPr>
              <w:pStyle w:val="Compact"/>
              <w:jc w:val="left"/>
            </w:pPr>
            <w:r>
              <w:t xml:space="preserve">04</w:t>
            </w:r>
          </w:p>
        </w:tc>
        <w:tc>
          <w:tcPr/>
          <w:p>
            <w:pPr>
              <w:pStyle w:val="Compact"/>
              <w:jc w:val="left"/>
            </w:pPr>
            <w:r>
              <w:t xml:space="preserve">Paramedic Medical Equipment Kit (Defibrillator, Oxygen Supply, Trauma Kit) – Per Unit</w:t>
            </w:r>
          </w:p>
        </w:tc>
        <w:tc>
          <w:tcPr/>
          <w:p>
            <w:pPr>
              <w:pStyle w:val="Compact"/>
              <w:jc w:val="left"/>
            </w:pPr>
            <w:r>
              <w:t xml:space="preserve">6</w:t>
            </w:r>
          </w:p>
        </w:tc>
        <w:tc>
          <w:tcPr/>
          <w:p>
            <w:pPr>
              <w:pStyle w:val="Compact"/>
              <w:jc w:val="left"/>
            </w:pPr>
            <w:r>
              <w:t xml:space="preserve">Kit</w:t>
            </w:r>
          </w:p>
        </w:tc>
        <w:tc>
          <w:tcPr/>
          <w:p>
            <w:pPr>
              <w:pStyle w:val="Compact"/>
              <w:jc w:val="left"/>
            </w:pPr>
            <w:r>
              <w:t xml:space="preserve">32,400.00</w:t>
            </w:r>
          </w:p>
        </w:tc>
        <w:tc>
          <w:tcPr/>
          <w:p>
            <w:pPr>
              <w:pStyle w:val="Compact"/>
              <w:jc w:val="left"/>
            </w:pPr>
            <w:r>
              <w:t xml:space="preserve">194,400.00</w:t>
            </w:r>
          </w:p>
        </w:tc>
      </w:tr>
      <w:tr>
        <w:tc>
          <w:tcPr/>
          <w:p>
            <w:pPr>
              <w:pStyle w:val="Compact"/>
              <w:jc w:val="left"/>
            </w:pPr>
            <w:r>
              <w:t xml:space="preserve">05</w:t>
            </w:r>
          </w:p>
        </w:tc>
        <w:tc>
          <w:tcPr/>
          <w:p>
            <w:pPr>
              <w:pStyle w:val="Compact"/>
              <w:jc w:val="left"/>
            </w:pPr>
            <w:r>
              <w:t xml:space="preserve">24/7 Paramedic Dispatch and Telemedicine Coordination Service – Brazil São Paulo Region</w:t>
            </w:r>
          </w:p>
        </w:tc>
        <w:tc>
          <w:tcPr/>
          <w:p>
            <w:pPr>
              <w:pStyle w:val="Compact"/>
              <w:jc w:val="left"/>
            </w:pPr>
            <w:r>
              <w:t xml:space="preserve">1</w:t>
            </w:r>
          </w:p>
        </w:tc>
        <w:tc>
          <w:tcPr/>
          <w:p>
            <w:pPr>
              <w:pStyle w:val="Compact"/>
              <w:jc w:val="left"/>
            </w:pPr>
            <w:r>
              <w:t xml:space="preserve">Service/Month</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Paramedic Continuing Education and Certification Renewal Program – Annual</w:t>
            </w:r>
          </w:p>
        </w:tc>
        <w:tc>
          <w:tcPr/>
          <w:p>
            <w:pPr>
              <w:pStyle w:val="Compact"/>
              <w:jc w:val="left"/>
            </w:pPr>
            <w:r>
              <w:t xml:space="preserve">20</w:t>
            </w:r>
          </w:p>
        </w:tc>
        <w:tc>
          <w:tcPr/>
          <w:p>
            <w:pPr>
              <w:pStyle w:val="Compact"/>
              <w:jc w:val="left"/>
            </w:pPr>
            <w:r>
              <w:t xml:space="preserve">Paramedic/Year</w:t>
            </w:r>
          </w:p>
        </w:tc>
        <w:tc>
          <w:tcPr/>
          <w:p>
            <w:pPr>
              <w:pStyle w:val="Compact"/>
              <w:jc w:val="left"/>
            </w:pPr>
            <w:r>
              <w:t xml:space="preserve">3,800.00</w:t>
            </w:r>
          </w:p>
        </w:tc>
        <w:tc>
          <w:tcPr/>
          <w:p>
            <w:pPr>
              <w:pStyle w:val="Compact"/>
              <w:jc w:val="left"/>
            </w:pPr>
            <w:r>
              <w:t xml:space="preserve">76,000.00</w:t>
            </w:r>
          </w:p>
        </w:tc>
      </w:tr>
      <w:tr>
        <w:tc>
          <w:tcPr>
            <w:gridSpan w:val="5"/>
          </w:tcPr>
          <w:p>
            <w:pPr>
              <w:pStyle w:val="Compact"/>
              <w:jc w:val="left"/>
            </w:pPr>
            <w:r>
              <w:rPr>
                <w:bCs/>
                <w:b/>
              </w:rPr>
              <w:t xml:space="preserve">GRAND TOTAL (BRL)</w:t>
            </w:r>
          </w:p>
        </w:tc>
        <w:tc>
          <w:tcPr/>
          <w:p>
            <w:pPr>
              <w:pStyle w:val="Compact"/>
              <w:jc w:val="left"/>
            </w:pPr>
            <w:r>
              <w:rPr>
                <w:bCs/>
                <w:b/>
              </w:rPr>
              <w:t xml:space="preserve">691,500.00</w:t>
            </w:r>
          </w:p>
        </w:tc>
      </w:tr>
    </w:tbl>
    <w:p>
      <w:pPr>
        <w:pStyle w:val="BodyText"/>
      </w:pPr>
      <w:r>
        <w:t xml:space="preserve">5. Terms and Conditions</w:t>
      </w:r>
    </w:p>
    <w:p>
      <w:pPr>
        <w:numPr>
          <w:ilvl w:val="0"/>
          <w:numId w:val="1001"/>
        </w:numPr>
        <w:pStyle w:val="Compact"/>
      </w:pPr>
      <w:r>
        <w:rPr>
          <w:bCs/>
          <w:b/>
        </w:rPr>
        <w:t xml:space="preserve">Compliance:</w:t>
      </w:r>
      <w:r>
        <w:t xml:space="preserve"> </w:t>
      </w:r>
      <w:r>
        <w:t xml:space="preserve">All Paramedic services rendered under this Purchase Order shall strictly adhere to the Brazilian Federal Law No. 11.105/2005 (Emergency Medical Services) and all applicable regulations issued by the São Paulo State Health Department. The supplier guarantees that every Paramedic deployed in the Brazil São Paulo area maintains current professional licensure and mandatory insurance coverage.</w:t>
      </w:r>
    </w:p>
    <w:p>
      <w:pPr>
        <w:numPr>
          <w:ilvl w:val="0"/>
          <w:numId w:val="1001"/>
        </w:numPr>
        <w:pStyle w:val="Compact"/>
      </w:pPr>
      <w:r>
        <w:rPr>
          <w:bCs/>
          <w:b/>
        </w:rPr>
        <w:t xml:space="preserve">Service Level Agreement (SLA):</w:t>
      </w:r>
      <w:r>
        <w:t xml:space="preserve"> </w:t>
      </w:r>
      <w:r>
        <w:t xml:space="preserve">The supplier commits to a maximum Paramedic response time of 8 minutes for urban zones within São Paulo city limits and 15 minutes for suburban municipalities within the metropolitan region. Failure to meet these benchmarks for three consecutive months shall constitute a material breach of this Purchase Order.</w:t>
      </w:r>
    </w:p>
    <w:p>
      <w:pPr>
        <w:numPr>
          <w:ilvl w:val="0"/>
          <w:numId w:val="1001"/>
        </w:numPr>
        <w:pStyle w:val="Compact"/>
      </w:pPr>
      <w:r>
        <w:rPr>
          <w:bCs/>
          <w:b/>
        </w:rPr>
        <w:t xml:space="preserve">Payment Schedule:</w:t>
      </w:r>
      <w:r>
        <w:t xml:space="preserve"> </w:t>
      </w:r>
      <w:r>
        <w:t xml:space="preserve">Invoices shall be submitted monthly by the 5th business day. Payment shall be processed within 30 calendar days of invoice receipt via bank transfer (TED/PIX) to the account designated by VidaRápida Paramedic Services Ltda. All amounts are denominated in Brazilian Reais (BRL) and are subject to applicable Brazilian tax withholdings (IRRF, INSS, PIS, COFINS).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supplier shall ensure a minimum 30-day transition period during which Paramedic coverage in the Brazil São Paulo operational zones remains uninterrupted.</w:t>
      </w:r>
    </w:p>
    <w:p>
      <w:pPr>
        <w:numPr>
          <w:ilvl w:val="0"/>
          <w:numId w:val="1001"/>
        </w:numPr>
        <w:pStyle w:val="Compact"/>
      </w:pPr>
      <w:r>
        <w:rPr>
          <w:bCs/>
          <w:b/>
        </w:rPr>
        <w:t xml:space="preserve">Confidentiality:</w:t>
      </w:r>
      <w:r>
        <w:t xml:space="preserve"> </w:t>
      </w:r>
      <w:r>
        <w:t xml:space="preserve">All patient data, operational records, and emergency incident reports generated during the execution of this Purchase Order are classified as confidential under Brazil's General Data Protection Law (LGPD – Lei Geral de Proteção de Dados, Law No. 13.709/2018). The supplier shall implement appropriate data security protocols for all Paramedic personnel.</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accordance with the rules of the São Paulo Arbitration Court (CAM-SP), with proceedings conducted in the Portuguese language at the supplier's registered address in São Paulo, Brazil.</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pandemics, government-mandated lockdowns, or civil unrest affecting the Brazil São Paulo metropolitan area.</w:t>
      </w:r>
    </w:p>
    <w:p>
      <w:pPr>
        <w:pStyle w:val="FirstParagraph"/>
      </w:pPr>
      <w:r>
        <w:t xml:space="preserve">6. Authorization and Signatures</w:t>
      </w:r>
    </w:p>
    <w:p>
      <w:pPr>
        <w:pStyle w:val="BodyText"/>
      </w:pPr>
      <w:r>
        <w:t xml:space="preserve">By signing below, both parties acknowledge and agree to all terms, conditions, and specifications outlined in this Purchase Order for the procurement of Paramedic emergency medical services in the Brazil São Paulo metropolitan region. This document constitutes a binding agreement effective from the date of the last signature.</w:t>
      </w:r>
    </w:p>
    <w:p>
      <w:pPr>
        <w:pStyle w:val="BodyText"/>
      </w:pPr>
      <w:r>
        <w:rPr>
          <w:bCs/>
          <w:b/>
        </w:rPr>
        <w:t xml:space="preserve">Dr. Helena Vasconcelos</w:t>
      </w:r>
      <w:r>
        <w:br/>
      </w:r>
      <w:r>
        <w:t xml:space="preserve">Director of Emergency Operations</w:t>
      </w:r>
      <w:r>
        <w:br/>
      </w:r>
      <w:r>
        <w:t xml:space="preserve">São Paulo Metropolitan Health Consortium</w:t>
      </w:r>
      <w:r>
        <w:br/>
      </w:r>
      <w:r>
        <w:t xml:space="preserve">Date: _______________</w:t>
      </w:r>
    </w:p>
    <w:p>
      <w:pPr>
        <w:pStyle w:val="BodyText"/>
      </w:pPr>
      <w:r>
        <w:rPr>
          <w:bCs/>
          <w:b/>
        </w:rPr>
        <w:t xml:space="preserve">Carlos Eduardo Ferreira</w:t>
      </w:r>
      <w:r>
        <w:br/>
      </w:r>
      <w:r>
        <w:t xml:space="preserve">Operations Manager</w:t>
      </w:r>
      <w:r>
        <w:br/>
      </w:r>
      <w:r>
        <w:t xml:space="preserve">VidaRápida Paramedic Services Ltda.</w:t>
      </w:r>
      <w:r>
        <w:br/>
      </w:r>
      <w:r>
        <w:t xml:space="preserve">Date: _______________</w:t>
      </w:r>
    </w:p>
    <w:p>
      <w:pPr>
        <w:pStyle w:val="BodyText"/>
      </w:pPr>
      <w:r>
        <w:t xml:space="preserve">This Purchase Order (PO-BRSP-2025-04782) was generated electronically and is valid without a physical signature in accordance with Brazilian electronic document legislation (Law No. 14.063/2020). For inquiries regarding this Paramedic services procurement in Brazil São Paulo, contact the SPMHC Procurement Department at procurement@spmhc-sp.gov.br.</w:t>
      </w:r>
    </w:p>
    <w:p>
      <w:pPr>
        <w:pStyle w:val="BodyText"/>
      </w:pPr>
      <w:r>
        <w:t xml:space="preserve">Document Version: 1.0 | Generated: 15/06/2025 | Classification: Commercial – Restricted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Brazil São Paulo</dc:title>
  <dc:creator/>
  <dc:language>en</dc:language>
  <cp:keywords/>
  <dcterms:created xsi:type="dcterms:W3CDTF">2026-10-10T09:09:22Z</dcterms:created>
  <dcterms:modified xsi:type="dcterms:W3CDTF">2026-10-10T09:09:22Z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