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Paramedic Emergency Medical Services Procurement</w:t>
      </w:r>
    </w:p>
    <w:p>
      <w:pPr>
        <w:pStyle w:val="BodyText"/>
      </w:pPr>
      <w:r>
        <w:t xml:space="preserve">PO No: NLG-PARA-2025-0047</w:t>
      </w:r>
    </w:p>
    <w:p>
      <w:pPr>
        <w:pStyle w:val="BodyText"/>
      </w:pPr>
      <w:r>
        <w:t xml:space="preserve">Issued for Operations in Nigeria Lagos</w:t>
      </w:r>
    </w:p>
    <w:bookmarkEnd w:id="20"/>
    <w:p>
      <w:pPr>
        <w:pStyle w:val="BodyText"/>
      </w:pPr>
      <w:r>
        <w:t xml:space="preserve">Buyer / Ordering Party</w:t>
      </w:r>
    </w:p>
    <w:p>
      <w:pPr>
        <w:pStyle w:val="BodyText"/>
      </w:pPr>
      <w:r>
        <w:rPr>
          <w:bCs/>
          <w:b/>
        </w:rPr>
        <w:t xml:space="preserve">Lagos Metropolitan Emergency Response Authority (LMERA)</w:t>
      </w:r>
      <w:r>
        <w:br/>
      </w:r>
      <w:r>
        <w:t xml:space="preserve">12 Admiralty Way, Victoria Island</w:t>
      </w:r>
      <w:r>
        <w:br/>
      </w:r>
      <w:r>
        <w:t xml:space="preserve">Lagos, Nigeria</w:t>
      </w:r>
      <w:r>
        <w:br/>
      </w:r>
      <w:r>
        <w:t xml:space="preserve">Phone: +234 (0) 803 555 0142</w:t>
      </w:r>
      <w:r>
        <w:br/>
      </w:r>
      <w:r>
        <w:t xml:space="preserve">Email: procurement@lmera.ng</w:t>
      </w:r>
      <w:r>
        <w:br/>
      </w:r>
      <w:r>
        <w:t xml:space="preserve">RC No: 1487293</w:t>
      </w:r>
    </w:p>
    <w:p>
      <w:pPr>
        <w:pStyle w:val="BodyText"/>
      </w:pPr>
      <w:r>
        <w:t xml:space="preserve">Supplier / Service Provider</w:t>
      </w:r>
    </w:p>
    <w:p>
      <w:pPr>
        <w:pStyle w:val="BodyText"/>
      </w:pPr>
      <w:r>
        <w:rPr>
          <w:bCs/>
          <w:b/>
        </w:rPr>
        <w:t xml:space="preserve">Paramedic First Response Services Ltd.</w:t>
      </w:r>
      <w:r>
        <w:br/>
      </w:r>
      <w:r>
        <w:t xml:space="preserve">45 Adeola Odeku Street, Lekki Phase 1</w:t>
      </w:r>
      <w:r>
        <w:br/>
      </w:r>
      <w:r>
        <w:t xml:space="preserve">Lagos, Nigeria</w:t>
      </w:r>
      <w:r>
        <w:br/>
      </w:r>
      <w:r>
        <w:t xml:space="preserve">Phone: +234 (0) 812 774 3390</w:t>
      </w:r>
      <w:r>
        <w:br/>
      </w:r>
      <w:r>
        <w:t xml:space="preserve">Email: contracts@paramedicfirst.ng</w:t>
      </w:r>
      <w:r>
        <w:br/>
      </w:r>
      <w:r>
        <w:t xml:space="preserve">RC No: 2034561</w:t>
      </w:r>
    </w:p>
    <w:p>
      <w:pPr>
        <w:pStyle w:val="BodyText"/>
      </w:pPr>
      <w:r>
        <w:t xml:space="preserve">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August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Service Location</w:t>
            </w:r>
          </w:p>
        </w:tc>
        <w:tc>
          <w:tcPr/>
          <w:p>
            <w:pPr>
              <w:pStyle w:val="Compact"/>
              <w:jc w:val="left"/>
            </w:pPr>
            <w:r>
              <w:t xml:space="preserve">All operational zones within Nigeria Lagos, including Lagos Island, Ikeja, Surulere, Yaba, Lekki, Ajah, and surrounding metropolitan areas</w:t>
            </w:r>
          </w:p>
        </w:tc>
      </w:tr>
      <w:tr>
        <w:tc>
          <w:tcPr/>
          <w:p>
            <w:pPr>
              <w:pStyle w:val="Compact"/>
              <w:jc w:val="left"/>
            </w:pPr>
            <w:r>
              <w:t xml:space="preserve">Payment Terms</w:t>
            </w:r>
          </w:p>
        </w:tc>
        <w:tc>
          <w:tcPr/>
          <w:p>
            <w:pPr>
              <w:pStyle w:val="Compact"/>
              <w:jc w:val="left"/>
            </w:pPr>
            <w:r>
              <w:t xml:space="preserve">Net 30 days from invoice date; payment via bank transfer to designated account</w:t>
            </w:r>
          </w:p>
        </w:tc>
      </w:tr>
      <w:tr>
        <w:tc>
          <w:tcPr/>
          <w:p>
            <w:pPr>
              <w:pStyle w:val="Compact"/>
              <w:jc w:val="left"/>
            </w:pPr>
            <w:r>
              <w:t xml:space="preserve">Currency</w:t>
            </w:r>
          </w:p>
        </w:tc>
        <w:tc>
          <w:tcPr/>
          <w:p>
            <w:pPr>
              <w:pStyle w:val="Compact"/>
              <w:jc w:val="left"/>
            </w:pPr>
            <w:r>
              <w:t xml:space="preserve">Nigerian Naira (NGN)</w:t>
            </w:r>
          </w:p>
        </w:tc>
      </w:tr>
    </w:tbl>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the Lagos Metropolitan Emergency Response Authority (LMERA) to procure the services of a fully certified</w:t>
      </w:r>
      <w:r>
        <w:t xml:space="preserve"> </w:t>
      </w:r>
      <w:r>
        <w:t xml:space="preserve">Paramedic</w:t>
      </w:r>
      <w:r>
        <w:t xml:space="preserve"> </w:t>
      </w:r>
      <w:r>
        <w:t xml:space="preserve">team for deployment across the Nigeria Lagos metropolitan area. The scope of this procurement encompasses the provision of advanced life support (ALS) Paramedic personnel, equipped ambulances, and associated emergency medical response services to support the ongoing public health infrastructure of Nigeria Lagos.</w:t>
      </w:r>
    </w:p>
    <w:p>
      <w:pPr>
        <w:pStyle w:val="BodyText"/>
      </w:pPr>
      <w:r>
        <w:t xml:space="preserve">The</w:t>
      </w:r>
      <w:r>
        <w:t xml:space="preserve"> </w:t>
      </w:r>
      <w:r>
        <w:t xml:space="preserve">Paramedic</w:t>
      </w:r>
      <w:r>
        <w:t xml:space="preserve"> </w:t>
      </w:r>
      <w:r>
        <w:t xml:space="preserve">services procured under this Purchase Order shall include but are not limited to: dispatch and response to emergency medical incidents within a maximum response time of fifteen (15) minutes from the point of call; on-scene advanced cardiac life support (ACLS) and pediatric advanced life support (PALS); trauma management and stabilization; patient transport to designated tertiary hospitals within Nigeria Lagos; and provision of pre-hospital critical care in line with the Nigerian Ambulance Service Standards and the National Emergency Medical Services Act.</w:t>
      </w:r>
    </w:p>
    <w:p>
      <w:pPr>
        <w:pStyle w:val="BodyText"/>
      </w:pPr>
      <w:r>
        <w:t xml:space="preserve">Itemized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Senior Paramedic (ALS-certified) – Monthly retainer for 24/7 standby deployment in Nigeria Lagos</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Junior Paramedic / EMT – Monthly retainer for field response across Nigeria Lagos zones</w:t>
            </w:r>
          </w:p>
        </w:tc>
        <w:tc>
          <w:tcPr/>
          <w:p>
            <w:pPr>
              <w:pStyle w:val="Compact"/>
              <w:jc w:val="left"/>
            </w:pPr>
            <w:r>
              <w:t xml:space="preserve">12</w:t>
            </w:r>
          </w:p>
        </w:tc>
        <w:tc>
          <w:tcPr/>
          <w:p>
            <w:pPr>
              <w:pStyle w:val="Compact"/>
              <w:jc w:val="left"/>
            </w:pPr>
            <w:r>
              <w:t xml:space="preserve">520,000</w:t>
            </w:r>
          </w:p>
        </w:tc>
        <w:tc>
          <w:tcPr/>
          <w:p>
            <w:pPr>
              <w:pStyle w:val="Compact"/>
              <w:jc w:val="left"/>
            </w:pPr>
            <w:r>
              <w:t xml:space="preserve">6,240,000</w:t>
            </w:r>
          </w:p>
        </w:tc>
      </w:tr>
      <w:tr>
        <w:tc>
          <w:tcPr/>
          <w:p>
            <w:pPr>
              <w:pStyle w:val="Compact"/>
              <w:jc w:val="left"/>
            </w:pPr>
            <w:r>
              <w:t xml:space="preserve">03</w:t>
            </w:r>
          </w:p>
        </w:tc>
        <w:tc>
          <w:tcPr/>
          <w:p>
            <w:pPr>
              <w:pStyle w:val="Compact"/>
              <w:jc w:val="left"/>
            </w:pPr>
            <w:r>
              <w:t xml:space="preserve">Equipped ALS Ambulance (Type B) – Monthly lease and maintenance, stationed in Nigeria Lagos</w:t>
            </w:r>
          </w:p>
        </w:tc>
        <w:tc>
          <w:tcPr/>
          <w:p>
            <w:pPr>
              <w:pStyle w:val="Compact"/>
              <w:jc w:val="left"/>
            </w:pPr>
            <w:r>
              <w:t xml:space="preserve">8</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Medical consumables and emergency drug supply – Monthly replenishment for Paramedic kits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GPS tracking, radio communication, and dispatch system – Monthly service fee for Nigeria Lagos operations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Paramedic continuing professional development (CPD) and refresher training – Quarterly</w:t>
            </w:r>
          </w:p>
        </w:tc>
        <w:tc>
          <w:tcPr/>
          <w:p>
            <w:pPr>
              <w:pStyle w:val="Compact"/>
              <w:jc w:val="left"/>
            </w:pPr>
            <w:r>
              <w:t xml:space="preserve">4</w:t>
            </w:r>
          </w:p>
        </w:tc>
        <w:tc>
          <w:tcPr/>
          <w:p>
            <w:pPr>
              <w:pStyle w:val="Compact"/>
              <w:jc w:val="left"/>
            </w:pPr>
            <w:r>
              <w:t xml:space="preserve">950,000</w:t>
            </w:r>
          </w:p>
        </w:tc>
        <w:tc>
          <w:tcPr/>
          <w:p>
            <w:pPr>
              <w:pStyle w:val="Compact"/>
              <w:jc w:val="left"/>
            </w:pPr>
            <w:r>
              <w:t xml:space="preserve">3,800,000</w:t>
            </w:r>
          </w:p>
        </w:tc>
      </w:tr>
      <w:tr>
        <w:tc>
          <w:tcPr>
            <w:gridSpan w:val="4"/>
          </w:tcPr>
          <w:p>
            <w:pPr>
              <w:pStyle w:val="Compact"/>
              <w:jc w:val="left"/>
            </w:pPr>
            <w:r>
              <w:t xml:space="preserve">TOTAL MONTHLY VALUE</w:t>
            </w:r>
          </w:p>
        </w:tc>
        <w:tc>
          <w:tcPr/>
          <w:p>
            <w:pPr>
              <w:pStyle w:val="Compact"/>
              <w:jc w:val="left"/>
            </w:pPr>
            <w:r>
              <w:t xml:space="preserve">30,040,000</w:t>
            </w:r>
          </w:p>
        </w:tc>
      </w:tr>
      <w:tr>
        <w:tc>
          <w:tcPr>
            <w:gridSpan w:val="4"/>
          </w:tcPr>
          <w:p>
            <w:pPr>
              <w:pStyle w:val="Compact"/>
              <w:jc w:val="left"/>
            </w:pPr>
            <w:r>
              <w:t xml:space="preserve">ANNUAL CONTRACT VALUE (12 Months)</w:t>
            </w:r>
          </w:p>
        </w:tc>
        <w:tc>
          <w:tcPr/>
          <w:p>
            <w:pPr>
              <w:pStyle w:val="Compact"/>
              <w:jc w:val="left"/>
            </w:pPr>
            <w:r>
              <w:t xml:space="preserve">360,480,000</w:t>
            </w:r>
          </w:p>
        </w:tc>
      </w:tr>
    </w:tbl>
    <w:p>
      <w:pPr>
        <w:pStyle w:val="BodyText"/>
      </w:pPr>
      <w:r>
        <w:t xml:space="preserve">Terms and Conditions</w:t>
      </w:r>
    </w:p>
    <w:p>
      <w:pPr>
        <w:pStyle w:val="BodyText"/>
      </w:pPr>
      <w:r>
        <w:t xml:space="preserve">1. This Purchase Order constitutes a binding agreement between the Buyer and the Supplier for the provision of Paramedic emergency medical services within the Nigeria Lagos metropolitan area. All terms herein shall be governed by the laws of the Federal Republic of Nigeria.</w:t>
      </w:r>
    </w:p>
    <w:p>
      <w:pPr>
        <w:pStyle w:val="BodyText"/>
      </w:pPr>
      <w:r>
        <w:t xml:space="preserve">2. The Supplier shall ensure that all Paramedic personnel deployed under this Purchase Order hold valid certification from the Nigerian Ambulance Service (NAS) and the National Emergency Medical Services Board. Each Paramedic must possess a minimum of three (3) years of documented field experience in emergency medical response, with specific proficiency in urban trauma management relevant to the high-density traffic and infrastructure conditions of Nigeria Lagos.</w:t>
      </w:r>
    </w:p>
    <w:p>
      <w:pPr>
        <w:pStyle w:val="BodyText"/>
      </w:pPr>
      <w:r>
        <w:t xml:space="preserve">3. The Supplier shall maintain a minimum of two (2) fully operational Paramedic-equipped ambulances on standby at all times within each designated zone of Nigeria Lagos. Response times shall not exceed fifteen (15) minutes from the initial emergency call for any location within the Nigeria Lagos operational boundary.</w:t>
      </w:r>
    </w:p>
    <w:p>
      <w:pPr>
        <w:pStyle w:val="BodyText"/>
      </w:pPr>
      <w:r>
        <w:t xml:space="preserve">4. The Supplier shall provide monthly operational reports to the Buyer, detailing the number of emergency calls received, Paramedic response times, patient outcomes, and any incidents or near-misses encountered during operations in Nigeria Lagos. These reports shall be submitted by the fifth (5th) business day of each subsequent month.</w:t>
      </w:r>
    </w:p>
    <w:p>
      <w:pPr>
        <w:pStyle w:val="BodyText"/>
      </w:pPr>
      <w:r>
        <w:t xml:space="preserve">5. The Buyer reserves the right to conduct unannounced inspections of the Paramedic units, vehicles, and medical supplies to ensure compliance with the standards outlined in this Purchase Order. Failure to meet the stipulated quality benchmarks on two (2) consecutive inspections shall constitute grounds for termination of this Purchase Order with thirty (30) days written notice.</w:t>
      </w:r>
    </w:p>
    <w:p>
      <w:pPr>
        <w:pStyle w:val="BodyText"/>
      </w:pPr>
      <w:r>
        <w:t xml:space="preserve">6. All Paramedic personnel shall be covered under comprehensive occupational health and accident insurance as mandated by the Nigerian Labour Act. The Supplier shall bear full responsibility for any claims arising from workplace injuries sustained by Paramedic staff during the course of their duties in Nigeria Lagos.</w:t>
      </w:r>
    </w:p>
    <w:p>
      <w:pPr>
        <w:pStyle w:val="BodyText"/>
      </w:pPr>
      <w:r>
        <w:t xml:space="preserve">7. Payment shall be processed within thirty (30) days of receipt of a valid invoice. Late payments shall attract a penalty of two percent (2%) per month as stipulated under Nigerian commercial law. The Supplier shall provide all invoices in the name of Paramedic First Response Services Ltd. with the Purchase Order number NLG-PARA-2025-0047 clearly referenced.</w:t>
      </w:r>
    </w:p>
    <w:p>
      <w:pPr>
        <w:pStyle w:val="BodyText"/>
      </w:pPr>
      <w:r>
        <w:t xml:space="preserve">8. This Purchase Order may be amended only by written addendum signed by both parties. No verbal modifications shall be binding. Any disputes arising from this Purchase Order shall be resolved through arbitration in Lagos, Nigeria, in accordance with the Arbitration and Conciliation Act, Cap A18, Laws of the Federation of Nigeria 2004.</w:t>
      </w:r>
    </w:p>
    <w:p>
      <w:pPr>
        <w:pStyle w:val="BodyText"/>
      </w:pPr>
      <w:r>
        <w:t xml:space="preserve">9. The Supplier shall comply with all data protection regulations under the Nigeria Data Protection Act 2023 regarding the handling of patient medical records and personal information collected during Paramedic interventions in Nigeria Lagos.</w:t>
      </w:r>
    </w:p>
    <w:p>
      <w:pPr>
        <w:pStyle w:val="BodyText"/>
      </w:pPr>
      <w:r>
        <w:t xml:space="preserve">Acceptance and Authorization</w:t>
      </w:r>
    </w:p>
    <w:p>
      <w:pPr>
        <w:pStyle w:val="BodyText"/>
      </w:pPr>
      <w:r>
        <w:t xml:space="preserve">By signing below, both parties acknowledge and agree to the terms, conditions, and scope of services outlined in this Purchase Order for the provision of Paramedic emergency medical services in Nigeria Lagos.</w:t>
      </w:r>
    </w:p>
    <w:p>
      <w:pPr>
        <w:pStyle w:val="BodyText"/>
      </w:pPr>
      <w:r>
        <w:rPr>
          <w:bCs/>
          <w:b/>
        </w:rPr>
        <w:t xml:space="preserve">For and on behalf of the Buyer</w:t>
      </w:r>
      <w:r>
        <w:br/>
      </w:r>
      <w:r>
        <w:t xml:space="preserve">Lagos Metropolitan Emergency Response Authority</w:t>
      </w:r>
      <w:r>
        <w:br/>
      </w:r>
      <w:r>
        <w:t xml:space="preserve">Name: ______________________________</w:t>
      </w:r>
      <w:r>
        <w:br/>
      </w:r>
      <w:r>
        <w:t xml:space="preserve">Title: Director of Procurement</w:t>
      </w:r>
      <w:r>
        <w:br/>
      </w:r>
      <w:r>
        <w:t xml:space="preserve">Date: ______________________________</w:t>
      </w:r>
    </w:p>
    <w:p>
      <w:pPr>
        <w:pStyle w:val="BodyText"/>
      </w:pPr>
      <w:r>
        <w:rPr>
          <w:bCs/>
          <w:b/>
        </w:rPr>
        <w:t xml:space="preserve">For and on behalf of the Supplier</w:t>
      </w:r>
      <w:r>
        <w:br/>
      </w:r>
      <w:r>
        <w:t xml:space="preserve">Paramedic First Response Services Ltd.</w:t>
      </w:r>
      <w:r>
        <w:br/>
      </w:r>
      <w:r>
        <w:t xml:space="preserve">Name: ______________________________</w:t>
      </w:r>
      <w:r>
        <w:br/>
      </w:r>
      <w:r>
        <w:t xml:space="preserve">Title: Chief Executive Officer</w:t>
      </w:r>
      <w:r>
        <w:br/>
      </w:r>
      <w:r>
        <w:t xml:space="preserve">Date: ______________________________</w:t>
      </w:r>
    </w:p>
    <w:p>
      <w:pPr>
        <w:pStyle w:val="BodyText"/>
      </w:pPr>
      <w:r>
        <w:t xml:space="preserve">This Purchase Order (NLG-PARA-2025-0047) is issued for Paramedic emergency medical services procurement in Nigeria Lagos. Document reference: LMERA/PROC/2025/0047. This document is valid for a period of ninety (90) days from the date of issue. Unauthorized reproduction or distribution is prohibited under Nigerian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Nigeria Lagos</dc:title>
  <dc:creator/>
  <dc:language>en</dc:language>
  <cp:keywords/>
  <dcterms:created xsi:type="dcterms:W3CDTF">2026-10-10T08:06:19Z</dcterms:created>
  <dcterms:modified xsi:type="dcterms:W3CDTF">2026-10-10T08:06:19Z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