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Paramedic Emergency Medical Services — Sri Lanka Colombo</w:t>
      </w:r>
    </w:p>
    <w:p>
      <w:pPr>
        <w:pStyle w:val="BodyText"/>
      </w:pPr>
      <w:r>
        <w:t xml:space="preserve">Document Reference: PO/SLC/2025/04782</w:t>
      </w:r>
    </w:p>
    <w:bookmarkEnd w:id="20"/>
    <w:p>
      <w:pPr>
        <w:pStyle w:val="BodyText"/>
      </w:pPr>
      <w:r>
        <w:rPr>
          <w:bCs/>
          <w:b/>
        </w:rPr>
        <w:t xml:space="preserve">Purchase Order No.:</w:t>
      </w:r>
      <w:r>
        <w:t xml:space="preserve"> </w:t>
      </w:r>
      <w:r>
        <w:t xml:space="preserve">PO/SLC/2025/04782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Colombo, Sri Lanka</w:t>
      </w:r>
      <w:r>
        <w:br/>
      </w:r>
      <w:r>
        <w:rPr>
          <w:bCs/>
          <w:b/>
        </w:rPr>
        <w:t xml:space="preserve">Currency:</w:t>
      </w:r>
      <w:r>
        <w:t xml:space="preserve"> </w:t>
      </w:r>
      <w:r>
        <w:t xml:space="preserve">Sri Lankan Rupee (LKR)</w:t>
      </w:r>
    </w:p>
    <w:p>
      <w:pPr>
        <w:pStyle w:val="BodyText"/>
      </w:pPr>
      <w:r>
        <w:t xml:space="preserve">PARTIES INVOLVED</w:t>
      </w:r>
    </w:p>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Colombo Metropolitan Emergency Medical Services Authority</w:t>
      </w:r>
    </w:p>
    <w:p>
      <w:pPr>
        <w:pStyle w:val="BodyText"/>
      </w:pPr>
      <w:r>
        <w:rPr>
          <w:bCs/>
          <w:b/>
        </w:rPr>
        <w:t xml:space="preserve">Address:</w:t>
      </w:r>
      <w:r>
        <w:t xml:space="preserve"> </w:t>
      </w:r>
      <w:r>
        <w:t xml:space="preserve">42 Galle Road, Colombo 03, Sri Lanka</w:t>
      </w:r>
    </w:p>
    <w:p>
      <w:pPr>
        <w:pStyle w:val="BodyText"/>
      </w:pPr>
      <w:r>
        <w:rPr>
          <w:bCs/>
          <w:b/>
        </w:rPr>
        <w:t xml:space="preserve">Contact Person:</w:t>
      </w:r>
      <w:r>
        <w:t xml:space="preserve"> </w:t>
      </w:r>
      <w:r>
        <w:t xml:space="preserve">Dr. Nimal Perera, Director of Operations</w:t>
      </w:r>
    </w:p>
    <w:p>
      <w:pPr>
        <w:pStyle w:val="BodyText"/>
      </w:pPr>
      <w:r>
        <w:rPr>
          <w:bCs/>
          <w:b/>
        </w:rPr>
        <w:t xml:space="preserve">Email:</w:t>
      </w:r>
      <w:r>
        <w:t xml:space="preserve"> </w:t>
      </w:r>
      <w:r>
        <w:t xml:space="preserve">operations@cmes.lk</w:t>
      </w:r>
    </w:p>
    <w:p>
      <w:pPr>
        <w:pStyle w:val="BodyText"/>
      </w:pPr>
      <w:r>
        <w:rPr>
          <w:bCs/>
          <w:b/>
        </w:rPr>
        <w:t xml:space="preserve">Telephone:</w:t>
      </w:r>
      <w:r>
        <w:t xml:space="preserve"> </w:t>
      </w:r>
      <w:r>
        <w:t xml:space="preserve">+94 11 234 5678</w:t>
      </w:r>
    </w:p>
    <w:p>
      <w:pPr>
        <w:pStyle w:val="BodyText"/>
      </w:pPr>
      <w:r>
        <w:rPr>
          <w:bCs/>
          <w:b/>
        </w:rPr>
        <w:t xml:space="preserve">Tax Identification No.:</w:t>
      </w:r>
      <w:r>
        <w:t xml:space="preserve"> </w:t>
      </w:r>
      <w:r>
        <w:t xml:space="preserve">700123456-0000</w:t>
      </w:r>
    </w:p>
    <w:bookmarkEnd w:id="21"/>
    <w:bookmarkStart w:id="22" w:name="supplier-vendor"/>
    <w:p>
      <w:pPr>
        <w:pStyle w:val="Heading3"/>
      </w:pPr>
      <w:r>
        <w:t xml:space="preserve">Supplier (Vendor)</w:t>
      </w:r>
    </w:p>
    <w:p>
      <w:pPr>
        <w:pStyle w:val="FirstParagraph"/>
      </w:pPr>
      <w:r>
        <w:rPr>
          <w:bCs/>
          <w:b/>
        </w:rPr>
        <w:t xml:space="preserve">Organization:</w:t>
      </w:r>
      <w:r>
        <w:t xml:space="preserve"> </w:t>
      </w:r>
      <w:r>
        <w:t xml:space="preserve">LankaMed Paramedic Solutions (Pvt) Ltd.</w:t>
      </w:r>
    </w:p>
    <w:p>
      <w:pPr>
        <w:pStyle w:val="BodyText"/>
      </w:pPr>
      <w:r>
        <w:rPr>
          <w:bCs/>
          <w:b/>
        </w:rPr>
        <w:t xml:space="preserve">Address:</w:t>
      </w:r>
      <w:r>
        <w:t xml:space="preserve"> </w:t>
      </w:r>
      <w:r>
        <w:t xml:space="preserve">18 Sir James Peiris Mawatha, Colombo 07, Sri Lanka</w:t>
      </w:r>
    </w:p>
    <w:p>
      <w:pPr>
        <w:pStyle w:val="BodyText"/>
      </w:pPr>
      <w:r>
        <w:rPr>
          <w:bCs/>
          <w:b/>
        </w:rPr>
        <w:t xml:space="preserve">Contact Person:</w:t>
      </w:r>
      <w:r>
        <w:t xml:space="preserve"> </w:t>
      </w:r>
      <w:r>
        <w:t xml:space="preserve">Mr. Ashan Fernando, Chief Executive Officer</w:t>
      </w:r>
    </w:p>
    <w:p>
      <w:pPr>
        <w:pStyle w:val="BodyText"/>
      </w:pPr>
      <w:r>
        <w:rPr>
          <w:bCs/>
          <w:b/>
        </w:rPr>
        <w:t xml:space="preserve">Email:</w:t>
      </w:r>
      <w:r>
        <w:t xml:space="preserve"> </w:t>
      </w:r>
      <w:r>
        <w:t xml:space="preserve">info@lankamedparamedic.lk</w:t>
      </w:r>
    </w:p>
    <w:p>
      <w:pPr>
        <w:pStyle w:val="BodyText"/>
      </w:pPr>
      <w:r>
        <w:rPr>
          <w:bCs/>
          <w:b/>
        </w:rPr>
        <w:t xml:space="preserve">Telephone:</w:t>
      </w:r>
      <w:r>
        <w:t xml:space="preserve"> </w:t>
      </w:r>
      <w:r>
        <w:t xml:space="preserve">+94 11 456 7890</w:t>
      </w:r>
    </w:p>
    <w:p>
      <w:pPr>
        <w:pStyle w:val="BodyText"/>
      </w:pPr>
      <w:r>
        <w:rPr>
          <w:bCs/>
          <w:b/>
        </w:rPr>
        <w:t xml:space="preserve">Tax Identification No.:</w:t>
      </w:r>
      <w:r>
        <w:t xml:space="preserve"> </w:t>
      </w:r>
      <w:r>
        <w:t xml:space="preserve">700987654-0000</w:t>
      </w:r>
    </w:p>
    <w:bookmarkEnd w:id="22"/>
    <w:p>
      <w:pPr>
        <w:pStyle w:val="BodyText"/>
      </w:pPr>
      <w:r>
        <w:t xml:space="preserve">PURCHASE ORDER DESCRIPTION</w:t>
      </w:r>
    </w:p>
    <w:p>
      <w:pPr>
        <w:pStyle w:val="BodyText"/>
      </w:pPr>
      <w:r>
        <w:t xml:space="preserve">This</w:t>
      </w:r>
      <w:r>
        <w:t xml:space="preserve"> </w:t>
      </w:r>
      <w:r>
        <w:t xml:space="preserve">Purchase Order</w:t>
      </w:r>
      <w:r>
        <w:t xml:space="preserve"> </w:t>
      </w:r>
      <w:r>
        <w:t xml:space="preserve">is issued by the Colombo Metropolitan Emergency Medical Services Authority to LankaMed Paramedic Solutions (Pvt) Ltd. for the procurement of comprehensive</w:t>
      </w:r>
      <w:r>
        <w:t xml:space="preserve"> </w:t>
      </w:r>
      <w:r>
        <w:t xml:space="preserve">Paramedic</w:t>
      </w:r>
      <w:r>
        <w:t xml:space="preserve"> </w:t>
      </w:r>
      <w:r>
        <w:t xml:space="preserve">emergency medical response services, equipment, and training programs to be deployed and operated within the</w:t>
      </w:r>
      <w:r>
        <w:t xml:space="preserve"> </w:t>
      </w:r>
      <w:r>
        <w:t xml:space="preserve">Sri Lanka Colombo</w:t>
      </w:r>
      <w:r>
        <w:t xml:space="preserve"> </w:t>
      </w:r>
      <w:r>
        <w:t xml:space="preserve">metropolitan area. This</w:t>
      </w:r>
      <w:r>
        <w:t xml:space="preserve"> </w:t>
      </w:r>
      <w:r>
        <w:t xml:space="preserve">Purchase Order</w:t>
      </w:r>
      <w:r>
        <w:t xml:space="preserve"> </w:t>
      </w:r>
      <w:r>
        <w:t xml:space="preserve">governs all terms, conditions, deliverables, and financial obligations associated with the engagement of qualified</w:t>
      </w:r>
      <w:r>
        <w:t xml:space="preserve"> </w:t>
      </w:r>
      <w:r>
        <w:t xml:space="preserve">Paramedic</w:t>
      </w:r>
      <w:r>
        <w:t xml:space="preserve"> </w:t>
      </w:r>
      <w:r>
        <w:t xml:space="preserve">professionals and associated resources for the specified service period.</w:t>
      </w:r>
    </w:p>
    <w:p>
      <w:pPr>
        <w:pStyle w:val="BodyText"/>
      </w:pPr>
      <w:r>
        <w:t xml:space="preserve">ITEMS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(LKR)</w:t>
            </w:r>
          </w:p>
        </w:tc>
        <w:tc>
          <w:tcPr/>
          <w:p>
            <w:pPr>
              <w:pStyle w:val="Compact"/>
              <w:jc w:val="left"/>
            </w:pPr>
            <w:r>
              <w:t xml:space="preserve">Total (LKR)</w:t>
            </w:r>
          </w:p>
        </w:tc>
        <w:tc>
          <w:tcPr/>
          <w:p>
            <w:pPr>
              <w:pStyle w:val="Compact"/>
              <w:jc w:val="left"/>
            </w:pPr>
            <w:r>
              <w:t xml:space="preserve">Delivery / Deployment</w:t>
            </w:r>
          </w:p>
        </w:tc>
      </w:tr>
      <w:tr>
        <w:tc>
          <w:tcPr/>
          <w:p>
            <w:pPr>
              <w:pStyle w:val="Compact"/>
              <w:jc w:val="left"/>
            </w:pPr>
            <w:r>
              <w:t xml:space="preserve">1</w:t>
            </w:r>
          </w:p>
        </w:tc>
        <w:tc>
          <w:tcPr/>
          <w:p>
            <w:pPr>
              <w:pStyle w:val="Compact"/>
              <w:jc w:val="left"/>
            </w:pPr>
            <w:r>
              <w:t xml:space="preserve">Full-time certified Paramedic personnel (Level 3) for emergency response in Sri Lanka Colombo districts</w:t>
            </w:r>
          </w:p>
        </w:tc>
        <w:tc>
          <w:tcPr/>
          <w:p>
            <w:pPr>
              <w:pStyle w:val="Compact"/>
              <w:jc w:val="left"/>
            </w:pPr>
            <w:r>
              <w:t xml:space="preserve">24</w:t>
            </w:r>
          </w:p>
        </w:tc>
        <w:tc>
          <w:tcPr/>
          <w:p>
            <w:pPr>
              <w:pStyle w:val="Compact"/>
              <w:jc w:val="left"/>
            </w:pPr>
            <w:r>
              <w:t xml:space="preserve">185,000 / month</w:t>
            </w:r>
          </w:p>
        </w:tc>
        <w:tc>
          <w:tcPr/>
          <w:p>
            <w:pPr>
              <w:pStyle w:val="Compact"/>
              <w:jc w:val="left"/>
            </w:pPr>
            <w:r>
              <w:t xml:space="preserve">4,440,000 / month</w:t>
            </w:r>
          </w:p>
        </w:tc>
        <w:tc>
          <w:tcPr/>
          <w:p>
            <w:pPr>
              <w:pStyle w:val="Compact"/>
              <w:jc w:val="left"/>
            </w:pPr>
            <w:r>
              <w:t xml:space="preserve">1 July 2025</w:t>
            </w:r>
          </w:p>
        </w:tc>
      </w:tr>
      <w:tr>
        <w:tc>
          <w:tcPr/>
          <w:p>
            <w:pPr>
              <w:pStyle w:val="Compact"/>
              <w:jc w:val="left"/>
            </w:pPr>
            <w:r>
              <w:t xml:space="preserve">2</w:t>
            </w:r>
          </w:p>
        </w:tc>
        <w:tc>
          <w:tcPr/>
          <w:p>
            <w:pPr>
              <w:pStyle w:val="Compact"/>
              <w:jc w:val="left"/>
            </w:pPr>
            <w:r>
              <w:t xml:space="preserve">Advanced Paramedic ambulance units (fully equipped, GPS-tracked) for Sri Lanka Colombo coverage</w:t>
            </w:r>
          </w:p>
        </w:tc>
        <w:tc>
          <w:tcPr/>
          <w:p>
            <w:pPr>
              <w:pStyle w:val="Compact"/>
              <w:jc w:val="left"/>
            </w:pPr>
            <w:r>
              <w:t xml:space="preserve">6</w:t>
            </w:r>
          </w:p>
        </w:tc>
        <w:tc>
          <w:tcPr/>
          <w:p>
            <w:pPr>
              <w:pStyle w:val="Compact"/>
              <w:jc w:val="left"/>
            </w:pPr>
            <w:r>
              <w:t xml:space="preserve">4,500,000</w:t>
            </w:r>
          </w:p>
        </w:tc>
        <w:tc>
          <w:tcPr/>
          <w:p>
            <w:pPr>
              <w:pStyle w:val="Compact"/>
              <w:jc w:val="left"/>
            </w:pPr>
            <w:r>
              <w:t xml:space="preserve">27,000,000</w:t>
            </w:r>
          </w:p>
        </w:tc>
        <w:tc>
          <w:tcPr/>
          <w:p>
            <w:pPr>
              <w:pStyle w:val="Compact"/>
              <w:jc w:val="left"/>
            </w:pPr>
            <w:r>
              <w:t xml:space="preserve">30 July 2025</w:t>
            </w:r>
          </w:p>
        </w:tc>
      </w:tr>
      <w:tr>
        <w:tc>
          <w:tcPr/>
          <w:p>
            <w:pPr>
              <w:pStyle w:val="Compact"/>
              <w:jc w:val="left"/>
            </w:pPr>
            <w:r>
              <w:t xml:space="preserve">3</w:t>
            </w:r>
          </w:p>
        </w:tc>
        <w:tc>
          <w:tcPr/>
          <w:p>
            <w:pPr>
              <w:pStyle w:val="Compact"/>
              <w:jc w:val="left"/>
            </w:pPr>
            <w:r>
              <w:t xml:space="preserve">Paramedic medical equipment kits (defibrillators, ventilators, IV supplies, trauma kits)</w:t>
            </w:r>
          </w:p>
        </w:tc>
        <w:tc>
          <w:tcPr/>
          <w:p>
            <w:pPr>
              <w:pStyle w:val="Compact"/>
              <w:jc w:val="left"/>
            </w:pPr>
            <w:r>
              <w:t xml:space="preserve">6</w:t>
            </w:r>
          </w:p>
        </w:tc>
        <w:tc>
          <w:tcPr/>
          <w:p>
            <w:pPr>
              <w:pStyle w:val="Compact"/>
              <w:jc w:val="left"/>
            </w:pPr>
            <w:r>
              <w:t xml:space="preserve">1,200,000</w:t>
            </w:r>
          </w:p>
        </w:tc>
        <w:tc>
          <w:tcPr/>
          <w:p>
            <w:pPr>
              <w:pStyle w:val="Compact"/>
              <w:jc w:val="left"/>
            </w:pPr>
            <w:r>
              <w:t xml:space="preserve">7,200,000</w:t>
            </w:r>
          </w:p>
        </w:tc>
        <w:tc>
          <w:tcPr/>
          <w:p>
            <w:pPr>
              <w:pStyle w:val="Compact"/>
              <w:jc w:val="left"/>
            </w:pPr>
            <w:r>
              <w:t xml:space="preserve">30 July 2025</w:t>
            </w:r>
          </w:p>
        </w:tc>
      </w:tr>
      <w:tr>
        <w:tc>
          <w:tcPr/>
          <w:p>
            <w:pPr>
              <w:pStyle w:val="Compact"/>
              <w:jc w:val="left"/>
            </w:pPr>
            <w:r>
              <w:t xml:space="preserve">4</w:t>
            </w:r>
          </w:p>
        </w:tc>
        <w:tc>
          <w:tcPr/>
          <w:p>
            <w:pPr>
              <w:pStyle w:val="Compact"/>
              <w:jc w:val="left"/>
            </w:pPr>
            <w:r>
              <w:t xml:space="preserve">Paramedic advanced life support (ALS) training program for 24 personnel</w:t>
            </w:r>
          </w:p>
        </w:tc>
        <w:tc>
          <w:tcPr/>
          <w:p>
            <w:pPr>
              <w:pStyle w:val="Compact"/>
              <w:jc w:val="left"/>
            </w:pPr>
            <w:r>
              <w:t xml:space="preserve">24</w:t>
            </w:r>
          </w:p>
        </w:tc>
        <w:tc>
          <w:tcPr/>
          <w:p>
            <w:pPr>
              <w:pStyle w:val="Compact"/>
              <w:jc w:val="left"/>
            </w:pPr>
            <w:r>
              <w:t xml:space="preserve">95,000</w:t>
            </w:r>
          </w:p>
        </w:tc>
        <w:tc>
          <w:tcPr/>
          <w:p>
            <w:pPr>
              <w:pStyle w:val="Compact"/>
              <w:jc w:val="left"/>
            </w:pPr>
            <w:r>
              <w:t xml:space="preserve">2,280,000</w:t>
            </w:r>
          </w:p>
        </w:tc>
        <w:tc>
          <w:tcPr/>
          <w:p>
            <w:pPr>
              <w:pStyle w:val="Compact"/>
              <w:jc w:val="left"/>
            </w:pPr>
            <w:r>
              <w:t xml:space="preserve">15 July 2025</w:t>
            </w:r>
          </w:p>
        </w:tc>
      </w:tr>
      <w:tr>
        <w:tc>
          <w:tcPr/>
          <w:p>
            <w:pPr>
              <w:pStyle w:val="Compact"/>
              <w:jc w:val="left"/>
            </w:pPr>
            <w:r>
              <w:t xml:space="preserve">5</w:t>
            </w:r>
          </w:p>
        </w:tc>
        <w:tc>
          <w:tcPr/>
          <w:p>
            <w:pPr>
              <w:pStyle w:val="Compact"/>
              <w:jc w:val="left"/>
            </w:pPr>
            <w:r>
              <w:t xml:space="preserve">Paramedic uniform, PPE, and identification badges for Sri Lanka Colombo deployment</w:t>
            </w:r>
          </w:p>
        </w:tc>
        <w:tc>
          <w:tcPr/>
          <w:p>
            <w:pPr>
              <w:pStyle w:val="Compact"/>
              <w:jc w:val="left"/>
            </w:pPr>
            <w:r>
              <w:t xml:space="preserve">24</w:t>
            </w:r>
          </w:p>
        </w:tc>
        <w:tc>
          <w:tcPr/>
          <w:p>
            <w:pPr>
              <w:pStyle w:val="Compact"/>
              <w:jc w:val="left"/>
            </w:pPr>
            <w:r>
              <w:t xml:space="preserve">35,000</w:t>
            </w:r>
          </w:p>
        </w:tc>
        <w:tc>
          <w:tcPr/>
          <w:p>
            <w:pPr>
              <w:pStyle w:val="Compact"/>
              <w:jc w:val="left"/>
            </w:pPr>
            <w:r>
              <w:t xml:space="preserve">840,000</w:t>
            </w:r>
          </w:p>
        </w:tc>
        <w:tc>
          <w:tcPr/>
          <w:p>
            <w:pPr>
              <w:pStyle w:val="Compact"/>
              <w:jc w:val="left"/>
            </w:pPr>
            <w:r>
              <w:t xml:space="preserve">1 July 2025</w:t>
            </w:r>
          </w:p>
        </w:tc>
      </w:tr>
      <w:tr>
        <w:tc>
          <w:tcPr/>
          <w:p>
            <w:pPr>
              <w:pStyle w:val="Compact"/>
              <w:jc w:val="left"/>
            </w:pPr>
            <w:r>
              <w:t xml:space="preserve">6</w:t>
            </w:r>
          </w:p>
        </w:tc>
        <w:tc>
          <w:tcPr/>
          <w:p>
            <w:pPr>
              <w:pStyle w:val="Compact"/>
              <w:jc w:val="left"/>
            </w:pPr>
            <w:r>
              <w:t xml:space="preserve">Monthly maintenance and calibration of Paramedic ambulance fleet</w:t>
            </w:r>
          </w:p>
        </w:tc>
        <w:tc>
          <w:tcPr/>
          <w:p>
            <w:pPr>
              <w:pStyle w:val="Compact"/>
              <w:jc w:val="left"/>
            </w:pPr>
            <w:r>
              <w:t xml:space="preserve">6</w:t>
            </w:r>
          </w:p>
        </w:tc>
        <w:tc>
          <w:tcPr/>
          <w:p>
            <w:pPr>
              <w:pStyle w:val="Compact"/>
              <w:jc w:val="left"/>
            </w:pPr>
            <w:r>
              <w:t xml:space="preserve">120,000 / month</w:t>
            </w:r>
          </w:p>
        </w:tc>
        <w:tc>
          <w:tcPr/>
          <w:p>
            <w:pPr>
              <w:pStyle w:val="Compact"/>
              <w:jc w:val="left"/>
            </w:pPr>
            <w:r>
              <w:t xml:space="preserve">720,000 / month</w:t>
            </w:r>
          </w:p>
        </w:tc>
        <w:tc>
          <w:tcPr/>
          <w:p>
            <w:pPr>
              <w:pStyle w:val="Compact"/>
              <w:jc w:val="left"/>
            </w:pPr>
            <w:r>
              <w:t xml:space="preserve">Ongoing</w:t>
            </w:r>
          </w:p>
        </w:tc>
      </w:tr>
      <w:tr>
        <w:tc>
          <w:tcPr/>
          <w:p>
            <w:pPr>
              <w:pStyle w:val="Compact"/>
              <w:jc w:val="left"/>
            </w:pPr>
            <w:r>
              <w:t xml:space="preserve">7</w:t>
            </w:r>
          </w:p>
        </w:tc>
        <w:tc>
          <w:tcPr/>
          <w:p>
            <w:pPr>
              <w:pStyle w:val="Compact"/>
              <w:jc w:val="left"/>
            </w:pPr>
            <w:r>
              <w:t xml:space="preserve">Emergency dispatch system integration and 24/7 monitoring for Sri Lanka Colombo</w:t>
            </w:r>
          </w:p>
        </w:tc>
        <w:tc>
          <w:tcPr/>
          <w:p>
            <w:pPr>
              <w:pStyle w:val="Compact"/>
              <w:jc w:val="left"/>
            </w:pPr>
            <w:r>
              <w:t xml:space="preserve">1</w:t>
            </w:r>
          </w:p>
        </w:tc>
        <w:tc>
          <w:tcPr/>
          <w:p>
            <w:pPr>
              <w:pStyle w:val="Compact"/>
              <w:jc w:val="left"/>
            </w:pPr>
            <w:r>
              <w:t xml:space="preserve">350,000 / month</w:t>
            </w:r>
          </w:p>
        </w:tc>
        <w:tc>
          <w:tcPr/>
          <w:p>
            <w:pPr>
              <w:pStyle w:val="Compact"/>
              <w:jc w:val="left"/>
            </w:pPr>
            <w:r>
              <w:t xml:space="preserve">350,000 / month</w:t>
            </w:r>
          </w:p>
        </w:tc>
        <w:tc>
          <w:tcPr/>
          <w:p>
            <w:pPr>
              <w:pStyle w:val="Compact"/>
              <w:jc w:val="left"/>
            </w:pPr>
            <w:r>
              <w:t xml:space="preserve">1 July 2025</w:t>
            </w:r>
          </w:p>
        </w:tc>
      </w:tr>
      <w:tr>
        <w:tc>
          <w:tcPr>
            <w:gridSpan w:val="4"/>
          </w:tcPr>
          <w:p>
            <w:pPr>
              <w:pStyle w:val="Compact"/>
              <w:jc w:val="right"/>
            </w:pPr>
            <w:r>
              <w:t xml:space="preserve">TOTAL CONTRACT VALUE (12-Month Period):</w:t>
            </w:r>
          </w:p>
        </w:tc>
        <w:tc>
          <w:tcPr>
            <w:gridSpan w:val="2"/>
          </w:tcPr>
          <w:p>
            <w:pPr>
              <w:pStyle w:val="Compact"/>
              <w:jc w:val="left"/>
            </w:pPr>
            <w:r>
              <w:t xml:space="preserve">LKR 84,210,000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Supplier shall provide fully qualified and licensed</w:t>
      </w:r>
      <w:r>
        <w:t xml:space="preserve"> </w:t>
      </w:r>
      <w:r>
        <w:t xml:space="preserve">Paramedic</w:t>
      </w:r>
      <w:r>
        <w:t xml:space="preserve"> </w:t>
      </w:r>
      <w:r>
        <w:t xml:space="preserve">professionals, equipped ambulance vehicles, and all necessary medical supplies to deliver emergency medical response services across all 25 administrative divisions of</w:t>
      </w:r>
      <w:r>
        <w:t xml:space="preserve"> </w:t>
      </w:r>
      <w:r>
        <w:t xml:space="preserve">Sri Lanka Colombo</w:t>
      </w:r>
      <w:r>
        <w:t xml:space="preserve">. All</w:t>
      </w:r>
      <w:r>
        <w:t xml:space="preserve"> </w:t>
      </w:r>
      <w:r>
        <w:t xml:space="preserve">Paramedic</w:t>
      </w:r>
      <w:r>
        <w:t xml:space="preserve"> </w:t>
      </w:r>
      <w:r>
        <w:t xml:space="preserve">personnel must hold valid certification from the Sri Lanka Nursing Association and the Ministry of Health.</w:t>
      </w:r>
    </w:p>
    <w:p>
      <w:pPr>
        <w:numPr>
          <w:ilvl w:val="0"/>
          <w:numId w:val="1001"/>
        </w:numPr>
        <w:pStyle w:val="Compact"/>
      </w:pPr>
      <w:r>
        <w:rPr>
          <w:bCs/>
          <w:b/>
        </w:rPr>
        <w:t xml:space="preserve">Service Period:</w:t>
      </w:r>
      <w:r>
        <w:t xml:space="preserve"> </w:t>
      </w:r>
      <w:r>
        <w:t xml:space="preserve">This</w:t>
      </w:r>
      <w:r>
        <w:t xml:space="preserve"> </w:t>
      </w:r>
      <w:r>
        <w:t xml:space="preserve">Purchase Order</w:t>
      </w:r>
      <w:r>
        <w:t xml:space="preserve"> </w:t>
      </w:r>
      <w:r>
        <w:t xml:space="preserve">covers a twelve (12) month service period commencing on 1 July 2025 and concluding on 30 June 2026, unless extended by mutual written agreement between both parties.</w:t>
      </w:r>
    </w:p>
    <w:p>
      <w:pPr>
        <w:numPr>
          <w:ilvl w:val="0"/>
          <w:numId w:val="1001"/>
        </w:numPr>
        <w:pStyle w:val="Compact"/>
      </w:pPr>
      <w:r>
        <w:rPr>
          <w:bCs/>
          <w:b/>
        </w:rPr>
        <w:t xml:space="preserve">Response Time:</w:t>
      </w:r>
      <w:r>
        <w:t xml:space="preserve"> </w:t>
      </w:r>
      <w:r>
        <w:t xml:space="preserve">All</w:t>
      </w:r>
      <w:r>
        <w:t xml:space="preserve"> </w:t>
      </w:r>
      <w:r>
        <w:t xml:space="preserve">Paramedic</w:t>
      </w:r>
      <w:r>
        <w:t xml:space="preserve"> </w:t>
      </w:r>
      <w:r>
        <w:t xml:space="preserve">units deployed in</w:t>
      </w:r>
      <w:r>
        <w:t xml:space="preserve"> </w:t>
      </w:r>
      <w:r>
        <w:t xml:space="preserve">Sri Lanka Colombo</w:t>
      </w:r>
      <w:r>
        <w:t xml:space="preserve"> </w:t>
      </w:r>
      <w:r>
        <w:t xml:space="preserve">shall respond to emergency calls within a maximum of eight (8) minutes from the time of dispatch. Failure to meet this standard for three consecutive incidents shall constitute a material breach of this</w:t>
      </w:r>
      <w:r>
        <w:t xml:space="preserve"> </w:t>
      </w:r>
      <w:r>
        <w:t xml:space="preserve">Purchase Order</w:t>
      </w:r>
      <w:r>
        <w:t xml:space="preserve">.</w:t>
      </w:r>
    </w:p>
    <w:p>
      <w:pPr>
        <w:numPr>
          <w:ilvl w:val="0"/>
          <w:numId w:val="1001"/>
        </w:numPr>
        <w:pStyle w:val="Compact"/>
      </w:pPr>
      <w:r>
        <w:rPr>
          <w:bCs/>
          <w:b/>
        </w:rPr>
        <w:t xml:space="preserve">Payment Schedule:</w:t>
      </w:r>
      <w:r>
        <w:t xml:space="preserve"> </w:t>
      </w:r>
      <w:r>
        <w:t xml:space="preserve">Payment shall be made within thirty (30) days of receipt of a valid invoice. Monthly invoices for</w:t>
      </w:r>
      <w:r>
        <w:t xml:space="preserve"> </w:t>
      </w:r>
      <w:r>
        <w:t xml:space="preserve">Paramedic</w:t>
      </w:r>
      <w:r>
        <w:t xml:space="preserve"> </w:t>
      </w:r>
      <w:r>
        <w:t xml:space="preserve">personnel and recurring services shall be submitted by the 5th of each month. Capital expenditure items (ambulances, equipment) shall be invoiced upon delivery and acceptance.</w:t>
      </w:r>
    </w:p>
    <w:p>
      <w:pPr>
        <w:numPr>
          <w:ilvl w:val="0"/>
          <w:numId w:val="1001"/>
        </w:numPr>
        <w:pStyle w:val="Compact"/>
      </w:pPr>
      <w:r>
        <w:rPr>
          <w:bCs/>
          <w:b/>
        </w:rPr>
        <w:t xml:space="preserve">Quality Assurance:</w:t>
      </w:r>
      <w:r>
        <w:t xml:space="preserve"> </w:t>
      </w:r>
      <w:r>
        <w:t xml:space="preserve">The Supplier shall conduct quarterly performance reviews of all</w:t>
      </w:r>
      <w:r>
        <w:t xml:space="preserve"> </w:t>
      </w:r>
      <w:r>
        <w:t xml:space="preserve">Paramedic</w:t>
      </w:r>
      <w:r>
        <w:t xml:space="preserve"> </w:t>
      </w:r>
      <w:r>
        <w:t xml:space="preserve">staff. The Purchasing Party reserves the right to audit service delivery, vehicle condition, and medical supply inventory at any time with 48 hours' written notice.</w:t>
      </w:r>
    </w:p>
    <w:p>
      <w:pPr>
        <w:numPr>
          <w:ilvl w:val="0"/>
          <w:numId w:val="1001"/>
        </w:numPr>
        <w:pStyle w:val="Compact"/>
      </w:pPr>
      <w:r>
        <w:rPr>
          <w:bCs/>
          <w:b/>
        </w:rPr>
        <w:t xml:space="preserve">Insurance and Liability:</w:t>
      </w:r>
      <w:r>
        <w:t xml:space="preserve"> </w:t>
      </w:r>
      <w:r>
        <w:t xml:space="preserve">The Supplier shall maintain comprehensive professional liability insurance covering all</w:t>
      </w:r>
      <w:r>
        <w:t xml:space="preserve"> </w:t>
      </w:r>
      <w:r>
        <w:t xml:space="preserve">Paramedic</w:t>
      </w:r>
      <w:r>
        <w:t xml:space="preserve"> </w:t>
      </w:r>
      <w:r>
        <w:t xml:space="preserve">operations in</w:t>
      </w:r>
      <w:r>
        <w:t xml:space="preserve"> </w:t>
      </w:r>
      <w:r>
        <w:t xml:space="preserve">Sri Lanka Colombo</w:t>
      </w:r>
      <w:r>
        <w:t xml:space="preserve"> </w:t>
      </w:r>
      <w:r>
        <w:t xml:space="preserve">with a minimum coverage of LKR 50,000,000 per incident. All ambulance vehicles shall carry valid third-party motor insurance.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material breach, the non-breaching party may terminate with fourteen (14) days' notice. Upon termination, all</w:t>
      </w:r>
      <w:r>
        <w:t xml:space="preserve"> </w:t>
      </w:r>
      <w:r>
        <w:t xml:space="preserve">Paramedic</w:t>
      </w:r>
      <w:r>
        <w:t xml:space="preserve"> </w:t>
      </w:r>
      <w:r>
        <w:t xml:space="preserve">personnel and equipment shall be returned or transferred as directed by the Purchasing Party.</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Democratic Socialist Republic of Sri Lanka. Any disputes shall be resolved through arbitration in Colombo, Sri Lanka, in accordance with the Arbitration Act No. 11 of 1995.</w:t>
      </w:r>
    </w:p>
    <w:p>
      <w:pPr>
        <w:numPr>
          <w:ilvl w:val="0"/>
          <w:numId w:val="1001"/>
        </w:numPr>
        <w:pStyle w:val="Compact"/>
      </w:pPr>
      <w:r>
        <w:rPr>
          <w:bCs/>
          <w:b/>
        </w:rPr>
        <w:t xml:space="preserve">Confidentiality:</w:t>
      </w:r>
      <w:r>
        <w:t xml:space="preserve"> </w:t>
      </w:r>
      <w:r>
        <w:t xml:space="preserve">All patient data, operational protocols, and financial information exchanged under this</w:t>
      </w:r>
      <w:r>
        <w:t xml:space="preserve"> </w:t>
      </w:r>
      <w:r>
        <w:t xml:space="preserve">Purchase Order</w:t>
      </w:r>
      <w:r>
        <w:t xml:space="preserve"> </w:t>
      </w:r>
      <w:r>
        <w:t xml:space="preserve">shall be treated as strictly confidential and shall not be disclosed to third parties without prior written consent, in compliance with Sri Lankan data protection regulations.</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natural disasters, civil unrest, government-imposed restrictions, or other events beyond reasonable control affecting operations in</w:t>
      </w:r>
      <w:r>
        <w:t xml:space="preserve"> </w:t>
      </w:r>
      <w:r>
        <w:t xml:space="preserve">Sri Lanka Colombo</w:t>
      </w:r>
      <w:r>
        <w:t xml:space="preserve">.</w:t>
      </w:r>
    </w:p>
    <w:p>
      <w:pPr>
        <w:pStyle w:val="FirstParagraph"/>
      </w:pPr>
      <w:r>
        <w:t xml:space="preserve">APPROVAL AND AUTHORIZATION</w:t>
      </w:r>
    </w:p>
    <w:p>
      <w:pPr>
        <w:pStyle w:val="BodyText"/>
      </w:pPr>
      <w:r>
        <w:rPr>
          <w:bCs/>
          <w:b/>
        </w:rPr>
        <w:t xml:space="preserve">For and on behalf of the Purchasing Party:</w:t>
      </w:r>
    </w:p>
    <w:p>
      <w:pPr>
        <w:pStyle w:val="BodyText"/>
      </w:pPr>
      <w:r>
        <w:t xml:space="preserve">Colombo Metropolitan Emergency Medical Services Authority</w:t>
      </w:r>
    </w:p>
    <w:p>
      <w:pPr>
        <w:pStyle w:val="BodyText"/>
      </w:pPr>
      <w:r>
        <w:t xml:space="preserve">Dr. Nimal Perera</w:t>
      </w:r>
      <w:r>
        <w:br/>
      </w:r>
      <w:r>
        <w:t xml:space="preserve">Director of Operations</w:t>
      </w:r>
      <w:r>
        <w:br/>
      </w:r>
      <w:r>
        <w:t xml:space="preserve">Date: _______________</w:t>
      </w:r>
    </w:p>
    <w:p>
      <w:pPr>
        <w:pStyle w:val="BodyText"/>
      </w:pPr>
      <w:r>
        <w:rPr>
          <w:bCs/>
          <w:b/>
        </w:rPr>
        <w:t xml:space="preserve">For and on behalf of the Supplier:</w:t>
      </w:r>
    </w:p>
    <w:p>
      <w:pPr>
        <w:pStyle w:val="BodyText"/>
      </w:pPr>
      <w:r>
        <w:t xml:space="preserve">LankaMed Paramedic Solutions (Pvt) Ltd.</w:t>
      </w:r>
    </w:p>
    <w:p>
      <w:pPr>
        <w:pStyle w:val="BodyText"/>
      </w:pPr>
      <w:r>
        <w:t xml:space="preserve">Mr. Ashan Fernando</w:t>
      </w:r>
      <w:r>
        <w:br/>
      </w:r>
      <w:r>
        <w:t xml:space="preserve">Chief Executive Officer</w:t>
      </w:r>
      <w:r>
        <w:br/>
      </w:r>
      <w:r>
        <w:t xml:space="preserve">Date: _______________</w:t>
      </w:r>
    </w:p>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constitutes a legally binding agreement between the parties named herein. All</w:t>
      </w:r>
      <w:r>
        <w:t xml:space="preserve"> </w:t>
      </w:r>
      <w:r>
        <w:t xml:space="preserve">Paramedic</w:t>
      </w:r>
      <w:r>
        <w:t xml:space="preserve"> </w:t>
      </w:r>
      <w:r>
        <w:t xml:space="preserve">services rendered under this document shall be conducted in full compliance with the Sri Lanka Nursing Association standards, the Ministry of Health regulations, and all applicable municipal bylaws governing emergency medical services in</w:t>
      </w:r>
      <w:r>
        <w:t xml:space="preserve"> </w:t>
      </w:r>
      <w:r>
        <w:t xml:space="preserve">Sri Lanka Colombo</w:t>
      </w:r>
      <w:r>
        <w:t xml:space="preserve">. This document is valid only when signed and stamped by both authorized representatives. Any amendments to this</w:t>
      </w:r>
      <w:r>
        <w:t xml:space="preserve"> </w:t>
      </w:r>
      <w:r>
        <w:t xml:space="preserve">Purchase Order</w:t>
      </w:r>
      <w:r>
        <w:t xml:space="preserve"> </w:t>
      </w:r>
      <w:r>
        <w:t xml:space="preserve">must be made in writing and signed by both parties. This</w:t>
      </w:r>
      <w:r>
        <w:t xml:space="preserve"> </w:t>
      </w:r>
      <w:r>
        <w:t xml:space="preserve">Purchase Order</w:t>
      </w:r>
      <w:r>
        <w:t xml:space="preserve"> </w:t>
      </w:r>
      <w:r>
        <w:t xml:space="preserve">is issued in two (2) original copies, one for each party.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Sri Lanka Colombo</dc:title>
  <dc:creator/>
  <dc:language>en</dc:language>
  <cp:keywords/>
  <dcterms:created xsi:type="dcterms:W3CDTF">2026-10-10T05:49:51Z</dcterms:created>
  <dcterms:modified xsi:type="dcterms:W3CDTF">2026-10-10T05:49:51Z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