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Pharmacist Professional Services Procurement</w:t>
      </w:r>
    </w:p>
    <w:p>
      <w:pPr>
        <w:pStyle w:val="BodyText"/>
      </w:pPr>
      <w:r>
        <w:t xml:space="preserve">Tanzania Dar es Salaam | East Africa</w:t>
      </w:r>
    </w:p>
    <w:bookmarkEnd w:id="20"/>
    <w:p>
      <w:pPr>
        <w:pStyle w:val="BodyText"/>
      </w:pPr>
      <w:r>
        <w:rPr>
          <w:bCs/>
          <w:b/>
        </w:rPr>
        <w:t xml:space="preserve">Purchase Order No.:</w:t>
      </w:r>
      <w:r>
        <w:t xml:space="preserve"> </w:t>
      </w:r>
      <w:r>
        <w:t xml:space="preserve">PO-TZ-DSS-2025-04782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Tanzanian Shilling (TZS)</w:t>
      </w:r>
      <w:r>
        <w:br/>
      </w:r>
      <w:r>
        <w:rPr>
          <w:bCs/>
          <w:b/>
        </w:rPr>
        <w:t xml:space="preserve">Incoterms:</w:t>
      </w:r>
      <w:r>
        <w:t xml:space="preserve"> </w:t>
      </w:r>
      <w:r>
        <w:t xml:space="preserve">DAP Dar es Salaam</w:t>
      </w:r>
    </w:p>
    <w:p>
      <w:pPr>
        <w:pStyle w:val="BodyText"/>
      </w:pPr>
      <w:r>
        <w:t xml:space="preserve">1. Purchasing Entity (Buyer)</w:t>
      </w:r>
    </w:p>
    <w:p>
      <w:pPr>
        <w:pStyle w:val="BodyText"/>
      </w:pPr>
      <w:r>
        <w:rPr>
          <w:bCs/>
          <w:b/>
        </w:rPr>
        <w:t xml:space="preserve">Coastal Health &amp; Wellness Centre Ltd.</w:t>
      </w:r>
      <w:r>
        <w:br/>
      </w:r>
      <w:r>
        <w:t xml:space="preserve">Plot 47, Sam Nujoma Street, Kariakoo</w:t>
      </w:r>
      <w:r>
        <w:br/>
      </w:r>
      <w:r>
        <w:t xml:space="preserve">Dar es Salaam, Tanzania</w:t>
      </w:r>
      <w:r>
        <w:br/>
      </w:r>
      <w:r>
        <w:t xml:space="preserve">P.O. Box 12345, Dar es Salaam</w:t>
      </w:r>
      <w:r>
        <w:br/>
      </w:r>
      <w:r>
        <w:t xml:space="preserve">Registration No.: RC/2019/08842</w:t>
      </w:r>
      <w:r>
        <w:br/>
      </w:r>
      <w:r>
        <w:t xml:space="preserve">VAT No.: TZV-447812-001</w:t>
      </w:r>
      <w:r>
        <w:br/>
      </w:r>
      <w:r>
        <w:t xml:space="preserve">Contact: procurement@coastalhealth-tz.co.tz</w:t>
      </w:r>
      <w:r>
        <w:br/>
      </w:r>
      <w:r>
        <w:t xml:space="preserve">Tel: +255 22 211 4455</w:t>
      </w:r>
    </w:p>
    <w:p>
      <w:pPr>
        <w:pStyle w:val="BodyText"/>
      </w:pPr>
      <w:r>
        <w:t xml:space="preserve">2. Supplier / Service Provider (Seller)</w:t>
      </w:r>
    </w:p>
    <w:p>
      <w:pPr>
        <w:pStyle w:val="BodyText"/>
      </w:pPr>
      <w:r>
        <w:rPr>
          <w:bCs/>
          <w:b/>
        </w:rPr>
        <w:t xml:space="preserve">Dr. Amina Mwakalinga, Registered Pharmacist</w:t>
      </w:r>
      <w:r>
        <w:br/>
      </w:r>
      <w:r>
        <w:t xml:space="preserve">Pharmacy Practice No.: TPB/2021/03317</w:t>
      </w:r>
      <w:r>
        <w:br/>
      </w:r>
      <w:r>
        <w:t xml:space="preserve">12 Mwalimu Nyerere Road, Mikocheni</w:t>
      </w:r>
      <w:r>
        <w:br/>
      </w:r>
      <w:r>
        <w:t xml:space="preserve">Dar es Salaam, Tanzania</w:t>
      </w:r>
      <w:r>
        <w:br/>
      </w:r>
      <w:r>
        <w:t xml:space="preserve">P.O. Box 67890, Dar es Salaam</w:t>
      </w:r>
      <w:r>
        <w:br/>
      </w:r>
      <w:r>
        <w:t xml:space="preserve">Contact: amina.mwakalinga@pharmatanzania.co.tz</w:t>
      </w:r>
      <w:r>
        <w:br/>
      </w:r>
      <w:r>
        <w:t xml:space="preserve">Tel: +255 754 882 3311</w:t>
      </w:r>
      <w:r>
        <w:br/>
      </w:r>
      <w:r>
        <w:t xml:space="preserve">Licensed by the Tanzania Pharmacy and Poisons Board (TPPB)</w:t>
      </w:r>
    </w:p>
    <w:p>
      <w:pPr>
        <w:pStyle w:val="BodyText"/>
      </w:pPr>
      <w:r>
        <w:t xml:space="preserve">3. Description of Purchase Order Items</w:t>
      </w:r>
    </w:p>
    <w:p>
      <w:pPr>
        <w:pStyle w:val="BodyText"/>
      </w:pPr>
      <w:r>
        <w:t xml:space="preserve">This Purchase Order is issued by Coastal Health &amp; Wellness Centre Ltd. for the procurement of professional Pharmacist services to be rendered in Tanzania Dar es Salaam. The Pharmacist shall provide comprehensive pharmaceutical care, medication management, and clinical pharmacy support as outlined in the line items below. All services shall be delivered in accordance with the standards set by the Tanzania Pharmacy and Poisons Board and the Ministry of Health, Community Development, Gender, Elderly and Children of the United Republic of Tanzania.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Pharmacist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(TZS)</w:t>
            </w:r>
          </w:p>
        </w:tc>
        <w:tc>
          <w:tcPr/>
          <w:p>
            <w:pPr>
              <w:pStyle w:val="Compact"/>
              <w:jc w:val="left"/>
            </w:pPr>
            <w:r>
              <w:t xml:space="preserve">Total Amount (TZS)</w:t>
            </w:r>
          </w:p>
        </w:tc>
      </w:tr>
      <w:tr>
        <w:tc>
          <w:tcPr/>
          <w:p>
            <w:pPr>
              <w:pStyle w:val="Compact"/>
              <w:jc w:val="left"/>
            </w:pPr>
            <w:r>
              <w:t xml:space="preserve">1</w:t>
            </w:r>
          </w:p>
        </w:tc>
        <w:tc>
          <w:tcPr/>
          <w:p>
            <w:pPr>
              <w:pStyle w:val="Compact"/>
              <w:jc w:val="left"/>
            </w:pPr>
            <w:r>
              <w:t xml:space="preserve">Full-time Pharmacist consultation and clinical medication review services at the Coastal Health &amp; Wellness Centre outpatient department, Dar es Salaam</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Pharmacist-led patient counselling and therapeutic drug monitoring for chronic disease management (hypertension, diabetes, HIV/AIDS) in Tanzania Dar es Salaam</w:t>
            </w:r>
          </w:p>
        </w:tc>
        <w:tc>
          <w:tcPr/>
          <w:p>
            <w:pPr>
              <w:pStyle w:val="Compact"/>
              <w:jc w:val="left"/>
            </w:pPr>
            <w:r>
              <w:t xml:space="preserve">500</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22,500,000</w:t>
            </w:r>
          </w:p>
        </w:tc>
      </w:tr>
      <w:tr>
        <w:tc>
          <w:tcPr/>
          <w:p>
            <w:pPr>
              <w:pStyle w:val="Compact"/>
              <w:jc w:val="left"/>
            </w:pPr>
            <w:r>
              <w:t xml:space="preserve">3</w:t>
            </w:r>
          </w:p>
        </w:tc>
        <w:tc>
          <w:tcPr/>
          <w:p>
            <w:pPr>
              <w:pStyle w:val="Compact"/>
              <w:jc w:val="left"/>
            </w:pPr>
            <w:r>
              <w:t xml:space="preserve">Inventory management and pharmaceutical supply chain oversight for the centre's dispensary, including stock audits and expiry monitoring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650,000</w:t>
            </w:r>
          </w:p>
        </w:tc>
        <w:tc>
          <w:tcPr/>
          <w:p>
            <w:pPr>
              <w:pStyle w:val="Compact"/>
              <w:jc w:val="left"/>
            </w:pPr>
            <w:r>
              <w:t xml:space="preserve">7,800,000</w:t>
            </w:r>
          </w:p>
        </w:tc>
      </w:tr>
      <w:tr>
        <w:tc>
          <w:tcPr/>
          <w:p>
            <w:pPr>
              <w:pStyle w:val="Compact"/>
              <w:jc w:val="left"/>
            </w:pPr>
            <w:r>
              <w:t xml:space="preserve">4</w:t>
            </w:r>
          </w:p>
        </w:tc>
        <w:tc>
          <w:tcPr/>
          <w:p>
            <w:pPr>
              <w:pStyle w:val="Compact"/>
              <w:jc w:val="left"/>
            </w:pPr>
            <w:r>
              <w:t xml:space="preserve">Preparation and submission of regulatory compliance reports to the Tanzania Pharmacy and Poisons Board and the National Medicines and Medical Devices Authority (NMDA)</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380,000</w:t>
            </w:r>
          </w:p>
        </w:tc>
        <w:tc>
          <w:tcPr/>
          <w:p>
            <w:pPr>
              <w:pStyle w:val="Compact"/>
              <w:jc w:val="left"/>
            </w:pPr>
            <w:r>
              <w:t xml:space="preserve">1,520,000</w:t>
            </w:r>
          </w:p>
        </w:tc>
      </w:tr>
      <w:tr>
        <w:tc>
          <w:tcPr/>
          <w:p>
            <w:pPr>
              <w:pStyle w:val="Compact"/>
              <w:jc w:val="left"/>
            </w:pPr>
            <w:r>
              <w:t xml:space="preserve">5</w:t>
            </w:r>
          </w:p>
        </w:tc>
        <w:tc>
          <w:tcPr/>
          <w:p>
            <w:pPr>
              <w:pStyle w:val="Compact"/>
              <w:jc w:val="left"/>
            </w:pPr>
            <w:r>
              <w:t xml:space="preserve">Training and capacity-building workshops for junior pharmacy technicians and nursing staff on safe medication handling and pharmacovigilance reporting</w:t>
            </w:r>
          </w:p>
        </w:tc>
        <w:tc>
          <w:tcPr/>
          <w:p>
            <w:pPr>
              <w:pStyle w:val="Compact"/>
              <w:jc w:val="left"/>
            </w:pPr>
            <w:r>
              <w:t xml:space="preserve">6</w:t>
            </w:r>
          </w:p>
        </w:tc>
        <w:tc>
          <w:tcPr/>
          <w:p>
            <w:pPr>
              <w:pStyle w:val="Compact"/>
              <w:jc w:val="left"/>
            </w:pPr>
            <w:r>
              <w:t xml:space="preserve">Workshops</w:t>
            </w:r>
          </w:p>
        </w:tc>
        <w:tc>
          <w:tcPr/>
          <w:p>
            <w:pPr>
              <w:pStyle w:val="Compact"/>
              <w:jc w:val="left"/>
            </w:pPr>
            <w:r>
              <w:t xml:space="preserve">750,000</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Emergency on-call Pharmacist availability for critical medication decisions and adverse drug reaction management, 24/7 coverage in Dar es Salaam</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420,000</w:t>
            </w:r>
          </w:p>
        </w:tc>
        <w:tc>
          <w:tcPr/>
          <w:p>
            <w:pPr>
              <w:pStyle w:val="Compact"/>
              <w:jc w:val="left"/>
            </w:pPr>
            <w:r>
              <w:t xml:space="preserve">5,040,000</w:t>
            </w:r>
          </w:p>
        </w:tc>
      </w:tr>
      <w:tr>
        <w:tc>
          <w:tcPr>
            <w:gridSpan w:val="5"/>
          </w:tcPr>
          <w:p>
            <w:pPr>
              <w:pStyle w:val="Compact"/>
              <w:jc w:val="right"/>
            </w:pPr>
            <w:r>
              <w:t xml:space="preserve">SUBTOTAL</w:t>
            </w:r>
          </w:p>
        </w:tc>
        <w:tc>
          <w:tcPr/>
          <w:p>
            <w:pPr>
              <w:pStyle w:val="Compact"/>
              <w:jc w:val="left"/>
            </w:pPr>
            <w:r>
              <w:t xml:space="preserve">63,560,000</w:t>
            </w:r>
          </w:p>
        </w:tc>
      </w:tr>
      <w:tr>
        <w:tc>
          <w:tcPr>
            <w:gridSpan w:val="5"/>
          </w:tcPr>
          <w:p>
            <w:pPr>
              <w:pStyle w:val="Compact"/>
              <w:jc w:val="right"/>
            </w:pPr>
            <w:r>
              <w:t xml:space="preserve">VAT (18%)</w:t>
            </w:r>
          </w:p>
        </w:tc>
        <w:tc>
          <w:tcPr/>
          <w:p>
            <w:pPr>
              <w:pStyle w:val="Compact"/>
              <w:jc w:val="left"/>
            </w:pPr>
            <w:r>
              <w:t xml:space="preserve">11,440,800</w:t>
            </w:r>
          </w:p>
        </w:tc>
      </w:tr>
      <w:tr>
        <w:tc>
          <w:tcPr>
            <w:gridSpan w:val="5"/>
          </w:tcPr>
          <w:p>
            <w:pPr>
              <w:pStyle w:val="Compact"/>
              <w:jc w:val="right"/>
            </w:pPr>
            <w:r>
              <w:t xml:space="preserve">GRAND TOTAL (TZS)</w:t>
            </w:r>
          </w:p>
        </w:tc>
        <w:tc>
          <w:tcPr/>
          <w:p>
            <w:pPr>
              <w:pStyle w:val="Compact"/>
              <w:jc w:val="left"/>
            </w:pPr>
            <w:r>
              <w:t xml:space="preserve">75,000,800</w:t>
            </w:r>
          </w:p>
        </w:tc>
      </w:tr>
    </w:tbl>
    <w:p>
      <w:pPr>
        <w:pStyle w:val="BodyText"/>
      </w:pPr>
      <w:r>
        <w:t xml:space="preserve">4. Terms and Conditions</w:t>
      </w:r>
    </w:p>
    <w:p>
      <w:pPr>
        <w:numPr>
          <w:ilvl w:val="0"/>
          <w:numId w:val="1001"/>
        </w:numPr>
        <w:pStyle w:val="Compact"/>
      </w:pPr>
      <w:r>
        <w:rPr>
          <w:bCs/>
          <w:b/>
        </w:rPr>
        <w:t xml:space="preserve">Scope of Engagement:</w:t>
      </w:r>
      <w:r>
        <w:t xml:space="preserve"> </w:t>
      </w:r>
      <w:r>
        <w:t xml:space="preserve">The Pharmacist shall perform all duties in strict compliance with the Pharmacy and Poisons Act, Cap. 360 of the Laws of Tanzania, and all regulations issued by the Tanzania Pharmacy and Poisons Board. The Pharmacist must maintain a valid practising licence throughout the duration of this Purchase Order.</w:t>
      </w:r>
    </w:p>
    <w:p>
      <w:pPr>
        <w:numPr>
          <w:ilvl w:val="0"/>
          <w:numId w:val="1001"/>
        </w:numPr>
        <w:pStyle w:val="Compact"/>
      </w:pPr>
      <w:r>
        <w:rPr>
          <w:bCs/>
          <w:b/>
        </w:rPr>
        <w:t xml:space="preserve">Place of Performance:</w:t>
      </w:r>
      <w:r>
        <w:t xml:space="preserve"> </w:t>
      </w:r>
      <w:r>
        <w:t xml:space="preserve">All services under this Purchase Order shall be rendered at the Coastal Health &amp; Wellness Centre premises located in Kariakoo, Dar es Salaam, Tanzania, or at such other locations within Dar es Salaam as mutually agreed in writing by both parties.</w:t>
      </w:r>
    </w:p>
    <w:p>
      <w:pPr>
        <w:numPr>
          <w:ilvl w:val="0"/>
          <w:numId w:val="1001"/>
        </w:numPr>
        <w:pStyle w:val="Compact"/>
      </w:pPr>
      <w:r>
        <w:rPr>
          <w:bCs/>
          <w:b/>
        </w:rPr>
        <w:t xml:space="preserve">Duration:</w:t>
      </w:r>
      <w:r>
        <w:t xml:space="preserve"> </w:t>
      </w:r>
      <w:r>
        <w:t xml:space="preserve">This Purchase Order is valid for a period of twelve (12) months from the date of acceptance, commencing on 1 July 2025 and expiring on 30 June 2026, unless renewed in writing by both parties.</w:t>
      </w:r>
    </w:p>
    <w:p>
      <w:pPr>
        <w:numPr>
          <w:ilvl w:val="0"/>
          <w:numId w:val="1001"/>
        </w:numPr>
        <w:pStyle w:val="Compact"/>
      </w:pPr>
      <w:r>
        <w:rPr>
          <w:bCs/>
          <w:b/>
        </w:rPr>
        <w:t xml:space="preserve">Payment Schedule:</w:t>
      </w:r>
      <w:r>
        <w:t xml:space="preserve"> </w:t>
      </w:r>
      <w:r>
        <w:t xml:space="preserve">Payment shall be made in monthly instalments of TZS 6,250,067 (inclusive of VAT) within thirty (30) days of receipt of a valid tax invoice from the Pharmacist. Payment shall be made via bank transfer to the account designated by the Pharmacist in Tanzania Dar es Salaam.</w:t>
      </w:r>
    </w:p>
    <w:p>
      <w:pPr>
        <w:numPr>
          <w:ilvl w:val="0"/>
          <w:numId w:val="1001"/>
        </w:numPr>
        <w:pStyle w:val="Compact"/>
      </w:pPr>
      <w:r>
        <w:rPr>
          <w:bCs/>
          <w:b/>
        </w:rPr>
        <w:t xml:space="preserve">Confidentiality:</w:t>
      </w:r>
      <w:r>
        <w:t xml:space="preserve"> </w:t>
      </w:r>
      <w:r>
        <w:t xml:space="preserve">The Pharmacist shall maintain strict confidentiality regarding all patient records, proprietary formulary data, and operational information of Coastal Health &amp; Wellness Centre Ltd. in accordance with the Tanzania Data Protection Act, 2022.</w:t>
      </w:r>
    </w:p>
    <w:p>
      <w:pPr>
        <w:numPr>
          <w:ilvl w:val="0"/>
          <w:numId w:val="1001"/>
        </w:numPr>
        <w:pStyle w:val="Compact"/>
      </w:pPr>
      <w:r>
        <w:rPr>
          <w:bCs/>
          <w:b/>
        </w:rPr>
        <w:t xml:space="preserve">Insurance and Indemnity:</w:t>
      </w:r>
      <w:r>
        <w:t xml:space="preserve"> </w:t>
      </w:r>
      <w:r>
        <w:t xml:space="preserve">The Pharmacist shall maintain professional indemnity insurance with a minimum cover of TZS 50,000,000 for the duration of this Purchase Order and shall provide a certificate of insurance upon request.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gross professional misconduct, unlicensed practice, or repeated failure to meet service standards, the Purchasing Entity may terminate immediately without notice.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Republic of Tanzania. Any disputes arising herefrom shall be resolved through arbitration in Dar es Salaam in accordance with the Arbitration Act, Cap. 30 of the Laws of Tanzania.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lockdowns, or epidemics affecting Tanzania Dar es Salaam.</w:t>
      </w:r>
    </w:p>
    <w:p>
      <w:pPr>
        <w:numPr>
          <w:ilvl w:val="0"/>
          <w:numId w:val="1001"/>
        </w:numPr>
        <w:pStyle w:val="Compact"/>
      </w:pPr>
      <w:r>
        <w:rPr>
          <w:bCs/>
          <w:b/>
        </w:rPr>
        <w:t xml:space="preserve">Compliance:</w:t>
      </w:r>
      <w:r>
        <w:t xml:space="preserve"> </w:t>
      </w:r>
      <w:r>
        <w:t xml:space="preserve">The Pharmacist warrants that all pharmaceutical products recommended, dispensed, or managed under this Purchase Order are sourced from NMDA-registered suppliers and comply with all applicable Tanzanian regulatory requirements.</w:t>
      </w:r>
    </w:p>
    <w:p>
      <w:pPr>
        <w:pStyle w:val="FirstParagraph"/>
      </w:pPr>
      <w:r>
        <w:t xml:space="preserve">5. Acceptance and Authorization</w:t>
      </w:r>
    </w:p>
    <w:p>
      <w:pPr>
        <w:pStyle w:val="BodyText"/>
      </w:pPr>
      <w:r>
        <w:t xml:space="preserve">By signing below, both parties acknowledge and agree to all terms, conditions, and service specifications set forth in this Purchase Order for Pharmacist professional services in Tanzania Dar es Salaam. This document constitutes a binding agreement upon execution by both authorized signatories.</w:t>
      </w:r>
    </w:p>
    <w:p>
      <w:pPr>
        <w:pStyle w:val="BodyText"/>
      </w:pPr>
      <w:r>
        <w:rPr>
          <w:bCs/>
          <w:b/>
        </w:rPr>
        <w:t xml:space="preserve">For and on behalf of Coastal Health &amp; Wellness Centre Ltd. (Buyer)</w:t>
      </w:r>
      <w:r>
        <w:br/>
      </w:r>
      <w:r>
        <w:t xml:space="preserve">Name: Mr. Joseph M. Mushi</w:t>
      </w:r>
      <w:r>
        <w:br/>
      </w:r>
      <w:r>
        <w:t xml:space="preserve">Title: Chief Executive Officer</w:t>
      </w:r>
      <w:r>
        <w:br/>
      </w:r>
      <w:r>
        <w:t xml:space="preserve">Date: _________________________</w:t>
      </w:r>
    </w:p>
    <w:p>
      <w:pPr>
        <w:pStyle w:val="BodyText"/>
      </w:pPr>
      <w:r>
        <w:rPr>
          <w:bCs/>
          <w:b/>
        </w:rPr>
        <w:t xml:space="preserve">For and on behalf of Dr. Amina Mwakalinga (Pharmacist / Seller)</w:t>
      </w:r>
      <w:r>
        <w:br/>
      </w:r>
      <w:r>
        <w:t xml:space="preserve">Name: Dr. Amina Mwakalinga</w:t>
      </w:r>
      <w:r>
        <w:br/>
      </w:r>
      <w:r>
        <w:t xml:space="preserve">Title: Registered Pharmacist, TPB/2021/03317</w:t>
      </w:r>
      <w:r>
        <w:br/>
      </w:r>
      <w:r>
        <w:t xml:space="preserve">Date: _________________________</w:t>
      </w:r>
    </w:p>
    <w:p>
      <w:pPr>
        <w:pStyle w:val="BodyText"/>
      </w:pPr>
      <w:r>
        <w:t xml:space="preserve">This Purchase Order (PO-TZ-DSS-2025-04782) is issued for Pharmacist services in Tanzania Dar es Salaam. Unauthorized reproduction or distribution is prohibited.</w:t>
      </w:r>
      <w:r>
        <w:br/>
      </w:r>
      <w:r>
        <w:t xml:space="preserve">Coastal Health &amp; Wellness Centre Ltd. | Dar es Salaam, Tanzania | ©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Services - Tanzania Dar es Salaam</dc:title>
  <dc:creator/>
  <dc:language>en</dc:language>
  <cp:keywords/>
  <dcterms:created xsi:type="dcterms:W3CDTF">2026-10-10T03:16:02Z</dcterms:created>
  <dcterms:modified xsi:type="dcterms:W3CDTF">2026-10-10T03:16:02Z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