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Professional Photographer Services — Province of Argentina Córdoba</w:t>
      </w:r>
    </w:p>
    <w:p>
      <w:pPr>
        <w:pStyle w:val="BodyText"/>
      </w:pPr>
      <w:r>
        <w:t xml:space="preserve">Document Reference: PO-CBA-2025-04782</w:t>
      </w:r>
    </w:p>
    <w:bookmarkEnd w:id="20"/>
    <w:p>
      <w:pPr>
        <w:pStyle w:val="BodyText"/>
      </w:pPr>
      <w:r>
        <w:rPr>
          <w:bCs/>
          <w:b/>
        </w:rPr>
        <w:t xml:space="preserve">Purchase Order No.:</w:t>
      </w:r>
      <w:r>
        <w:t xml:space="preserve"> </w:t>
      </w:r>
      <w:r>
        <w:t xml:space="preserve">PO-CBA-2025-04782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w:t>
      </w:r>
      <w:r>
        <w:br/>
      </w:r>
      <w:r>
        <w:rPr>
          <w:bCs/>
          <w:b/>
        </w:rPr>
        <w:t xml:space="preserve">Incoterms:</w:t>
      </w:r>
      <w:r>
        <w:t xml:space="preserve"> </w:t>
      </w:r>
      <w:r>
        <w:t xml:space="preserve">Local Delivery — Córdoba</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Andes Media &amp; Communications S.R.L.</w:t>
            </w:r>
          </w:p>
        </w:tc>
        <w:tc>
          <w:tcPr/>
          <w:p>
            <w:pPr>
              <w:pStyle w:val="Compact"/>
              <w:jc w:val="left"/>
            </w:pPr>
            <w:r>
              <w:rPr>
                <w:bCs/>
                <w:b/>
              </w:rPr>
              <w:t xml:space="preserve">CUIT:</w:t>
            </w:r>
            <w:r>
              <w:t xml:space="preserve"> </w:t>
            </w:r>
            <w:r>
              <w:t xml:space="preserve">30-71234567-8</w:t>
            </w:r>
          </w:p>
        </w:tc>
      </w:tr>
      <w:tr>
        <w:tc>
          <w:tcPr/>
          <w:p>
            <w:pPr>
              <w:pStyle w:val="Compact"/>
              <w:jc w:val="left"/>
            </w:pPr>
            <w:r>
              <w:rPr>
                <w:bCs/>
                <w:b/>
              </w:rPr>
              <w:t xml:space="preserve">Address:</w:t>
            </w:r>
            <w:r>
              <w:t xml:space="preserve"> </w:t>
            </w:r>
            <w:r>
              <w:t xml:space="preserve">Av. Hipólito Yrigoyen 1250, Piso 4, B1400 Córdoba, Argentina</w:t>
            </w:r>
          </w:p>
        </w:tc>
        <w:tc>
          <w:tcPr/>
          <w:p>
            <w:pPr>
              <w:pStyle w:val="Compact"/>
              <w:jc w:val="left"/>
            </w:pPr>
            <w:r>
              <w:rPr>
                <w:bCs/>
                <w:b/>
              </w:rPr>
              <w:t xml:space="preserve">Tax ID (IVA):</w:t>
            </w:r>
            <w:r>
              <w:t xml:space="preserve"> </w:t>
            </w:r>
            <w:r>
              <w:t xml:space="preserve">27-12345678-9</w:t>
            </w:r>
          </w:p>
        </w:tc>
      </w:tr>
      <w:tr>
        <w:tc>
          <w:tcPr/>
          <w:p>
            <w:pPr>
              <w:pStyle w:val="Compact"/>
              <w:jc w:val="left"/>
            </w:pPr>
            <w:r>
              <w:rPr>
                <w:bCs/>
                <w:b/>
              </w:rPr>
              <w:t xml:space="preserve">Contact Person:</w:t>
            </w:r>
            <w:r>
              <w:t xml:space="preserve"> </w:t>
            </w:r>
            <w:r>
              <w:t xml:space="preserve">Lic. Mariana Gutiérrez, Procurement Manager</w:t>
            </w:r>
          </w:p>
        </w:tc>
        <w:tc>
          <w:tcPr/>
          <w:p>
            <w:pPr>
              <w:pStyle w:val="Compact"/>
              <w:jc w:val="left"/>
            </w:pPr>
            <w:r>
              <w:rPr>
                <w:bCs/>
                <w:b/>
              </w:rPr>
              <w:t xml:space="preserve">Phone:</w:t>
            </w:r>
            <w:r>
              <w:t xml:space="preserve"> </w:t>
            </w:r>
            <w:r>
              <w:t xml:space="preserve">+54 351 422-8890</w:t>
            </w:r>
          </w:p>
        </w:tc>
      </w:tr>
      <w:tr>
        <w:tc>
          <w:tcPr/>
          <w:p>
            <w:pPr>
              <w:pStyle w:val="Compact"/>
              <w:jc w:val="left"/>
            </w:pPr>
            <w:r>
              <w:rPr>
                <w:bCs/>
                <w:b/>
              </w:rPr>
              <w:t xml:space="preserve">Email:</w:t>
            </w:r>
            <w:r>
              <w:t xml:space="preserve"> </w:t>
            </w:r>
            <w:r>
              <w:t xml:space="preserve">procurement@andesmedia.com.ar</w:t>
            </w:r>
          </w:p>
        </w:tc>
        <w:tc>
          <w:tcPr/>
          <w:p>
            <w:pPr>
              <w:pStyle w:val="Compact"/>
              <w:jc w:val="left"/>
            </w:pPr>
            <w:r>
              <w:rPr>
                <w:bCs/>
                <w:b/>
              </w:rPr>
              <w:t xml:space="preserve">City/Province:</w:t>
            </w:r>
            <w:r>
              <w:t xml:space="preserve"> </w:t>
            </w:r>
            <w:r>
              <w:t xml:space="preserve">Córdoba, Argentina</w:t>
            </w:r>
          </w:p>
        </w:tc>
      </w:tr>
    </w:tbl>
    <w:p>
      <w:pPr>
        <w:pStyle w:val="BodyText"/>
      </w:pPr>
      <w:r>
        <w:t xml:space="preserve">Vendor / Photographer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Photographer Name:</w:t>
            </w:r>
            <w:r>
              <w:t xml:space="preserve"> </w:t>
            </w:r>
            <w:r>
              <w:t xml:space="preserve">Sr. Diego Alejandro Ríos</w:t>
            </w:r>
          </w:p>
        </w:tc>
        <w:tc>
          <w:tcPr/>
          <w:p>
            <w:pPr>
              <w:pStyle w:val="Compact"/>
              <w:jc w:val="left"/>
            </w:pPr>
            <w:r>
              <w:rPr>
                <w:bCs/>
                <w:b/>
              </w:rPr>
              <w:t xml:space="preserve">CUIL:</w:t>
            </w:r>
            <w:r>
              <w:t xml:space="preserve"> </w:t>
            </w:r>
            <w:r>
              <w:t xml:space="preserve">20-18765432-1</w:t>
            </w:r>
          </w:p>
        </w:tc>
      </w:tr>
      <w:tr>
        <w:tc>
          <w:tcPr/>
          <w:p>
            <w:pPr>
              <w:pStyle w:val="Compact"/>
              <w:jc w:val="left"/>
            </w:pPr>
            <w:r>
              <w:rPr>
                <w:bCs/>
                <w:b/>
              </w:rPr>
              <w:t xml:space="preserve">Business Name:</w:t>
            </w:r>
            <w:r>
              <w:t xml:space="preserve"> </w:t>
            </w:r>
            <w:r>
              <w:t xml:space="preserve">Ríos Visual Studio — Fotografía Profesional</w:t>
            </w:r>
          </w:p>
        </w:tc>
        <w:tc>
          <w:tcPr/>
          <w:p>
            <w:pPr>
              <w:pStyle w:val="Compact"/>
              <w:jc w:val="left"/>
            </w:pPr>
            <w:r>
              <w:rPr>
                <w:bCs/>
                <w:b/>
              </w:rPr>
              <w:t xml:space="preserve">IVA Registration:</w:t>
            </w:r>
            <w:r>
              <w:t xml:space="preserve"> </w:t>
            </w:r>
            <w:r>
              <w:t xml:space="preserve">27-98765432-0</w:t>
            </w:r>
          </w:p>
        </w:tc>
      </w:tr>
      <w:tr>
        <w:tc>
          <w:tcPr/>
          <w:p>
            <w:pPr>
              <w:pStyle w:val="Compact"/>
              <w:jc w:val="left"/>
            </w:pPr>
            <w:r>
              <w:rPr>
                <w:bCs/>
                <w:b/>
              </w:rPr>
              <w:t xml:space="preserve">Address:</w:t>
            </w:r>
            <w:r>
              <w:t xml:space="preserve"> </w:t>
            </w:r>
            <w:r>
              <w:t xml:space="preserve">Calle 27 de Febrero 890, Barrio Centro, B1400 Córdoba, Argentina</w:t>
            </w:r>
          </w:p>
        </w:tc>
        <w:tc>
          <w:tcPr/>
          <w:p>
            <w:pPr>
              <w:pStyle w:val="Compact"/>
              <w:jc w:val="left"/>
            </w:pPr>
            <w:r>
              <w:rPr>
                <w:bCs/>
                <w:b/>
              </w:rPr>
              <w:t xml:space="preserve">Phone:</w:t>
            </w:r>
            <w:r>
              <w:t xml:space="preserve"> </w:t>
            </w:r>
            <w:r>
              <w:t xml:space="preserve">+54 351 555-3321</w:t>
            </w:r>
          </w:p>
        </w:tc>
      </w:tr>
      <w:tr>
        <w:tc>
          <w:tcPr/>
          <w:p>
            <w:pPr>
              <w:pStyle w:val="Compact"/>
              <w:jc w:val="left"/>
            </w:pPr>
            <w:r>
              <w:rPr>
                <w:bCs/>
                <w:b/>
              </w:rPr>
              <w:t xml:space="preserve">Email:</w:t>
            </w:r>
            <w:r>
              <w:t xml:space="preserve"> </w:t>
            </w:r>
            <w:r>
              <w:t xml:space="preserve">diego.rios@riosvisual.com.ar</w:t>
            </w:r>
          </w:p>
        </w:tc>
        <w:tc>
          <w:tcPr/>
          <w:p>
            <w:pPr>
              <w:pStyle w:val="Compact"/>
              <w:jc w:val="left"/>
            </w:pPr>
            <w:r>
              <w:rPr>
                <w:bCs/>
                <w:b/>
              </w:rPr>
              <w:t xml:space="preserve">Specialization:</w:t>
            </w:r>
            <w:r>
              <w:t xml:space="preserve"> </w:t>
            </w:r>
            <w:r>
              <w:t xml:space="preserve">Corporate, Editorial &amp; Event Photography</w:t>
            </w:r>
          </w:p>
        </w:tc>
      </w:tr>
    </w:tbl>
    <w:p>
      <w:pPr>
        <w:pStyle w:val="BodyText"/>
      </w:pPr>
      <w:r>
        <w:t xml:space="preserve">Scope of Work &amp; Line Items</w:t>
      </w:r>
    </w:p>
    <w:p>
      <w:pPr>
        <w:pStyle w:val="BodyText"/>
      </w:pPr>
      <w:r>
        <w:t xml:space="preserve">This Purchase Order authorizes the engagement of the above-named</w:t>
      </w:r>
      <w:r>
        <w:t xml:space="preserve"> </w:t>
      </w:r>
      <w:r>
        <w:t xml:space="preserve">Photographer</w:t>
      </w:r>
      <w:r>
        <w:t xml:space="preserve"> </w:t>
      </w:r>
      <w:r>
        <w:t xml:space="preserve">to provide professional photographic services for Andes Media &amp; Communications S.R.L. The services shall be performed within the jurisdiction of</w:t>
      </w:r>
      <w:r>
        <w:t xml:space="preserve"> </w:t>
      </w:r>
      <w:r>
        <w:t xml:space="preserve">Argentina Córdoba</w:t>
      </w:r>
      <w:r>
        <w:t xml:space="preserve">, specifically in the city of Córdoba and its surrounding metropolitan area, in compliance with all applicable provincial and national regulations governing commercial photography and intellectual property in the Argentine Republic.</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Corporate headshot session for executive team (12 subjects) at Andes Media offices, Córdoba, Argentina. Includes studio lighting, retouching, and delivery of 300 DPI digital files.</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Full-day event coverage for the "Córdoba Tech Summit 2025" conference held at the Centro de Convenciones, Córdoba, Argentina. Includes 8 hours of on-site photography, 200+ edited images, and a 20-image highlight gallery within 48 hours.</w:t>
            </w:r>
          </w:p>
        </w:tc>
        <w:tc>
          <w:tcPr/>
          <w:p>
            <w:pPr>
              <w:pStyle w:val="Compact"/>
              <w:jc w:val="left"/>
            </w:pPr>
            <w:r>
              <w:t xml:space="preserve">1</w:t>
            </w:r>
          </w:p>
        </w:tc>
        <w:tc>
          <w:tcPr/>
          <w:p>
            <w:pPr>
              <w:pStyle w:val="Compact"/>
              <w:jc w:val="left"/>
            </w:pPr>
            <w:r>
              <w:t xml:space="preserve">Day</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Product photography for Q3 marketing campaign (45 product shots) at the Photographer's studio in Córdoba, Argentina. Includes styling consultation, background setup, and color-graded final files in TIFF and JPEG formats.</w:t>
            </w:r>
          </w:p>
        </w:tc>
        <w:tc>
          <w:tcPr/>
          <w:p>
            <w:pPr>
              <w:pStyle w:val="Compact"/>
              <w:jc w:val="left"/>
            </w:pPr>
            <w:r>
              <w:t xml:space="preserve">45</w:t>
            </w:r>
          </w:p>
        </w:tc>
        <w:tc>
          <w:tcPr/>
          <w:p>
            <w:pPr>
              <w:pStyle w:val="Compact"/>
              <w:jc w:val="left"/>
            </w:pPr>
            <w:r>
              <w:t xml:space="preserve">Images</w:t>
            </w:r>
          </w:p>
        </w:tc>
        <w:tc>
          <w:tcPr/>
          <w:p>
            <w:pPr>
              <w:pStyle w:val="Compact"/>
              <w:jc w:val="left"/>
            </w:pPr>
            <w:r>
              <w:t xml:space="preserve">4,200.00</w:t>
            </w:r>
          </w:p>
        </w:tc>
        <w:tc>
          <w:tcPr/>
          <w:p>
            <w:pPr>
              <w:pStyle w:val="Compact"/>
              <w:jc w:val="left"/>
            </w:pPr>
            <w:r>
              <w:t xml:space="preserve">189,000.00</w:t>
            </w:r>
          </w:p>
        </w:tc>
      </w:tr>
      <w:tr>
        <w:tc>
          <w:tcPr/>
          <w:p>
            <w:pPr>
              <w:pStyle w:val="Compact"/>
              <w:jc w:val="left"/>
            </w:pPr>
            <w:r>
              <w:t xml:space="preserve">04</w:t>
            </w:r>
          </w:p>
        </w:tc>
        <w:tc>
          <w:tcPr/>
          <w:p>
            <w:pPr>
              <w:pStyle w:val="Compact"/>
              <w:jc w:val="left"/>
            </w:pPr>
            <w:r>
              <w:t xml:space="preserve">Editorial landscape and architectural photography for the "Córdoba Heritage" magazine feature. On-location shooting at 5 historic sites in Córdoba, Argentina. Includes travel within the province, 60 final edited images, and print-ready files at 300 DPI.</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05</w:t>
            </w:r>
          </w:p>
        </w:tc>
        <w:tc>
          <w:tcPr/>
          <w:p>
            <w:pPr>
              <w:pStyle w:val="Compact"/>
              <w:jc w:val="left"/>
            </w:pPr>
            <w:r>
              <w:t xml:space="preserve">Licensing fee for commercial use of all delivered images in digital and print media for a period of 24 months. Includes rights for social media, website, print advertising, and broadcast within Argentina and international territories.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150,000.00</w:t>
            </w:r>
          </w:p>
        </w:tc>
        <w:tc>
          <w:tcPr/>
          <w:p>
            <w:pPr>
              <w:pStyle w:val="Compact"/>
              <w:jc w:val="left"/>
            </w:pPr>
            <w:r>
              <w:t xml:space="preserve">150,000.00</w:t>
            </w:r>
          </w:p>
        </w:tc>
      </w:tr>
      <w:tr>
        <w:tc>
          <w:tcPr>
            <w:gridSpan w:val="5"/>
          </w:tcPr>
          <w:p>
            <w:pPr>
              <w:pStyle w:val="Compact"/>
              <w:jc w:val="left"/>
            </w:pPr>
            <w:r>
              <w:t xml:space="preserve">Subtotal</w:t>
            </w:r>
          </w:p>
        </w:tc>
        <w:tc>
          <w:tcPr/>
          <w:p>
            <w:pPr>
              <w:pStyle w:val="Compact"/>
              <w:jc w:val="left"/>
            </w:pPr>
            <w:r>
              <w:t xml:space="preserve">1,119,000.00</w:t>
            </w:r>
          </w:p>
        </w:tc>
      </w:tr>
      <w:tr>
        <w:tc>
          <w:tcPr>
            <w:gridSpan w:val="5"/>
          </w:tcPr>
          <w:p>
            <w:pPr>
              <w:pStyle w:val="Compact"/>
              <w:jc w:val="left"/>
            </w:pPr>
            <w:r>
              <w:t xml:space="preserve">IVA (21% — Argentine Value Added Tax)</w:t>
            </w:r>
          </w:p>
        </w:tc>
        <w:tc>
          <w:tcPr/>
          <w:p>
            <w:pPr>
              <w:pStyle w:val="Compact"/>
              <w:jc w:val="left"/>
            </w:pPr>
            <w:r>
              <w:t xml:space="preserve">234,990.00</w:t>
            </w:r>
          </w:p>
        </w:tc>
      </w:tr>
      <w:tr>
        <w:tc>
          <w:tcPr>
            <w:gridSpan w:val="5"/>
          </w:tcPr>
          <w:p>
            <w:pPr>
              <w:pStyle w:val="Compact"/>
              <w:jc w:val="left"/>
            </w:pPr>
            <w:r>
              <w:rPr>
                <w:bCs/>
                <w:b/>
              </w:rPr>
              <w:t xml:space="preserve">GRAND TOTAL (ARS)</w:t>
            </w:r>
          </w:p>
        </w:tc>
        <w:tc>
          <w:tcPr/>
          <w:p>
            <w:pPr>
              <w:pStyle w:val="Compact"/>
              <w:jc w:val="left"/>
            </w:pPr>
            <w:r>
              <w:rPr>
                <w:bCs/>
                <w:b/>
              </w:rPr>
              <w:t xml:space="preserve">1,353,990.00</w:t>
            </w:r>
          </w:p>
        </w:tc>
      </w:tr>
    </w:tbl>
    <w:p>
      <w:pPr>
        <w:pStyle w:val="BodyText"/>
      </w:pPr>
      <w:r>
        <w:t xml:space="preserve">Terms and Conditions</w:t>
      </w:r>
    </w:p>
    <w:p>
      <w:pPr>
        <w:numPr>
          <w:ilvl w:val="0"/>
          <w:numId w:val="1001"/>
        </w:numPr>
        <w:pStyle w:val="Compact"/>
      </w:pPr>
      <w:r>
        <w:rPr>
          <w:bCs/>
          <w:b/>
        </w:rPr>
        <w:t xml:space="preserve">Applicability of Law:</w:t>
      </w:r>
      <w:r>
        <w:t xml:space="preserve"> </w:t>
      </w:r>
      <w:r>
        <w:t xml:space="preserve">This Purchase Order shall be governed by and interpreted in accordance with the Civil and Commercial Code of the Argentine Republic (Ley 26.994) and all applicable provincial regulations of the Province of Córdoba, Argentina. Any disputes arising from this Purchase Order shall be resolved in the competent courts of the city of Córdoba, Argentina.</w:t>
      </w:r>
    </w:p>
    <w:p>
      <w:pPr>
        <w:numPr>
          <w:ilvl w:val="0"/>
          <w:numId w:val="1001"/>
        </w:numPr>
        <w:pStyle w:val="Compact"/>
      </w:pPr>
      <w:r>
        <w:rPr>
          <w:bCs/>
          <w:b/>
        </w:rPr>
        <w:t xml:space="preserve">Photographer Obligations:</w:t>
      </w:r>
      <w:r>
        <w:t xml:space="preserve"> </w:t>
      </w:r>
      <w:r>
        <w:t xml:space="preserve">The Photographer, Sr. Diego Alejandro Ríos, shall perform all services with professional diligence, using industry-standard equipment, and shall comply with all safety regulations applicable to on-location photography in Argentina Córdoba. The Photographer warrants that all delivered images are original works free from third-party intellectual property claims.</w:t>
      </w:r>
    </w:p>
    <w:p>
      <w:pPr>
        <w:numPr>
          <w:ilvl w:val="0"/>
          <w:numId w:val="1001"/>
        </w:numPr>
        <w:pStyle w:val="Compact"/>
      </w:pPr>
      <w:r>
        <w:rPr>
          <w:bCs/>
          <w:b/>
        </w:rPr>
        <w:t xml:space="preserve">Delivery Schedule:</w:t>
      </w:r>
      <w:r>
        <w:t xml:space="preserve"> </w:t>
      </w:r>
      <w:r>
        <w:t xml:space="preserve">All photographic deliverables shall be provided within the timelines specified in each line item. Late delivery beyond 5 business days entitles the Buyer to a 5% reduction per week of delay, up to a maximum of 25% of the affected line item value.</w:t>
      </w:r>
    </w:p>
    <w:p>
      <w:pPr>
        <w:numPr>
          <w:ilvl w:val="0"/>
          <w:numId w:val="1001"/>
        </w:numPr>
        <w:pStyle w:val="Compact"/>
      </w:pPr>
      <w:r>
        <w:rPr>
          <w:bCs/>
          <w:b/>
        </w:rPr>
        <w:t xml:space="preserve">Payment:</w:t>
      </w:r>
      <w:r>
        <w:t xml:space="preserve"> </w:t>
      </w:r>
      <w:r>
        <w:t xml:space="preserve">Payment shall be made via bank transfer to the account designated by the Photographer within 30 calendar days of receipt of a valid electronic invoice (Factura Electrónica) issued in compliance with the Argentine Federal Administration of Public Revenue (AFIP) regulations. The Photographer must provide a CUIT-validated invoice for this Purchase Order to be processed.</w:t>
      </w:r>
    </w:p>
    <w:p>
      <w:pPr>
        <w:numPr>
          <w:ilvl w:val="0"/>
          <w:numId w:val="1001"/>
        </w:numPr>
        <w:pStyle w:val="Compact"/>
      </w:pPr>
      <w:r>
        <w:rPr>
          <w:bCs/>
          <w:b/>
        </w:rPr>
        <w:t xml:space="preserve">Intellectual Property:</w:t>
      </w:r>
      <w:r>
        <w:t xml:space="preserve"> </w:t>
      </w:r>
      <w:r>
        <w:t xml:space="preserve">Upon full payment, the Buyer shall receive a non-exclusive, transferable license for the commercial use of all images as described in Line Item 05. The Photographer retains moral rights over the work in accordance with Argentine intellectual property law (Ley 11.723).</w:t>
      </w:r>
    </w:p>
    <w:p>
      <w:pPr>
        <w:numPr>
          <w:ilvl w:val="0"/>
          <w:numId w:val="1001"/>
        </w:numPr>
        <w:pStyle w:val="Compact"/>
      </w:pPr>
      <w:r>
        <w:rPr>
          <w:bCs/>
          <w:b/>
        </w:rPr>
        <w:t xml:space="preserve">Location and Permits:</w:t>
      </w:r>
      <w:r>
        <w:t xml:space="preserve"> </w:t>
      </w:r>
      <w:r>
        <w:t xml:space="preserve">All photography sessions shall take place within the Province of Córdoba, Argentina. The Photographer is responsible for obtaining any necessary location permits, municipal authorizations, or property owner consents required for on-site shooting in Argentina Córdoba. The Buyer shall provide access to its own premises as needed.</w:t>
      </w:r>
    </w:p>
    <w:p>
      <w:pPr>
        <w:numPr>
          <w:ilvl w:val="0"/>
          <w:numId w:val="1001"/>
        </w:numPr>
        <w:pStyle w:val="Compact"/>
      </w:pPr>
      <w:r>
        <w:rPr>
          <w:bCs/>
          <w:b/>
        </w:rPr>
        <w:t xml:space="preserve">Insurance:</w:t>
      </w:r>
      <w:r>
        <w:t xml:space="preserve"> </w:t>
      </w:r>
      <w:r>
        <w:t xml:space="preserve">The Photographer shall maintain professional liability insurance with a minimum coverage of ARS 5,000,000 for the duration of this engagement, valid throughout the territory of Argentina, including the Province of Córdoba.</w:t>
      </w:r>
    </w:p>
    <w:p>
      <w:pPr>
        <w:numPr>
          <w:ilvl w:val="0"/>
          <w:numId w:val="1001"/>
        </w:numPr>
        <w:pStyle w:val="Compact"/>
      </w:pPr>
      <w:r>
        <w:rPr>
          <w:bCs/>
          <w:b/>
        </w:rPr>
        <w:t xml:space="preserve">Confidentiality:</w:t>
      </w:r>
      <w:r>
        <w:t xml:space="preserve"> </w:t>
      </w:r>
      <w:r>
        <w:t xml:space="preserve">The Photographer agrees to maintain strict confidentiality regarding all proprietary information, trade secrets, and unpublished content encountered during the performance of services under this Purchase Order. This obligation survives termination for a period of 3 years.</w:t>
      </w:r>
    </w:p>
    <w:p>
      <w:pPr>
        <w:numPr>
          <w:ilvl w:val="0"/>
          <w:numId w:val="1001"/>
        </w:numPr>
        <w:pStyle w:val="Compact"/>
      </w:pPr>
      <w:r>
        <w:rPr>
          <w:bCs/>
          <w:b/>
        </w:rPr>
        <w:t xml:space="preserve">Termination:</w:t>
      </w:r>
      <w:r>
        <w:t xml:space="preserve"> </w:t>
      </w:r>
      <w:r>
        <w:t xml:space="preserve">Either party may terminate this Purchase Order with 15 business days written notice. In the event of termination, the Buyer shall pay for all services rendered and materials delivered up to the date of termination.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the Province of Córdoba, Argentina.</w:t>
      </w:r>
    </w:p>
    <w:p>
      <w:pPr>
        <w:pStyle w:val="FirstParagraph"/>
      </w:pPr>
      <w:r>
        <w:t xml:space="preserve">Authorization and Acceptance</w:t>
      </w:r>
    </w:p>
    <w:p>
      <w:pPr>
        <w:pStyle w:val="BodyText"/>
      </w:pPr>
      <w:r>
        <w:t xml:space="preserve">By signing below, both parties acknowledge and agree to the terms set forth in this Purchase Order for the engagement of the Photographer for professional services in Argentina Córdoba. This document constitutes a binding commercial agreement upon execution by both parties.</w:t>
      </w:r>
    </w:p>
    <w:p>
      <w:pPr>
        <w:pStyle w:val="BodyText"/>
      </w:pPr>
      <w:r>
        <w:rPr>
          <w:bCs/>
          <w:b/>
        </w:rPr>
        <w:t xml:space="preserve">For the Buyer:</w:t>
      </w:r>
      <w:r>
        <w:br/>
      </w:r>
      <w:r>
        <w:t xml:space="preserve">Lic. Mariana Gutiérrez</w:t>
      </w:r>
      <w:r>
        <w:br/>
      </w:r>
      <w:r>
        <w:t xml:space="preserve">Procurement Manager</w:t>
      </w:r>
      <w:r>
        <w:br/>
      </w:r>
      <w:r>
        <w:t xml:space="preserve">Andes Media &amp; Communications S.R.L.</w:t>
      </w:r>
      <w:r>
        <w:br/>
      </w:r>
      <w:r>
        <w:t xml:space="preserve">Córdoba, Argentina</w:t>
      </w:r>
      <w:r>
        <w:br/>
      </w:r>
      <w:r>
        <w:t xml:space="preserve">Date: ______________________</w:t>
      </w:r>
    </w:p>
    <w:p>
      <w:pPr>
        <w:pStyle w:val="BodyText"/>
      </w:pPr>
      <w:r>
        <w:rPr>
          <w:bCs/>
          <w:b/>
        </w:rPr>
        <w:t xml:space="preserve">For the Photographer / Vendor:</w:t>
      </w:r>
      <w:r>
        <w:br/>
      </w:r>
      <w:r>
        <w:t xml:space="preserve">Sr. Diego Alejandro Ríos</w:t>
      </w:r>
      <w:r>
        <w:br/>
      </w:r>
      <w:r>
        <w:t xml:space="preserve">Ríos Visual Studio</w:t>
      </w:r>
      <w:r>
        <w:br/>
      </w:r>
      <w:r>
        <w:t xml:space="preserve">Córdoba, Argentina</w:t>
      </w:r>
      <w:r>
        <w:br/>
      </w:r>
      <w:r>
        <w:t xml:space="preserve">Date: ______________________</w:t>
      </w:r>
    </w:p>
    <w:p>
      <w:pPr>
        <w:pStyle w:val="BodyText"/>
      </w:pPr>
      <w:r>
        <w:t xml:space="preserve">This Purchase Order (PO-CBA-2025-04782) was issued by Andes Media &amp; Communications S.R.L. for the procurement of professional Photographer services in the Province of Argentina Córdoba. All amounts are expressed in Argentine Pesos (ARS) and are subject to the applicable IVA rate as established by AFIP. This document is valid for 30 calendar days from the date of issue. For inquiries, contact the Procurement Department at procurement@andesmedia.com.ar or +54 351 422-8890.</w:t>
      </w:r>
    </w:p>
    <w:p>
      <w:pPr>
        <w:pStyle w:val="BodyText"/>
      </w:pPr>
      <w:r>
        <w:t xml:space="preserve">© 2025 Andes Media &amp; Communications S.R.L. — Córdoba, Argentina.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Argentina Córdoba</dc:title>
  <dc:creator/>
  <dc:language>en</dc:language>
  <cp:keywords/>
  <dcterms:created xsi:type="dcterms:W3CDTF">2026-10-10T05:50:46Z</dcterms:created>
  <dcterms:modified xsi:type="dcterms:W3CDTF">2026-10-10T05:50:46Z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