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Photographer</w:t>
      </w:r>
      <w:r>
        <w:t xml:space="preserve"> </w:t>
      </w:r>
      <w:r>
        <w:t xml:space="preserve">Services</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purchase-order"/>
    <w:p>
      <w:pPr>
        <w:pStyle w:val="Heading1"/>
      </w:pPr>
      <w:r>
        <w:t xml:space="preserve">PURCHASE ORDER</w:t>
      </w:r>
    </w:p>
    <w:p>
      <w:pPr>
        <w:pStyle w:val="FirstParagraph"/>
      </w:pPr>
      <w:r>
        <w:t xml:space="preserve">Professional Photographer Services — Brazil, Rio de Janeiro</w:t>
      </w:r>
    </w:p>
    <w:p>
      <w:pPr>
        <w:pStyle w:val="BodyText"/>
      </w:pPr>
      <w:r>
        <w:t xml:space="preserve">PO No. RJ-2025-04871</w:t>
      </w:r>
    </w:p>
    <w:bookmarkEnd w:id="20"/>
    <w:p>
      <w:pPr>
        <w:pStyle w:val="BodyText"/>
      </w:pPr>
      <w:r>
        <w:rPr>
          <w:bCs/>
          <w:b/>
        </w:rPr>
        <w:t xml:space="preserve">Date of Issue:</w:t>
      </w:r>
      <w:r>
        <w:t xml:space="preserve"> </w:t>
      </w:r>
      <w:r>
        <w:t xml:space="preserve">15 June 2025</w:t>
      </w:r>
      <w:r>
        <w:br/>
      </w:r>
      <w:r>
        <w:rPr>
          <w:bCs/>
          <w:b/>
        </w:rPr>
        <w:t xml:space="preserve">Valid Until:</w:t>
      </w:r>
      <w:r>
        <w:t xml:space="preserve"> </w:t>
      </w:r>
      <w:r>
        <w:t xml:space="preserve">15 July 2025</w:t>
      </w:r>
      <w:r>
        <w:br/>
      </w:r>
      <w:r>
        <w:rPr>
          <w:bCs/>
          <w:b/>
        </w:rPr>
        <w:t xml:space="preserve">Payment Terms:</w:t>
      </w:r>
      <w:r>
        <w:t xml:space="preserve"> </w:t>
      </w:r>
      <w:r>
        <w:t xml:space="preserve">Net 30 Days</w:t>
      </w:r>
    </w:p>
    <w:p>
      <w:pPr>
        <w:pStyle w:val="BodyText"/>
      </w:pPr>
      <w:r>
        <w:rPr>
          <w:bCs/>
          <w:b/>
        </w:rPr>
        <w:t xml:space="preserve">Currency:</w:t>
      </w:r>
      <w:r>
        <w:t xml:space="preserve"> </w:t>
      </w:r>
      <w:r>
        <w:t xml:space="preserve">Brazilian Real (BRL / R$)</w:t>
      </w:r>
      <w:r>
        <w:br/>
      </w:r>
      <w:r>
        <w:rPr>
          <w:bCs/>
          <w:b/>
        </w:rPr>
        <w:t xml:space="preserve">Country of Performance:</w:t>
      </w:r>
      <w:r>
        <w:t xml:space="preserve"> </w:t>
      </w:r>
      <w:r>
        <w:t xml:space="preserve">Brazil</w:t>
      </w:r>
      <w:r>
        <w:br/>
      </w:r>
      <w:r>
        <w:rPr>
          <w:bCs/>
          <w:b/>
        </w:rPr>
        <w:t xml:space="preserve">City of Performance:</w:t>
      </w:r>
      <w:r>
        <w:t xml:space="preserve"> </w:t>
      </w:r>
      <w:r>
        <w:t xml:space="preserve">Rio de Janeiro, RJ</w:t>
      </w:r>
    </w:p>
    <w:p>
      <w:pPr>
        <w:pStyle w:val="BodyText"/>
      </w:pPr>
      <w:r>
        <w:t xml:space="preserve">1. PARTIES INVOLVED</w:t>
      </w:r>
    </w:p>
    <w:bookmarkStart w:id="21" w:name="buyer-ordering-party"/>
    <w:p>
      <w:pPr>
        <w:pStyle w:val="Heading3"/>
      </w:pPr>
      <w:r>
        <w:t xml:space="preserve">BUYER (Ordering Party)</w:t>
      </w:r>
    </w:p>
    <w:p>
      <w:pPr>
        <w:pStyle w:val="FirstParagraph"/>
      </w:pPr>
      <w:r>
        <w:rPr>
          <w:bCs/>
          <w:b/>
        </w:rPr>
        <w:t xml:space="preserve">Company:</w:t>
      </w:r>
      <w:r>
        <w:t xml:space="preserve"> </w:t>
      </w:r>
      <w:r>
        <w:t xml:space="preserve">Copacabana Media &amp; Events Ltda.</w:t>
      </w:r>
      <w:r>
        <w:br/>
      </w:r>
      <w:r>
        <w:rPr>
          <w:bCs/>
          <w:b/>
        </w:rPr>
        <w:t xml:space="preserve">CNPJ:</w:t>
      </w:r>
      <w:r>
        <w:t xml:space="preserve"> </w:t>
      </w:r>
      <w:r>
        <w:t xml:space="preserve">12.345.678/0001-90</w:t>
      </w:r>
      <w:r>
        <w:br/>
      </w:r>
      <w:r>
        <w:rPr>
          <w:bCs/>
          <w:b/>
        </w:rPr>
        <w:t xml:space="preserve">Address:</w:t>
      </w:r>
      <w:r>
        <w:t xml:space="preserve"> </w:t>
      </w:r>
      <w:r>
        <w:t xml:space="preserve">Av. Atlântica, 2500 — Copacabana</w:t>
      </w:r>
      <w:r>
        <w:br/>
      </w:r>
      <w:r>
        <w:t xml:space="preserve">Rio de Janeiro — RJ — CEP 22070-001</w:t>
      </w:r>
      <w:r>
        <w:br/>
      </w:r>
      <w:r>
        <w:rPr>
          <w:bCs/>
          <w:b/>
        </w:rPr>
        <w:t xml:space="preserve">Contact:</w:t>
      </w:r>
      <w:r>
        <w:t xml:space="preserve"> </w:t>
      </w:r>
      <w:r>
        <w:t xml:space="preserve">Maria Fernanda Souza</w:t>
      </w:r>
      <w:r>
        <w:br/>
      </w:r>
      <w:r>
        <w:rPr>
          <w:bCs/>
          <w:b/>
        </w:rPr>
        <w:t xml:space="preserve">Email:</w:t>
      </w:r>
      <w:r>
        <w:t xml:space="preserve"> </w:t>
      </w:r>
      <w:r>
        <w:t xml:space="preserve">mfsouza@copacabanamedia.com.br</w:t>
      </w:r>
      <w:r>
        <w:br/>
      </w:r>
      <w:r>
        <w:rPr>
          <w:bCs/>
          <w:b/>
        </w:rPr>
        <w:t xml:space="preserve">Phone:</w:t>
      </w:r>
      <w:r>
        <w:t xml:space="preserve"> </w:t>
      </w:r>
      <w:r>
        <w:t xml:space="preserve">+55 (21) 99876-5432</w:t>
      </w:r>
    </w:p>
    <w:bookmarkEnd w:id="21"/>
    <w:bookmarkStart w:id="22" w:name="seller-service-provider-photographer"/>
    <w:p>
      <w:pPr>
        <w:pStyle w:val="Heading3"/>
      </w:pPr>
      <w:r>
        <w:t xml:space="preserve">SELLER / SERVICE PROVIDER (Photographer)</w:t>
      </w:r>
    </w:p>
    <w:p>
      <w:pPr>
        <w:pStyle w:val="FirstParagraph"/>
      </w:pPr>
      <w:r>
        <w:rPr>
          <w:bCs/>
          <w:b/>
        </w:rPr>
        <w:t xml:space="preserve">Professional Name:</w:t>
      </w:r>
      <w:r>
        <w:t xml:space="preserve"> </w:t>
      </w:r>
      <w:r>
        <w:t xml:space="preserve">Carlos Eduardo Lima</w:t>
      </w:r>
      <w:r>
        <w:br/>
      </w:r>
      <w:r>
        <w:rPr>
          <w:bCs/>
          <w:b/>
        </w:rPr>
        <w:t xml:space="preserve">CPF:</w:t>
      </w:r>
      <w:r>
        <w:t xml:space="preserve"> </w:t>
      </w:r>
      <w:r>
        <w:t xml:space="preserve">123.456.789-00</w:t>
      </w:r>
      <w:r>
        <w:br/>
      </w:r>
      <w:r>
        <w:rPr>
          <w:bCs/>
          <w:b/>
        </w:rPr>
        <w:t xml:space="preserve">Business Name:</w:t>
      </w:r>
      <w:r>
        <w:t xml:space="preserve"> </w:t>
      </w:r>
      <w:r>
        <w:t xml:space="preserve">Lima Visual Photography Studio</w:t>
      </w:r>
      <w:r>
        <w:br/>
      </w:r>
      <w:r>
        <w:rPr>
          <w:bCs/>
          <w:b/>
        </w:rPr>
        <w:t xml:space="preserve">Address:</w:t>
      </w:r>
      <w:r>
        <w:t xml:space="preserve"> </w:t>
      </w:r>
      <w:r>
        <w:t xml:space="preserve">Rua Voluntários da Pátria, 842 — Botafogo</w:t>
      </w:r>
      <w:r>
        <w:br/>
      </w:r>
      <w:r>
        <w:t xml:space="preserve">Rio de Janeiro — RJ — CEP 22270-000</w:t>
      </w:r>
      <w:r>
        <w:br/>
      </w:r>
      <w:r>
        <w:rPr>
          <w:bCs/>
          <w:b/>
        </w:rPr>
        <w:t xml:space="preserve">Contact:</w:t>
      </w:r>
      <w:r>
        <w:t xml:space="preserve"> </w:t>
      </w:r>
      <w:r>
        <w:t xml:space="preserve">Carlos Eduardo Lima</w:t>
      </w:r>
      <w:r>
        <w:br/>
      </w:r>
      <w:r>
        <w:rPr>
          <w:bCs/>
          <w:b/>
        </w:rPr>
        <w:t xml:space="preserve">Email:</w:t>
      </w:r>
      <w:r>
        <w:t xml:space="preserve"> </w:t>
      </w:r>
      <w:r>
        <w:t xml:space="preserve">carlos@limavisual.com.br</w:t>
      </w:r>
      <w:r>
        <w:br/>
      </w:r>
      <w:r>
        <w:rPr>
          <w:bCs/>
          <w:b/>
        </w:rPr>
        <w:t xml:space="preserve">Phone:</w:t>
      </w:r>
      <w:r>
        <w:t xml:space="preserve"> </w:t>
      </w:r>
      <w:r>
        <w:t xml:space="preserve">+55 (21) 98765-4321</w:t>
      </w:r>
    </w:p>
    <w:bookmarkEnd w:id="22"/>
    <w:p>
      <w:pPr>
        <w:pStyle w:val="BodyText"/>
      </w:pPr>
      <w:r>
        <w:t xml:space="preserve">2. DESCRIPTION OF SERVICES — PHOTOGRAPHER ENGAGEMENT</w:t>
      </w:r>
    </w:p>
    <w:p>
      <w:pPr>
        <w:pStyle w:val="BodyText"/>
      </w:pPr>
      <w:r>
        <w:t xml:space="preserve">This Purchase Order formally authorizes the engagement of the Photographer, Carlos Eduardo Lima, operating under the trade name</w:t>
      </w:r>
      <w:r>
        <w:t xml:space="preserve"> </w:t>
      </w:r>
      <w:r>
        <w:rPr>
          <w:iCs/>
          <w:i/>
        </w:rPr>
        <w:t xml:space="preserve">Lima Visual Photography Studio</w:t>
      </w:r>
      <w:r>
        <w:t xml:space="preserve">, to provide professional photographic services in the city of Rio de Janeiro, Brazil. The Photographer shall deliver high-quality commercial and editorial photography for the Buyer’s upcoming product launch event and corporate branding campaign, to be executed at the designated venue in the Zona Sul district of Rio de Janeiro. The Photographer is responsible for all creative direction, lighting setup, equipment operation, post-production editing, and delivery of final image assets in accordance with the specifications outlined below.</w:t>
      </w:r>
    </w:p>
    <w:p>
      <w:pPr>
        <w:pStyle w:val="BodyText"/>
      </w:pPr>
      <w:r>
        <w:t xml:space="preserve">3.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Full-day Photographer coverage (10 hours) for product launch event at Riocentro Convention Center, Barra da Tijuca, Rio de Janeiro. Includes two (2) professional camera bodies, prime and zoom lenses, and on-site lighting kit.</w:t>
            </w:r>
          </w:p>
        </w:tc>
        <w:tc>
          <w:tcPr/>
          <w:p>
            <w:pPr>
              <w:pStyle w:val="Compact"/>
              <w:jc w:val="left"/>
            </w:pPr>
            <w:r>
              <w:t xml:space="preserve">1 day</w:t>
            </w:r>
          </w:p>
        </w:tc>
        <w:tc>
          <w:tcPr/>
          <w:p>
            <w:pPr>
              <w:pStyle w:val="Compact"/>
              <w:jc w:val="left"/>
            </w:pPr>
            <w:r>
              <w:t xml:space="preserve">R$ 8,500.00</w:t>
            </w:r>
          </w:p>
        </w:tc>
        <w:tc>
          <w:tcPr/>
          <w:p>
            <w:pPr>
              <w:pStyle w:val="Compact"/>
              <w:jc w:val="left"/>
            </w:pPr>
            <w:r>
              <w:t xml:space="preserve">R$ 8,500.00</w:t>
            </w:r>
          </w:p>
        </w:tc>
      </w:tr>
      <w:tr>
        <w:tc>
          <w:tcPr/>
          <w:p>
            <w:pPr>
              <w:pStyle w:val="Compact"/>
              <w:jc w:val="left"/>
            </w:pPr>
            <w:r>
              <w:t xml:space="preserve">02</w:t>
            </w:r>
          </w:p>
        </w:tc>
        <w:tc>
          <w:tcPr/>
          <w:p>
            <w:pPr>
              <w:pStyle w:val="Compact"/>
              <w:jc w:val="left"/>
            </w:pPr>
            <w:r>
              <w:t xml:space="preserve">Post-production editing and retouching of up to 150 selected images. Delivery in high-resolution TIFF and compressed JPEG formats, color-graded to match the Buyer’s brand palette.</w:t>
            </w:r>
          </w:p>
        </w:tc>
        <w:tc>
          <w:tcPr/>
          <w:p>
            <w:pPr>
              <w:pStyle w:val="Compact"/>
              <w:jc w:val="left"/>
            </w:pPr>
            <w:r>
              <w:t xml:space="preserve">150 images</w:t>
            </w:r>
          </w:p>
        </w:tc>
        <w:tc>
          <w:tcPr/>
          <w:p>
            <w:pPr>
              <w:pStyle w:val="Compact"/>
              <w:jc w:val="left"/>
            </w:pPr>
            <w:r>
              <w:t xml:space="preserve">R$ 45.00</w:t>
            </w:r>
          </w:p>
        </w:tc>
        <w:tc>
          <w:tcPr/>
          <w:p>
            <w:pPr>
              <w:pStyle w:val="Compact"/>
              <w:jc w:val="left"/>
            </w:pPr>
            <w:r>
              <w:t xml:space="preserve">R$ 6,750.00</w:t>
            </w:r>
          </w:p>
        </w:tc>
      </w:tr>
      <w:tr>
        <w:tc>
          <w:tcPr/>
          <w:p>
            <w:pPr>
              <w:pStyle w:val="Compact"/>
              <w:jc w:val="left"/>
            </w:pPr>
            <w:r>
              <w:t xml:space="preserve">03</w:t>
            </w:r>
          </w:p>
        </w:tc>
        <w:tc>
          <w:tcPr/>
          <w:p>
            <w:pPr>
              <w:pStyle w:val="Compact"/>
              <w:jc w:val="left"/>
            </w:pPr>
            <w:r>
              <w:t xml:space="preserve">Half-day Photographer session (5 hours) for corporate headshots and team portraits at the Buyer’s office in Copacabana, Rio de Janeiro. Includes studio backdrop setup and on-location natural-light shooting.</w:t>
            </w:r>
          </w:p>
        </w:tc>
        <w:tc>
          <w:tcPr/>
          <w:p>
            <w:pPr>
              <w:pStyle w:val="Compact"/>
              <w:jc w:val="left"/>
            </w:pPr>
            <w:r>
              <w:t xml:space="preserve">1 half-day</w:t>
            </w:r>
          </w:p>
        </w:tc>
        <w:tc>
          <w:tcPr/>
          <w:p>
            <w:pPr>
              <w:pStyle w:val="Compact"/>
              <w:jc w:val="left"/>
            </w:pPr>
            <w:r>
              <w:t xml:space="preserve">R$ 4,200.00</w:t>
            </w:r>
          </w:p>
        </w:tc>
        <w:tc>
          <w:tcPr/>
          <w:p>
            <w:pPr>
              <w:pStyle w:val="Compact"/>
              <w:jc w:val="left"/>
            </w:pPr>
            <w:r>
              <w:t xml:space="preserve">R$ 4,200.00</w:t>
            </w:r>
          </w:p>
        </w:tc>
      </w:tr>
      <w:tr>
        <w:tc>
          <w:tcPr/>
          <w:p>
            <w:pPr>
              <w:pStyle w:val="Compact"/>
              <w:jc w:val="left"/>
            </w:pPr>
            <w:r>
              <w:t xml:space="preserve">04</w:t>
            </w:r>
          </w:p>
        </w:tc>
        <w:tc>
          <w:tcPr/>
          <w:p>
            <w:pPr>
              <w:pStyle w:val="Compact"/>
              <w:jc w:val="left"/>
            </w:pPr>
            <w:r>
              <w:t xml:space="preserve">Drone aerial photography (licensed by ANAC — Agência Nacional de Aviação Civil) of the Rio de Janeiro coastline and event venue exterior. Includes 30 minutes of flight time and 50 edited aerial stills.</w:t>
            </w:r>
          </w:p>
        </w:tc>
        <w:tc>
          <w:tcPr/>
          <w:p>
            <w:pPr>
              <w:pStyle w:val="Compact"/>
              <w:jc w:val="left"/>
            </w:pPr>
            <w:r>
              <w:t xml:space="preserve">1 session</w:t>
            </w:r>
          </w:p>
        </w:tc>
        <w:tc>
          <w:tcPr/>
          <w:p>
            <w:pPr>
              <w:pStyle w:val="Compact"/>
              <w:jc w:val="left"/>
            </w:pPr>
            <w:r>
              <w:t xml:space="preserve">R$ 3,800.00</w:t>
            </w:r>
          </w:p>
        </w:tc>
        <w:tc>
          <w:tcPr/>
          <w:p>
            <w:pPr>
              <w:pStyle w:val="Compact"/>
              <w:jc w:val="left"/>
            </w:pPr>
            <w:r>
              <w:t xml:space="preserve">R$ 3,800.00</w:t>
            </w:r>
          </w:p>
        </w:tc>
      </w:tr>
      <w:tr>
        <w:tc>
          <w:tcPr/>
          <w:p>
            <w:pPr>
              <w:pStyle w:val="Compact"/>
              <w:jc w:val="left"/>
            </w:pPr>
            <w:r>
              <w:t xml:space="preserve">05</w:t>
            </w:r>
          </w:p>
        </w:tc>
        <w:tc>
          <w:tcPr/>
          <w:p>
            <w:pPr>
              <w:pStyle w:val="Compact"/>
              <w:jc w:val="left"/>
            </w:pPr>
            <w:r>
              <w:t xml:space="preserve">Travel and accommodation allowance for the Photographer and one (1) assistant within the municipality of Rio de Janeiro, covering local transportation, parking, and meal expenses during the engagement period.</w:t>
            </w:r>
          </w:p>
        </w:tc>
        <w:tc>
          <w:tcPr/>
          <w:p>
            <w:pPr>
              <w:pStyle w:val="Compact"/>
              <w:jc w:val="left"/>
            </w:pPr>
            <w:r>
              <w:t xml:space="preserve">3 days</w:t>
            </w:r>
          </w:p>
        </w:tc>
        <w:tc>
          <w:tcPr/>
          <w:p>
            <w:pPr>
              <w:pStyle w:val="Compact"/>
              <w:jc w:val="left"/>
            </w:pPr>
            <w:r>
              <w:t xml:space="preserve">R$ 650.00</w:t>
            </w:r>
          </w:p>
        </w:tc>
        <w:tc>
          <w:tcPr/>
          <w:p>
            <w:pPr>
              <w:pStyle w:val="Compact"/>
              <w:jc w:val="left"/>
            </w:pPr>
            <w:r>
              <w:t xml:space="preserve">R$ 1,950.00</w:t>
            </w:r>
          </w:p>
        </w:tc>
      </w:tr>
      <w:tr>
        <w:tc>
          <w:tcPr/>
          <w:p>
            <w:pPr>
              <w:pStyle w:val="Compact"/>
              <w:jc w:val="left"/>
            </w:pPr>
            <w:r>
              <w:t xml:space="preserve">06</w:t>
            </w:r>
          </w:p>
        </w:tc>
        <w:tc>
          <w:tcPr/>
          <w:p>
            <w:pPr>
              <w:pStyle w:val="Compact"/>
              <w:jc w:val="left"/>
            </w:pPr>
            <w:r>
              <w:t xml:space="preserve">Expedited 48-hour delivery of a curated selection of 20 hero images for immediate use in the Buyer’s social media and press release campaign.</w:t>
            </w:r>
          </w:p>
        </w:tc>
        <w:tc>
          <w:tcPr/>
          <w:p>
            <w:pPr>
              <w:pStyle w:val="Compact"/>
              <w:jc w:val="left"/>
            </w:pPr>
            <w:r>
              <w:t xml:space="preserve">20 images</w:t>
            </w:r>
          </w:p>
        </w:tc>
        <w:tc>
          <w:tcPr/>
          <w:p>
            <w:pPr>
              <w:pStyle w:val="Compact"/>
              <w:jc w:val="left"/>
            </w:pPr>
            <w:r>
              <w:t xml:space="preserve">R$ 120.00</w:t>
            </w:r>
          </w:p>
        </w:tc>
        <w:tc>
          <w:tcPr/>
          <w:p>
            <w:pPr>
              <w:pStyle w:val="Compact"/>
              <w:jc w:val="left"/>
            </w:pPr>
            <w:r>
              <w:t xml:space="preserve">R$ 2,400.00</w:t>
            </w:r>
          </w:p>
        </w:tc>
      </w:tr>
      <w:tr>
        <w:tc>
          <w:tcPr>
            <w:gridSpan w:val="4"/>
          </w:tcPr>
          <w:p>
            <w:pPr>
              <w:pStyle w:val="Compact"/>
              <w:jc w:val="right"/>
            </w:pPr>
            <w:r>
              <w:t xml:space="preserve">SUBTOTAL</w:t>
            </w:r>
          </w:p>
        </w:tc>
        <w:tc>
          <w:tcPr/>
          <w:p>
            <w:pPr>
              <w:pStyle w:val="Compact"/>
              <w:jc w:val="left"/>
            </w:pPr>
            <w:r>
              <w:t xml:space="preserve">R$ 27,600.00</w:t>
            </w:r>
          </w:p>
        </w:tc>
      </w:tr>
      <w:tr>
        <w:tc>
          <w:tcPr>
            <w:gridSpan w:val="4"/>
          </w:tcPr>
          <w:p>
            <w:pPr>
              <w:pStyle w:val="Compact"/>
              <w:jc w:val="right"/>
            </w:pPr>
            <w:r>
              <w:t xml:space="preserve">ICMS (12% — Rio de Janeiro State Tax)</w:t>
            </w:r>
          </w:p>
        </w:tc>
        <w:tc>
          <w:tcPr/>
          <w:p>
            <w:pPr>
              <w:pStyle w:val="Compact"/>
              <w:jc w:val="left"/>
            </w:pPr>
            <w:r>
              <w:t xml:space="preserve">R$ 3,312.00</w:t>
            </w:r>
          </w:p>
        </w:tc>
      </w:tr>
      <w:tr>
        <w:tc>
          <w:tcPr>
            <w:gridSpan w:val="4"/>
          </w:tcPr>
          <w:p>
            <w:pPr>
              <w:pStyle w:val="Compact"/>
              <w:jc w:val="right"/>
            </w:pPr>
            <w:r>
              <w:rPr>
                <w:bCs/>
                <w:b/>
              </w:rPr>
              <w:t xml:space="preserve">GRAND TOTAL (BRL)</w:t>
            </w:r>
          </w:p>
        </w:tc>
        <w:tc>
          <w:tcPr/>
          <w:p>
            <w:pPr>
              <w:pStyle w:val="Compact"/>
              <w:jc w:val="left"/>
            </w:pPr>
            <w:r>
              <w:rPr>
                <w:bCs/>
                <w:b/>
              </w:rPr>
              <w:t xml:space="preserve">R$ 30,912.00</w:t>
            </w:r>
          </w:p>
        </w:tc>
      </w:tr>
    </w:tbl>
    <w:p>
      <w:pPr>
        <w:pStyle w:val="BodyText"/>
      </w:pPr>
      <w:r>
        <w:t xml:space="preserve">4. TERMS AND CONDITIONS</w:t>
      </w:r>
    </w:p>
    <w:p>
      <w:pPr>
        <w:numPr>
          <w:ilvl w:val="0"/>
          <w:numId w:val="1001"/>
        </w:numPr>
        <w:pStyle w:val="Compact"/>
      </w:pPr>
      <w:r>
        <w:rPr>
          <w:bCs/>
          <w:b/>
        </w:rPr>
        <w:t xml:space="preserve">Scope of Work:</w:t>
      </w:r>
      <w:r>
        <w:t xml:space="preserve"> </w:t>
      </w:r>
      <w:r>
        <w:t xml:space="preserve">The Photographer shall perform all photographic services exclusively within the city of Rio de Janeiro, Brazil, unless otherwise agreed in writing. Any travel outside the municipality of Rio de Janeiro shall be subject to a separate amendment to this Purchase Order.</w:t>
      </w:r>
    </w:p>
    <w:p>
      <w:pPr>
        <w:numPr>
          <w:ilvl w:val="0"/>
          <w:numId w:val="1001"/>
        </w:numPr>
        <w:pStyle w:val="Compact"/>
      </w:pPr>
      <w:r>
        <w:rPr>
          <w:bCs/>
          <w:b/>
        </w:rPr>
        <w:t xml:space="preserve">Intellectual Property:</w:t>
      </w:r>
      <w:r>
        <w:t xml:space="preserve"> </w:t>
      </w:r>
      <w:r>
        <w:t xml:space="preserve">Upon full payment, all final edited images and raw files shall become the exclusive property of the Buyer. The Photographer retains the right to display up to ten (10) images in a personal portfolio for self-promotional purposes, provided the Buyer’s brand is not misrepresented.</w:t>
      </w:r>
    </w:p>
    <w:p>
      <w:pPr>
        <w:numPr>
          <w:ilvl w:val="0"/>
          <w:numId w:val="1001"/>
        </w:numPr>
        <w:pStyle w:val="Compact"/>
      </w:pPr>
      <w:r>
        <w:rPr>
          <w:bCs/>
          <w:b/>
        </w:rPr>
        <w:t xml:space="preserve">Payment Schedule:</w:t>
      </w:r>
      <w:r>
        <w:t xml:space="preserve"> </w:t>
      </w:r>
      <w:r>
        <w:t xml:space="preserve">A 40% advance payment (R$ 12,364.80) is due within five (5) business days of the issuance of this Purchase Order. The remaining 60% (R$ 18,547.20) shall be due within thirty (30) calendar days following the Photographer’s final delivery of all image assets. Payment shall be made via bank transfer (TED/PIX) to the account designated by the Photographer.</w:t>
      </w:r>
    </w:p>
    <w:p>
      <w:pPr>
        <w:numPr>
          <w:ilvl w:val="0"/>
          <w:numId w:val="1001"/>
        </w:numPr>
        <w:pStyle w:val="Compact"/>
      </w:pPr>
      <w:r>
        <w:rPr>
          <w:bCs/>
          <w:b/>
        </w:rPr>
        <w:t xml:space="preserve">Delivery Timeline:</w:t>
      </w:r>
      <w:r>
        <w:t xml:space="preserve"> </w:t>
      </w:r>
      <w:r>
        <w:t xml:space="preserve">The Photographer shall deliver the full set of edited images no later than fourteen (14) business days after the final shooting date. The expedited 20-image selection (Item 06) shall be delivered within forty-eight (48) hours of the event conclusion.</w:t>
      </w:r>
    </w:p>
    <w:p>
      <w:pPr>
        <w:numPr>
          <w:ilvl w:val="0"/>
          <w:numId w:val="1001"/>
        </w:numPr>
        <w:pStyle w:val="Compact"/>
      </w:pPr>
      <w:r>
        <w:rPr>
          <w:bCs/>
          <w:b/>
        </w:rPr>
        <w:t xml:space="preserve">Cancellation and Rescheduling:</w:t>
      </w:r>
      <w:r>
        <w:t xml:space="preserve"> </w:t>
      </w:r>
      <w:r>
        <w:t xml:space="preserve">The Buyer may cancel or reschedule any session with a minimum of seven (7) business days’ written notice. Cancellations within seven days will incur a 50% fee on the affected line item. The Photographer may reschedule due to force majeure (including severe weather conditions common to Rio de Janeiro) with 48 hours’ notice, at no cost to the Buyer.</w:t>
      </w:r>
    </w:p>
    <w:p>
      <w:pPr>
        <w:numPr>
          <w:ilvl w:val="0"/>
          <w:numId w:val="1001"/>
        </w:numPr>
        <w:pStyle w:val="Compact"/>
      </w:pPr>
      <w:r>
        <w:rPr>
          <w:bCs/>
          <w:b/>
        </w:rPr>
        <w:t xml:space="preserve">Compliance and Licensing:</w:t>
      </w:r>
      <w:r>
        <w:t xml:space="preserve"> </w:t>
      </w:r>
      <w:r>
        <w:t xml:space="preserve">The Photographer warrants that all equipment, including drone operations, complies with the regulations of the Agência Nacional de Aviação Civil (ANAC) and the local municipal authorities of Rio de Janeiro. The Photographer shall carry valid professional liability insurance with a minimum coverage of R$ 500,000.00 for the duration of the engagement.</w:t>
      </w:r>
    </w:p>
    <w:p>
      <w:pPr>
        <w:numPr>
          <w:ilvl w:val="0"/>
          <w:numId w:val="1001"/>
        </w:numPr>
        <w:pStyle w:val="Compact"/>
      </w:pPr>
      <w:r>
        <w:rPr>
          <w:bCs/>
          <w:b/>
        </w:rPr>
        <w:t xml:space="preserve">Confidentiality:</w:t>
      </w:r>
      <w:r>
        <w:t xml:space="preserve"> </w:t>
      </w:r>
      <w:r>
        <w:t xml:space="preserve">The Photographer agrees to maintain strict confidentiality regarding the Buyer’s product designs, event details, and any proprietary information observed during the shooting sessions in Rio de Janeiro. This obligation survives the termination of this Purchase Order for a period of two (2) years.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Federative Republic of Brazil, with jurisdiction vested in the courts of the city of Rio de Janeiro, State of Rio de Janeiro.</w:t>
      </w:r>
    </w:p>
    <w:p>
      <w:pPr>
        <w:numPr>
          <w:ilvl w:val="0"/>
          <w:numId w:val="1001"/>
        </w:numPr>
        <w:pStyle w:val="Compact"/>
      </w:pPr>
      <w:r>
        <w:rPr>
          <w:bCs/>
          <w:b/>
        </w:rPr>
        <w:t xml:space="preserve">Health and Safety:</w:t>
      </w:r>
      <w:r>
        <w:t xml:space="preserve"> </w:t>
      </w:r>
      <w:r>
        <w:t xml:space="preserve">The Photographer shall adhere to all applicable health, safety, and environmental regulations in force in the state of Rio de Janeiro, including but not limited to the use of personal protective equipment when operating lighting rigs and drone equipment.</w:t>
      </w:r>
    </w:p>
    <w:p>
      <w:pPr>
        <w:pStyle w:val="FirstParagraph"/>
      </w:pPr>
      <w:r>
        <w:t xml:space="preserve">5. AUTHORIZED SIGNATURES</w:t>
      </w:r>
    </w:p>
    <w:p>
      <w:pPr>
        <w:pStyle w:val="BodyText"/>
      </w:pPr>
      <w:r>
        <w:rPr>
          <w:bCs/>
          <w:b/>
        </w:rPr>
        <w:t xml:space="preserve">For the Buyer</w:t>
      </w:r>
      <w:r>
        <w:br/>
      </w:r>
      <w:r>
        <w:t xml:space="preserve">Maria Fernanda Souza</w:t>
      </w:r>
      <w:r>
        <w:br/>
      </w:r>
      <w:r>
        <w:t xml:space="preserve">Director of Operations</w:t>
      </w:r>
      <w:r>
        <w:br/>
      </w:r>
      <w:r>
        <w:t xml:space="preserve">Copacabana Media &amp; Events Ltda.</w:t>
      </w:r>
      <w:r>
        <w:br/>
      </w:r>
      <w:r>
        <w:t xml:space="preserve">Date: _______________</w:t>
      </w:r>
    </w:p>
    <w:p>
      <w:pPr>
        <w:pStyle w:val="BodyText"/>
      </w:pPr>
      <w:r>
        <w:rPr>
          <w:bCs/>
          <w:b/>
        </w:rPr>
        <w:t xml:space="preserve">For the Photographer / Seller</w:t>
      </w:r>
      <w:r>
        <w:br/>
      </w:r>
      <w:r>
        <w:t xml:space="preserve">Carlos Eduardo Lima</w:t>
      </w:r>
      <w:r>
        <w:br/>
      </w:r>
      <w:r>
        <w:t xml:space="preserve">Lima Visual Photography Studio</w:t>
      </w:r>
      <w:r>
        <w:br/>
      </w:r>
      <w:r>
        <w:t xml:space="preserve">Rio de Janeiro — RJ — Brazil</w:t>
      </w:r>
      <w:r>
        <w:br/>
      </w:r>
      <w:r>
        <w:t xml:space="preserve">Date: _______________</w:t>
      </w:r>
    </w:p>
    <w:p>
      <w:pPr>
        <w:pStyle w:val="BodyText"/>
      </w:pPr>
      <w:r>
        <w:t xml:space="preserve">This Purchase Order (PO No. RJ-2025-04871) is issued by Copacabana Media &amp; Events Ltda. for the engagement of professional Photographer services in Rio de Janeiro, Brazil. This document constitutes a binding commercial agreement upon signature by both parties. All amounts are expressed in Brazilian Reais (BRL). For inquiries, contact the Buyer’s procurement department at procurement@copacabanamedia.com.br.</w:t>
      </w:r>
    </w:p>
    <w:p>
      <w:pPr>
        <w:pStyle w:val="BodyText"/>
      </w:pPr>
      <w:r>
        <w:t xml:space="preserve">© 2025 Copacabana Media &amp; Events Ltda. — Rio de Janeiro, RJ — Brazil.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Photographer Services - Brazil Rio de Janeiro</dc:title>
  <dc:creator/>
  <dc:language>en</dc:language>
  <cp:keywords/>
  <dcterms:created xsi:type="dcterms:W3CDTF">2026-10-10T05:10:32Z</dcterms:created>
  <dcterms:modified xsi:type="dcterms:W3CDTF">2026-10-10T05:10:32Z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